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A46C0" w14:textId="77777777" w:rsidR="00AC77B9" w:rsidRPr="009C60AA" w:rsidRDefault="00AC77B9" w:rsidP="00AC77B9">
      <w:pPr>
        <w:jc w:val="center"/>
        <w:rPr>
          <w:rFonts w:ascii="Arial" w:eastAsia="Calibri" w:hAnsi="Arial" w:cs="Arial"/>
          <w:b/>
          <w:sz w:val="36"/>
          <w:szCs w:val="36"/>
        </w:rPr>
      </w:pPr>
      <w:r w:rsidRPr="009C60AA">
        <w:rPr>
          <w:rFonts w:ascii="Arial" w:eastAsia="Calibri" w:hAnsi="Arial" w:cs="Arial"/>
          <w:b/>
          <w:sz w:val="36"/>
          <w:szCs w:val="36"/>
        </w:rPr>
        <w:t>Modellhafte didaktische Jahresplanung für den Ausbildungsberuf</w:t>
      </w:r>
    </w:p>
    <w:p w14:paraId="2AE8DBB0" w14:textId="4B212771" w:rsidR="00AC77B9" w:rsidRPr="006A023D" w:rsidRDefault="00AC77B9" w:rsidP="00AC77B9">
      <w:pPr>
        <w:jc w:val="center"/>
        <w:rPr>
          <w:rFonts w:ascii="Arial" w:eastAsia="Calibri" w:hAnsi="Arial" w:cs="Arial"/>
          <w:b/>
          <w:color w:val="92D050"/>
          <w:sz w:val="36"/>
          <w:szCs w:val="36"/>
        </w:rPr>
      </w:pPr>
      <w:r w:rsidRPr="006A023D">
        <w:rPr>
          <w:rFonts w:ascii="Arial" w:eastAsia="Calibri" w:hAnsi="Arial" w:cs="Arial"/>
          <w:b/>
          <w:color w:val="92D050"/>
          <w:sz w:val="36"/>
          <w:szCs w:val="36"/>
        </w:rPr>
        <w:t>Industriekaufmann / Industriekauffrau</w:t>
      </w:r>
    </w:p>
    <w:p w14:paraId="15695B2B" w14:textId="512F027B" w:rsidR="006A023D" w:rsidRDefault="006A023D" w:rsidP="00EE6AA5">
      <w:pPr>
        <w:spacing w:line="240" w:lineRule="auto"/>
        <w:jc w:val="center"/>
        <w:rPr>
          <w:rFonts w:ascii="Arial" w:eastAsia="Calibri" w:hAnsi="Arial" w:cs="Arial"/>
          <w:b/>
          <w:sz w:val="28"/>
          <w:szCs w:val="28"/>
        </w:rPr>
      </w:pPr>
      <w:r>
        <w:rPr>
          <w:rFonts w:ascii="Arial" w:eastAsia="Calibri" w:hAnsi="Arial" w:cs="Arial"/>
          <w:sz w:val="28"/>
          <w:szCs w:val="28"/>
        </w:rPr>
        <w:t>auf Basis des Arbeitsbuchs</w:t>
      </w:r>
      <w:r>
        <w:rPr>
          <w:rFonts w:ascii="Arial" w:eastAsia="Calibri" w:hAnsi="Arial" w:cs="Arial"/>
          <w:b/>
          <w:sz w:val="28"/>
          <w:szCs w:val="28"/>
        </w:rPr>
        <w:t xml:space="preserve"> „Lernsituationen Kompetenz im Industriebetrieb 1“ (BüroTec GmbH)</w:t>
      </w:r>
    </w:p>
    <w:p w14:paraId="05DB40B0" w14:textId="77777777" w:rsidR="006A023D" w:rsidRDefault="006A023D" w:rsidP="00EE6AA5">
      <w:pPr>
        <w:spacing w:line="240" w:lineRule="auto"/>
        <w:jc w:val="center"/>
        <w:rPr>
          <w:rFonts w:ascii="Arial" w:eastAsia="Calibri" w:hAnsi="Arial" w:cs="Arial"/>
          <w:sz w:val="28"/>
          <w:szCs w:val="28"/>
        </w:rPr>
      </w:pPr>
      <w:r>
        <w:rPr>
          <w:rFonts w:ascii="Arial" w:eastAsia="Calibri" w:hAnsi="Arial" w:cs="Arial"/>
          <w:sz w:val="28"/>
          <w:szCs w:val="28"/>
        </w:rPr>
        <w:t>von Michael Schmidthausen, Merkur-Nr. 1831, Merkur Verlag Rinteln</w:t>
      </w:r>
    </w:p>
    <w:p w14:paraId="474D5F07" w14:textId="77777777" w:rsidR="006A023D" w:rsidRDefault="006A023D" w:rsidP="00EE6AA5">
      <w:pPr>
        <w:spacing w:line="240" w:lineRule="auto"/>
        <w:jc w:val="center"/>
        <w:rPr>
          <w:rFonts w:ascii="Arial" w:eastAsia="Calibri" w:hAnsi="Arial" w:cs="Arial"/>
          <w:b/>
          <w:sz w:val="28"/>
          <w:szCs w:val="28"/>
        </w:rPr>
      </w:pPr>
      <w:r>
        <w:rPr>
          <w:rFonts w:ascii="Arial" w:eastAsia="Calibri" w:hAnsi="Arial" w:cs="Arial"/>
          <w:b/>
          <w:sz w:val="28"/>
          <w:szCs w:val="28"/>
        </w:rPr>
        <w:t>in Abstimmung mit dem Schulbuch „Kompetenz im Industriebetrieb 1“</w:t>
      </w:r>
    </w:p>
    <w:p w14:paraId="7E436721" w14:textId="40207EEB" w:rsidR="006A023D" w:rsidRDefault="006A023D" w:rsidP="00EE6AA5">
      <w:pPr>
        <w:spacing w:line="240" w:lineRule="auto"/>
        <w:jc w:val="center"/>
        <w:rPr>
          <w:rFonts w:ascii="Arial" w:eastAsia="Calibri" w:hAnsi="Arial" w:cs="Arial"/>
          <w:sz w:val="28"/>
          <w:szCs w:val="28"/>
        </w:rPr>
      </w:pPr>
      <w:r>
        <w:rPr>
          <w:rFonts w:ascii="Arial" w:eastAsia="Calibri" w:hAnsi="Arial" w:cs="Arial"/>
          <w:sz w:val="28"/>
          <w:szCs w:val="28"/>
        </w:rPr>
        <w:t>von Boller/Hug/Schmid/Speth, Merkur-Nr. 0831, Merkur Verlag Rinteln</w:t>
      </w:r>
    </w:p>
    <w:p w14:paraId="788B4DEA" w14:textId="77777777" w:rsidR="00EE6AA5" w:rsidRDefault="00EE6AA5" w:rsidP="00EE6AA5">
      <w:pPr>
        <w:spacing w:line="240" w:lineRule="auto"/>
        <w:jc w:val="center"/>
        <w:rPr>
          <w:rFonts w:ascii="Arial" w:eastAsia="Calibri" w:hAnsi="Arial" w:cs="Arial"/>
          <w:sz w:val="28"/>
          <w:szCs w:val="28"/>
        </w:rPr>
      </w:pPr>
    </w:p>
    <w:p w14:paraId="75B748CD" w14:textId="77777777" w:rsidR="00AC77B9" w:rsidRPr="009C60AA" w:rsidRDefault="00AC77B9" w:rsidP="00AC77B9">
      <w:pPr>
        <w:spacing w:line="240" w:lineRule="auto"/>
        <w:jc w:val="center"/>
        <w:rPr>
          <w:rFonts w:ascii="Arial" w:eastAsia="Calibri" w:hAnsi="Arial" w:cs="Arial"/>
          <w:b/>
          <w:color w:val="44546A" w:themeColor="text2"/>
          <w:sz w:val="48"/>
          <w:szCs w:val="48"/>
        </w:rPr>
      </w:pPr>
      <w:r w:rsidRPr="006A023D">
        <w:rPr>
          <w:rFonts w:ascii="Arial" w:eastAsia="Calibri" w:hAnsi="Arial" w:cs="Arial"/>
          <w:b/>
          <w:color w:val="92D050"/>
          <w:sz w:val="48"/>
          <w:szCs w:val="48"/>
        </w:rPr>
        <w:t>Dokumentation von Lernsituationen</w:t>
      </w:r>
      <w:r w:rsidRPr="009C60AA">
        <w:rPr>
          <w:rFonts w:ascii="Arial" w:eastAsia="Calibri" w:hAnsi="Arial" w:cs="Arial"/>
          <w:b/>
          <w:color w:val="44546A" w:themeColor="text2"/>
          <w:sz w:val="48"/>
          <w:szCs w:val="48"/>
        </w:rPr>
        <w:tab/>
      </w:r>
      <w:r w:rsidRPr="006A023D">
        <w:rPr>
          <w:rFonts w:ascii="Arial" w:eastAsia="Calibri" w:hAnsi="Arial" w:cs="Arial"/>
          <w:b/>
          <w:color w:val="FFFFFF" w:themeColor="background1"/>
          <w:sz w:val="56"/>
          <w:szCs w:val="56"/>
          <w:shd w:val="clear" w:color="auto" w:fill="92D050"/>
        </w:rPr>
        <w:t>LF 1</w:t>
      </w:r>
    </w:p>
    <w:p w14:paraId="1370D8A9" w14:textId="45039AD0" w:rsidR="00AC77B9" w:rsidRPr="006A023D" w:rsidRDefault="00AC77B9" w:rsidP="00AC77B9">
      <w:pPr>
        <w:spacing w:line="240" w:lineRule="auto"/>
        <w:jc w:val="center"/>
        <w:rPr>
          <w:rFonts w:ascii="Arial" w:eastAsia="Calibri" w:hAnsi="Arial" w:cs="Arial"/>
          <w:b/>
          <w:color w:val="92D050"/>
        </w:rPr>
      </w:pPr>
      <w:r w:rsidRPr="006A023D">
        <w:rPr>
          <w:rFonts w:ascii="Arial" w:eastAsia="Calibri" w:hAnsi="Arial" w:cs="Arial"/>
          <w:b/>
          <w:color w:val="92D050"/>
        </w:rPr>
        <w:t>[Stand: 2024]</w:t>
      </w:r>
    </w:p>
    <w:p w14:paraId="1D35EA68" w14:textId="77777777" w:rsidR="00EE6AA5" w:rsidRDefault="00EE6AA5" w:rsidP="00AC77B9">
      <w:pPr>
        <w:rPr>
          <w:rFonts w:ascii="Arial" w:eastAsia="Calibri" w:hAnsi="Arial" w:cs="Arial"/>
          <w:b/>
          <w:color w:val="92D050"/>
        </w:rPr>
      </w:pPr>
    </w:p>
    <w:p w14:paraId="509A416F" w14:textId="597CA0E9" w:rsidR="00AC77B9" w:rsidRPr="00EE6AA5" w:rsidRDefault="00AC77B9" w:rsidP="00AC77B9">
      <w:pPr>
        <w:rPr>
          <w:rFonts w:ascii="Arial" w:eastAsia="Calibri" w:hAnsi="Arial" w:cs="Arial"/>
          <w:b/>
          <w:color w:val="92D050"/>
        </w:rPr>
      </w:pPr>
      <w:r w:rsidRPr="00EE6AA5">
        <w:rPr>
          <w:rFonts w:ascii="Arial" w:eastAsia="Calibri" w:hAnsi="Arial" w:cs="Arial"/>
          <w:b/>
          <w:color w:val="92D050"/>
        </w:rPr>
        <w:t>Vorbemerkung:</w:t>
      </w:r>
    </w:p>
    <w:p w14:paraId="48CD1232" w14:textId="77777777" w:rsidR="00AC77B9" w:rsidRPr="009C60AA" w:rsidRDefault="00AC77B9" w:rsidP="008F5DD8">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7E3FDDF4" w14:textId="77777777" w:rsidR="00AC77B9" w:rsidRPr="009C60AA" w:rsidRDefault="00AC77B9" w:rsidP="00AC77B9">
      <w:pPr>
        <w:ind w:left="720"/>
        <w:contextualSpacing/>
        <w:rPr>
          <w:rFonts w:ascii="Arial" w:eastAsia="Calibri" w:hAnsi="Arial" w:cs="Arial"/>
        </w:rPr>
      </w:pPr>
    </w:p>
    <w:p w14:paraId="7332D904" w14:textId="66977376" w:rsidR="00AC77B9" w:rsidRPr="009C60AA" w:rsidRDefault="00AC77B9" w:rsidP="008F5DD8">
      <w:pPr>
        <w:numPr>
          <w:ilvl w:val="0"/>
          <w:numId w:val="46"/>
        </w:numPr>
        <w:spacing w:after="0" w:line="240" w:lineRule="auto"/>
        <w:contextualSpacing/>
        <w:rPr>
          <w:rFonts w:ascii="Arial" w:eastAsia="Calibri" w:hAnsi="Arial" w:cs="Arial"/>
        </w:rPr>
      </w:pPr>
      <w:bookmarkStart w:id="0" w:name="_Hlk175813442"/>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w:t>
      </w:r>
      <w:r w:rsidR="00EE6AA5">
        <w:rPr>
          <w:rFonts w:ascii="Arial" w:eastAsia="Calibri" w:hAnsi="Arial" w:cs="Arial"/>
        </w:rPr>
        <w:t>en kann</w:t>
      </w:r>
      <w:r w:rsidRPr="009C60AA">
        <w:rPr>
          <w:rFonts w:ascii="Arial" w:eastAsia="Calibri" w:hAnsi="Arial" w:cs="Arial"/>
        </w:rPr>
        <w:t>.</w:t>
      </w:r>
      <w:r w:rsidR="00EE6AA5">
        <w:rPr>
          <w:rFonts w:ascii="Arial" w:eastAsia="Calibri" w:hAnsi="Arial" w:cs="Arial"/>
        </w:rPr>
        <w:t xml:space="preserve"> Die Förderung der digitalen Kompetenzen </w:t>
      </w:r>
      <w:r w:rsidR="006A2D20">
        <w:rPr>
          <w:rFonts w:ascii="Arial" w:eastAsia="Calibri" w:hAnsi="Arial" w:cs="Arial"/>
        </w:rPr>
        <w:t xml:space="preserve">wird beeinflusst durch die </w:t>
      </w:r>
      <w:r w:rsidR="00EE6AA5">
        <w:rPr>
          <w:rFonts w:ascii="Arial" w:eastAsia="Calibri" w:hAnsi="Arial" w:cs="Arial"/>
        </w:rPr>
        <w:t>organisatorischen Rahmenbedingungen</w:t>
      </w:r>
      <w:r w:rsidR="006A2D20">
        <w:rPr>
          <w:rFonts w:ascii="Arial" w:eastAsia="Calibri" w:hAnsi="Arial" w:cs="Arial"/>
        </w:rPr>
        <w:t xml:space="preserve">, die mediale Form des Unterrichtsmaterials (E-Book, Print) </w:t>
      </w:r>
      <w:r w:rsidR="00EE6AA5">
        <w:rPr>
          <w:rFonts w:ascii="Arial" w:eastAsia="Calibri" w:hAnsi="Arial" w:cs="Arial"/>
        </w:rPr>
        <w:t>und d</w:t>
      </w:r>
      <w:r w:rsidR="006A2D20">
        <w:rPr>
          <w:rFonts w:ascii="Arial" w:eastAsia="Calibri" w:hAnsi="Arial" w:cs="Arial"/>
        </w:rPr>
        <w:t>ie</w:t>
      </w:r>
      <w:r w:rsidR="00EE6AA5">
        <w:rPr>
          <w:rFonts w:ascii="Arial" w:eastAsia="Calibri" w:hAnsi="Arial" w:cs="Arial"/>
        </w:rPr>
        <w:t xml:space="preserve"> konkrete </w:t>
      </w:r>
      <w:r w:rsidR="006A2D20">
        <w:rPr>
          <w:rFonts w:ascii="Arial" w:eastAsia="Calibri" w:hAnsi="Arial" w:cs="Arial"/>
        </w:rPr>
        <w:t xml:space="preserve">didaktische </w:t>
      </w:r>
      <w:r w:rsidR="00EE6AA5">
        <w:rPr>
          <w:rFonts w:ascii="Arial" w:eastAsia="Calibri" w:hAnsi="Arial" w:cs="Arial"/>
        </w:rPr>
        <w:t>Ausgestaltung des Lehr-Lern-Arrangements am Lernort.</w:t>
      </w:r>
    </w:p>
    <w:bookmarkEnd w:id="0"/>
    <w:p w14:paraId="00BC6691" w14:textId="77777777" w:rsidR="00AC77B9" w:rsidRPr="009C60AA" w:rsidRDefault="00AC77B9" w:rsidP="00AC77B9">
      <w:pPr>
        <w:ind w:left="720"/>
        <w:contextualSpacing/>
        <w:rPr>
          <w:rFonts w:ascii="Arial" w:eastAsia="Calibri" w:hAnsi="Arial" w:cs="Arial"/>
        </w:rPr>
      </w:pPr>
    </w:p>
    <w:p w14:paraId="56B782BF" w14:textId="47B87503" w:rsidR="00AC77B9" w:rsidRPr="009C60AA" w:rsidRDefault="00AC77B9" w:rsidP="008F5DD8">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w:t>
      </w:r>
      <w:r w:rsidR="00EE6AA5">
        <w:rPr>
          <w:rFonts w:ascii="Arial" w:eastAsia="Calibri" w:hAnsi="Arial" w:cs="Arial"/>
        </w:rPr>
        <w:t xml:space="preserve"> und die Lernvoraussetzungen der Lerngruppe</w:t>
      </w:r>
      <w:r w:rsidRPr="009C60AA">
        <w:rPr>
          <w:rFonts w:ascii="Arial" w:eastAsia="Calibri" w:hAnsi="Arial" w:cs="Arial"/>
        </w:rPr>
        <w:t xml:space="preserve"> angepasst werden.</w:t>
      </w:r>
    </w:p>
    <w:p w14:paraId="5F72FDBA" w14:textId="77777777" w:rsidR="00EE6AA5" w:rsidRDefault="00EE6AA5">
      <w:pPr>
        <w:spacing w:after="160" w:line="259" w:lineRule="auto"/>
        <w:rPr>
          <w:rFonts w:ascii="Arial" w:eastAsia="Calibri" w:hAnsi="Arial" w:cs="Arial"/>
        </w:rPr>
      </w:pPr>
      <w:r>
        <w:rPr>
          <w:rFonts w:ascii="Arial" w:eastAsia="Calibri" w:hAnsi="Arial" w:cs="Arial"/>
        </w:rPr>
        <w:br w:type="page"/>
      </w:r>
    </w:p>
    <w:p w14:paraId="2CD97E6C" w14:textId="7FD31253" w:rsidR="00AC77B9" w:rsidRPr="009C60AA" w:rsidRDefault="00AC77B9" w:rsidP="00AC77B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7B4ED385"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D3AD48" w14:textId="77777777" w:rsidR="00AC77B9" w:rsidRPr="009C60AA" w:rsidRDefault="00AC77B9" w:rsidP="00FC093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111268392"/>
                <w:placeholder>
                  <w:docPart w:val="8DF05A5524AF45A1BE300644D72D4C68"/>
                </w:placeholder>
              </w:sdtPr>
              <w:sdtEndPr/>
              <w:sdtContent>
                <w:r w:rsidRPr="009C60AA">
                  <w:rPr>
                    <w:rFonts w:ascii="Arial" w:eastAsia="Times New Roman" w:hAnsi="Arial" w:cs="Arial"/>
                    <w:b/>
                    <w:szCs w:val="20"/>
                    <w:lang w:eastAsia="de-DE"/>
                  </w:rPr>
                  <w:t>1</w:t>
                </w:r>
              </w:sdtContent>
            </w:sdt>
          </w:p>
          <w:p w14:paraId="09AB77E7" w14:textId="292A0CC2" w:rsidR="00AC77B9" w:rsidRPr="009C60AA" w:rsidRDefault="00AC77B9" w:rsidP="00FC093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33635971"/>
                <w:placeholder>
                  <w:docPart w:val="8DF05A5524AF45A1BE300644D72D4C68"/>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w:t>
            </w:r>
            <w:r>
              <w:rPr>
                <w:rFonts w:ascii="Arial" w:eastAsia="Times New Roman" w:hAnsi="Arial" w:cs="Arial"/>
                <w:szCs w:val="20"/>
                <w:lang w:eastAsia="de-DE"/>
              </w:rPr>
              <w:t>80</w:t>
            </w:r>
            <w:r w:rsidRPr="009C60AA">
              <w:rPr>
                <w:rFonts w:ascii="Arial" w:eastAsia="Times New Roman" w:hAnsi="Arial" w:cs="Arial"/>
                <w:szCs w:val="20"/>
                <w:lang w:eastAsia="de-DE"/>
              </w:rPr>
              <w:t xml:space="preserve"> UStd.)</w:t>
            </w:r>
            <w:r w:rsidRPr="009C60AA">
              <w:rPr>
                <w:rFonts w:ascii="Arial" w:eastAsia="Times New Roman" w:hAnsi="Arial" w:cs="Arial"/>
                <w:szCs w:val="20"/>
                <w:lang w:eastAsia="de-DE"/>
              </w:rPr>
              <w:tab/>
            </w:r>
            <w:r>
              <w:rPr>
                <w:rFonts w:ascii="Arial" w:eastAsia="Times New Roman" w:hAnsi="Arial" w:cs="Arial"/>
                <w:b/>
                <w:szCs w:val="20"/>
                <w:lang w:eastAsia="de-DE"/>
              </w:rPr>
              <w:t xml:space="preserve">Das Unternehmen vorstellen und die eigene Rolle mitgestalten </w:t>
            </w:r>
          </w:p>
          <w:p w14:paraId="12239D1B" w14:textId="02969CF7" w:rsidR="00AC77B9" w:rsidRPr="009C60AA" w:rsidRDefault="00AC77B9" w:rsidP="00FC093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91421488"/>
                <w:placeholder>
                  <w:docPart w:val="8DF05A5524AF45A1BE300644D72D4C68"/>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006041DF" w:rsidRPr="006041DF">
              <w:rPr>
                <w:rFonts w:ascii="Arial" w:eastAsia="Times New Roman" w:hAnsi="Arial" w:cs="Arial"/>
                <w:bCs/>
                <w:szCs w:val="20"/>
                <w:lang w:eastAsia="de-DE"/>
              </w:rPr>
              <w:t>(4 UStd.)</w:t>
            </w:r>
            <w:r w:rsidRPr="009C60AA">
              <w:rPr>
                <w:rFonts w:ascii="Arial" w:eastAsia="Times New Roman" w:hAnsi="Arial" w:cs="Arial"/>
                <w:b/>
                <w:szCs w:val="20"/>
                <w:lang w:eastAsia="de-DE"/>
              </w:rPr>
              <w:tab/>
            </w:r>
            <w:sdt>
              <w:sdtPr>
                <w:rPr>
                  <w:rFonts w:ascii="Arial" w:eastAsia="Times New Roman" w:hAnsi="Arial" w:cs="Arial"/>
                  <w:b/>
                  <w:szCs w:val="20"/>
                  <w:lang w:eastAsia="de-DE"/>
                </w:rPr>
                <w:id w:val="-626625216"/>
                <w:placeholder>
                  <w:docPart w:val="8DF05A5524AF45A1BE300644D72D4C68"/>
                </w:placeholder>
              </w:sdtPr>
              <w:sdtEndPr/>
              <w:sdtContent>
                <w:r>
                  <w:rPr>
                    <w:rFonts w:ascii="Arial" w:eastAsia="Times New Roman" w:hAnsi="Arial" w:cs="Arial"/>
                    <w:szCs w:val="20"/>
                    <w:lang w:eastAsia="de-DE"/>
                  </w:rPr>
                  <w:t>Das duale Ausbildungssystem kennenlernen</w:t>
                </w:r>
              </w:sdtContent>
            </w:sdt>
          </w:p>
        </w:tc>
      </w:tr>
      <w:tr w:rsidR="00AC77B9" w:rsidRPr="009C60AA" w14:paraId="3266D7E1"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A1596CC"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34160621"/>
              <w:placeholder>
                <w:docPart w:val="8DF05A5524AF45A1BE300644D72D4C68"/>
              </w:placeholder>
            </w:sdtPr>
            <w:sdtEndPr/>
            <w:sdtContent>
              <w:p w14:paraId="4946BECA" w14:textId="6A0B2C65" w:rsidR="00AC77B9" w:rsidRPr="009C60AA" w:rsidRDefault="00AC77B9" w:rsidP="00FC093A">
                <w:pPr>
                  <w:spacing w:after="0"/>
                  <w:rPr>
                    <w:rFonts w:ascii="Arial" w:eastAsia="Times New Roman" w:hAnsi="Arial" w:cs="Arial"/>
                    <w:szCs w:val="20"/>
                    <w:lang w:eastAsia="de-DE"/>
                  </w:rPr>
                </w:pPr>
                <w:r>
                  <w:rPr>
                    <w:rFonts w:ascii="Arial" w:eastAsia="Times New Roman" w:hAnsi="Arial" w:cs="Arial"/>
                    <w:szCs w:val="20"/>
                    <w:lang w:eastAsia="de-DE"/>
                  </w:rPr>
                  <w:t xml:space="preserve">Die BüroTec GmbH ist ein mittelständisches Unternehmen, das Büromöbel produziert. Angesichts des sich immer stärker abzeichnenden Fachkräftemangels </w:t>
                </w:r>
                <w:r w:rsidR="00185CF4">
                  <w:rPr>
                    <w:rFonts w:ascii="Arial" w:eastAsia="Times New Roman" w:hAnsi="Arial" w:cs="Arial"/>
                    <w:szCs w:val="20"/>
                    <w:lang w:eastAsia="de-DE"/>
                  </w:rPr>
                  <w:t xml:space="preserve">wird unter den Gesellschaftern ein Wechsel in der Personalgewinnung angestoßen und ein Entschluss zugunsten der betrieblichen Berufsausbildung getroffen. Allerdings verfügt die BüroTec GmbH in puncto Ausbildung über keinerlei Erfahrung. </w:t>
                </w:r>
              </w:p>
            </w:sdtContent>
          </w:sdt>
        </w:tc>
        <w:tc>
          <w:tcPr>
            <w:tcW w:w="7273" w:type="dxa"/>
            <w:tcBorders>
              <w:top w:val="single" w:sz="4" w:space="0" w:color="auto"/>
              <w:left w:val="single" w:sz="4" w:space="0" w:color="auto"/>
              <w:bottom w:val="single" w:sz="4" w:space="0" w:color="auto"/>
              <w:right w:val="single" w:sz="4" w:space="0" w:color="auto"/>
            </w:tcBorders>
          </w:tcPr>
          <w:p w14:paraId="3A122B71" w14:textId="77777777" w:rsidR="00AC77B9" w:rsidRPr="009C60AA" w:rsidRDefault="00AC77B9" w:rsidP="00FC093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445380587"/>
              <w:placeholder>
                <w:docPart w:val="8DF05A5524AF45A1BE300644D72D4C68"/>
              </w:placeholder>
            </w:sdtPr>
            <w:sdtEndPr/>
            <w:sdtContent>
              <w:p w14:paraId="7D722891" w14:textId="77777777" w:rsidR="00AC77B9" w:rsidRPr="00185CF4" w:rsidRDefault="00185CF4" w:rsidP="00825040">
                <w:pPr>
                  <w:numPr>
                    <w:ilvl w:val="0"/>
                    <w:numId w:val="2"/>
                  </w:numPr>
                  <w:spacing w:after="0" w:line="240" w:lineRule="auto"/>
                  <w:ind w:left="357" w:hanging="357"/>
                  <w:contextualSpacing/>
                  <w:rPr>
                    <w:rFonts w:ascii="Arial" w:eastAsia="Times New Roman" w:hAnsi="Arial" w:cs="Arial"/>
                    <w:lang w:eastAsia="de-DE"/>
                  </w:rPr>
                </w:pPr>
                <w:r>
                  <w:rPr>
                    <w:rFonts w:ascii="Arial" w:eastAsia="Calibri" w:hAnsi="Arial" w:cs="Arial"/>
                    <w:lang w:eastAsia="de-DE"/>
                  </w:rPr>
                  <w:t>Übersichtsmatrix Pro- und Contra-Argumente für bzw. gegen die betriebliche Ausbildung im Unternehmen</w:t>
                </w:r>
              </w:p>
              <w:p w14:paraId="032B35D3" w14:textId="33524C9C" w:rsidR="00185CF4" w:rsidRPr="00185CF4" w:rsidRDefault="00185CF4" w:rsidP="00825040">
                <w:pPr>
                  <w:numPr>
                    <w:ilvl w:val="0"/>
                    <w:numId w:val="2"/>
                  </w:numPr>
                  <w:spacing w:after="0" w:line="240" w:lineRule="auto"/>
                  <w:ind w:left="357" w:hanging="357"/>
                  <w:contextualSpacing/>
                  <w:rPr>
                    <w:rFonts w:ascii="Arial" w:eastAsia="Times New Roman" w:hAnsi="Arial" w:cs="Arial"/>
                    <w:lang w:eastAsia="de-DE"/>
                  </w:rPr>
                </w:pPr>
                <w:r>
                  <w:rPr>
                    <w:rFonts w:ascii="Arial" w:eastAsia="Calibri" w:hAnsi="Arial" w:cs="Arial"/>
                    <w:lang w:eastAsia="de-DE"/>
                  </w:rPr>
                  <w:t>Auflistung der Kostenfaktoren, die in Unternehmen für die betr</w:t>
                </w:r>
                <w:r w:rsidR="00600B89">
                  <w:rPr>
                    <w:rFonts w:ascii="Arial" w:eastAsia="Calibri" w:hAnsi="Arial" w:cs="Arial"/>
                    <w:lang w:eastAsia="de-DE"/>
                  </w:rPr>
                  <w:t>ie</w:t>
                </w:r>
                <w:r>
                  <w:rPr>
                    <w:rFonts w:ascii="Arial" w:eastAsia="Calibri" w:hAnsi="Arial" w:cs="Arial"/>
                    <w:lang w:eastAsia="de-DE"/>
                  </w:rPr>
                  <w:t>bliche Berufsausbildung anfallen</w:t>
                </w:r>
              </w:p>
              <w:p w14:paraId="639DF74D" w14:textId="77777777" w:rsidR="00185CF4" w:rsidRPr="00185CF4" w:rsidRDefault="00185CF4" w:rsidP="00825040">
                <w:pPr>
                  <w:numPr>
                    <w:ilvl w:val="0"/>
                    <w:numId w:val="2"/>
                  </w:numPr>
                  <w:spacing w:after="0" w:line="240" w:lineRule="auto"/>
                  <w:ind w:left="357" w:hanging="357"/>
                  <w:contextualSpacing/>
                  <w:rPr>
                    <w:rFonts w:ascii="Arial" w:eastAsia="Times New Roman" w:hAnsi="Arial" w:cs="Arial"/>
                    <w:lang w:eastAsia="de-DE"/>
                  </w:rPr>
                </w:pPr>
                <w:r>
                  <w:rPr>
                    <w:rFonts w:ascii="Arial" w:eastAsia="Calibri" w:hAnsi="Arial" w:cs="Arial"/>
                    <w:lang w:eastAsia="de-DE"/>
                  </w:rPr>
                  <w:t>Übersicht der Inhalte der Ausbildungsordnung</w:t>
                </w:r>
              </w:p>
              <w:p w14:paraId="00B589B6" w14:textId="16350705" w:rsidR="00185CF4" w:rsidRPr="00185CF4" w:rsidRDefault="00185CF4" w:rsidP="00825040">
                <w:pPr>
                  <w:numPr>
                    <w:ilvl w:val="0"/>
                    <w:numId w:val="2"/>
                  </w:numPr>
                  <w:spacing w:after="0" w:line="240" w:lineRule="auto"/>
                  <w:ind w:left="357" w:hanging="357"/>
                  <w:contextualSpacing/>
                  <w:rPr>
                    <w:rFonts w:ascii="Arial" w:eastAsia="Times New Roman" w:hAnsi="Arial" w:cs="Arial"/>
                    <w:lang w:eastAsia="de-DE"/>
                  </w:rPr>
                </w:pPr>
                <w:r>
                  <w:rPr>
                    <w:rFonts w:ascii="Arial" w:eastAsia="Calibri" w:hAnsi="Arial" w:cs="Arial"/>
                    <w:lang w:eastAsia="de-DE"/>
                  </w:rPr>
                  <w:t>Liste mit Stichpunkten zur Diskussion über die Auswirkungen des demografischen Wandels auf die Fachkräftegewinnung und den zunehmenden Einsatz künstlicher Intelligenz zur Kompensation des Fachkräftemangels</w:t>
                </w:r>
              </w:p>
              <w:p w14:paraId="40DD0819" w14:textId="576EF626" w:rsidR="00185CF4" w:rsidRPr="00185CF4" w:rsidRDefault="00185CF4" w:rsidP="00825040">
                <w:pPr>
                  <w:numPr>
                    <w:ilvl w:val="0"/>
                    <w:numId w:val="2"/>
                  </w:numPr>
                  <w:spacing w:after="0" w:line="240" w:lineRule="auto"/>
                  <w:ind w:left="357" w:hanging="357"/>
                  <w:contextualSpacing/>
                  <w:rPr>
                    <w:rFonts w:ascii="Arial" w:eastAsia="Times New Roman" w:hAnsi="Arial" w:cs="Arial"/>
                    <w:lang w:eastAsia="de-DE"/>
                  </w:rPr>
                </w:pPr>
                <w:r>
                  <w:rPr>
                    <w:rFonts w:ascii="Arial" w:eastAsia="Calibri" w:hAnsi="Arial" w:cs="Arial"/>
                    <w:lang w:eastAsia="de-DE"/>
                  </w:rPr>
                  <w:t xml:space="preserve">Übersicht zum </w:t>
                </w:r>
                <w:r w:rsidR="00B47EC5">
                  <w:rPr>
                    <w:rFonts w:ascii="Arial" w:eastAsia="Calibri" w:hAnsi="Arial" w:cs="Arial"/>
                    <w:lang w:eastAsia="de-DE"/>
                  </w:rPr>
                  <w:t>d</w:t>
                </w:r>
                <w:r>
                  <w:rPr>
                    <w:rFonts w:ascii="Arial" w:eastAsia="Calibri" w:hAnsi="Arial" w:cs="Arial"/>
                    <w:lang w:eastAsia="de-DE"/>
                  </w:rPr>
                  <w:t xml:space="preserve">ualen Ausbildungssystem in </w:t>
                </w:r>
                <w:r w:rsidR="00B47EC5">
                  <w:rPr>
                    <w:rFonts w:ascii="Arial" w:eastAsia="Calibri" w:hAnsi="Arial" w:cs="Arial"/>
                    <w:lang w:eastAsia="de-DE"/>
                  </w:rPr>
                  <w:t>Deutschland</w:t>
                </w:r>
              </w:p>
              <w:p w14:paraId="17E474F0" w14:textId="03726FFC" w:rsidR="00185CF4" w:rsidRPr="009C60AA" w:rsidRDefault="00185CF4" w:rsidP="00825040">
                <w:pPr>
                  <w:numPr>
                    <w:ilvl w:val="0"/>
                    <w:numId w:val="2"/>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Informationspapier</w:t>
                </w:r>
                <w:r w:rsidR="00600B89">
                  <w:rPr>
                    <w:rFonts w:ascii="Arial" w:eastAsia="Times New Roman" w:hAnsi="Arial" w:cs="Arial"/>
                    <w:lang w:eastAsia="de-DE"/>
                  </w:rPr>
                  <w:t xml:space="preserve"> </w:t>
                </w:r>
                <w:r w:rsidR="004C6524">
                  <w:rPr>
                    <w:rFonts w:ascii="Arial" w:eastAsia="Times New Roman" w:hAnsi="Arial" w:cs="Arial"/>
                    <w:lang w:eastAsia="de-DE"/>
                  </w:rPr>
                  <w:t xml:space="preserve">(Lückentext) </w:t>
                </w:r>
                <w:r w:rsidR="006041DF">
                  <w:rPr>
                    <w:rFonts w:ascii="Arial" w:eastAsia="Times New Roman" w:hAnsi="Arial" w:cs="Arial"/>
                    <w:lang w:eastAsia="de-DE"/>
                  </w:rPr>
                  <w:t>‚Einen Auszubildenden einstellen‘</w:t>
                </w:r>
              </w:p>
            </w:sdtContent>
          </w:sdt>
        </w:tc>
      </w:tr>
      <w:tr w:rsidR="00AC77B9" w:rsidRPr="009C60AA" w14:paraId="3F76F8BE"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E74B186"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76C9DDD" w14:textId="237633BF" w:rsidR="00AC77B9" w:rsidRPr="009C60AA" w:rsidRDefault="00AC77B9" w:rsidP="00FC093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5A44F0">
              <w:rPr>
                <w:rFonts w:ascii="Arial" w:eastAsia="MS Mincho" w:hAnsi="Arial" w:cs="Arial"/>
                <w:szCs w:val="20"/>
                <w:lang w:eastAsia="de-DE"/>
              </w:rPr>
              <w:t xml:space="preserve"> </w:t>
            </w:r>
            <w:r w:rsidRPr="009C60AA">
              <w:rPr>
                <w:rFonts w:ascii="Arial" w:eastAsia="MS Mincho" w:hAnsi="Arial" w:cs="Arial"/>
                <w:szCs w:val="20"/>
                <w:lang w:eastAsia="de-DE"/>
              </w:rPr>
              <w:t>…</w:t>
            </w:r>
          </w:p>
          <w:sdt>
            <w:sdtPr>
              <w:rPr>
                <w:lang w:eastAsia="de-DE"/>
              </w:rPr>
              <w:id w:val="1290167346"/>
              <w:placeholder>
                <w:docPart w:val="8DF05A5524AF45A1BE300644D72D4C68"/>
              </w:placeholder>
            </w:sdtPr>
            <w:sdtEndPr>
              <w:rPr>
                <w:rFonts w:ascii="Calibri" w:eastAsia="MS Mincho" w:hAnsi="Calibri" w:cs="Times New Roman"/>
              </w:rPr>
            </w:sdtEndPr>
            <w:sdtContent>
              <w:p w14:paraId="008FA9BA" w14:textId="0EE688B9" w:rsidR="0010219F" w:rsidRPr="0010219F" w:rsidRDefault="0010219F" w:rsidP="008F5DD8">
                <w:pPr>
                  <w:pStyle w:val="Listenabsatz"/>
                  <w:numPr>
                    <w:ilvl w:val="0"/>
                    <w:numId w:val="74"/>
                  </w:numPr>
                  <w:spacing w:after="0" w:line="240" w:lineRule="auto"/>
                  <w:ind w:left="357" w:hanging="357"/>
                  <w:jc w:val="both"/>
                  <w:rPr>
                    <w:rFonts w:ascii="Arial" w:eastAsia="MS Mincho" w:hAnsi="Arial" w:cs="Arial"/>
                    <w:lang w:eastAsia="de-DE"/>
                  </w:rPr>
                </w:pPr>
                <w:r w:rsidRPr="0010219F">
                  <w:rPr>
                    <w:rFonts w:ascii="Arial" w:eastAsia="MS Mincho" w:hAnsi="Arial" w:cs="Arial"/>
                    <w:lang w:eastAsia="de-DE"/>
                  </w:rPr>
                  <w:t>die Perspektive eines Wirtschaftsunternehmens einzunehmen und aus dieser die Vor- und Nachteile der Personalgewinnung durch betriebliche Ausbildung zu beurteilen</w:t>
                </w:r>
              </w:p>
              <w:p w14:paraId="4D5C043E" w14:textId="1BAABFE0" w:rsidR="00600B89" w:rsidRDefault="00600B89" w:rsidP="0082504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 xml:space="preserve">die Kostenfaktoren der betrieblichen Ausbildung zu benennen </w:t>
                </w:r>
              </w:p>
              <w:p w14:paraId="14346A4D" w14:textId="77777777" w:rsidR="00600B89" w:rsidRDefault="00600B89" w:rsidP="0082504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die Inhalte der Ausbildungsordnung wiederzugeben</w:t>
                </w:r>
              </w:p>
              <w:p w14:paraId="250BC2C8" w14:textId="77777777" w:rsidR="00600B89" w:rsidRDefault="00600B89" w:rsidP="0082504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zukünftige Entwicklungen durch den demografischen Wandel und den Einsatz von künstlicher Intelligenz zu diskutieren</w:t>
                </w:r>
              </w:p>
              <w:p w14:paraId="58757C17" w14:textId="45EEFD47" w:rsidR="00600B89" w:rsidRPr="009C60AA" w:rsidRDefault="00600B89" w:rsidP="0082504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 xml:space="preserve">die organisatorischen Abläufe und Voraussetzungen für den Weg zum Ausbildungsbetrieb zu beschreiben </w:t>
                </w:r>
              </w:p>
            </w:sdtContent>
          </w:sdt>
        </w:tc>
        <w:tc>
          <w:tcPr>
            <w:tcW w:w="7273" w:type="dxa"/>
            <w:tcBorders>
              <w:top w:val="single" w:sz="4" w:space="0" w:color="auto"/>
              <w:left w:val="single" w:sz="4" w:space="0" w:color="auto"/>
              <w:bottom w:val="single" w:sz="4" w:space="0" w:color="auto"/>
              <w:right w:val="single" w:sz="4" w:space="0" w:color="auto"/>
            </w:tcBorders>
            <w:hideMark/>
          </w:tcPr>
          <w:p w14:paraId="2E2664A2"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94033845"/>
              <w:placeholder>
                <w:docPart w:val="8DF05A5524AF45A1BE300644D72D4C68"/>
              </w:placeholder>
            </w:sdtPr>
            <w:sdtEndPr/>
            <w:sdtContent>
              <w:p w14:paraId="11EF725F" w14:textId="24C9086C" w:rsidR="00AC77B9" w:rsidRPr="00600B89" w:rsidRDefault="00600B89" w:rsidP="00825040">
                <w:pPr>
                  <w:numPr>
                    <w:ilvl w:val="0"/>
                    <w:numId w:val="5"/>
                  </w:numPr>
                  <w:spacing w:after="0" w:line="240" w:lineRule="auto"/>
                  <w:contextualSpacing/>
                </w:pPr>
                <w:r>
                  <w:rPr>
                    <w:rFonts w:ascii="Arial" w:eastAsia="MS Mincho" w:hAnsi="Arial" w:cs="Arial"/>
                    <w:lang w:eastAsia="de-DE"/>
                  </w:rPr>
                  <w:t>Kosten, die in Wirtschaftsunternehmen für die berufliche Ausbildung anfallen</w:t>
                </w:r>
              </w:p>
              <w:p w14:paraId="07020AFA" w14:textId="18FD1B5A" w:rsidR="00600B89" w:rsidRDefault="00600B89" w:rsidP="00825040">
                <w:pPr>
                  <w:numPr>
                    <w:ilvl w:val="0"/>
                    <w:numId w:val="5"/>
                  </w:numPr>
                  <w:spacing w:after="0" w:line="240" w:lineRule="auto"/>
                  <w:contextualSpacing/>
                </w:pPr>
                <w:r>
                  <w:rPr>
                    <w:rFonts w:ascii="Arial" w:eastAsia="MS Mincho" w:hAnsi="Arial" w:cs="Arial"/>
                    <w:lang w:eastAsia="de-DE"/>
                  </w:rPr>
                  <w:t>Faktoren, die die Entscheidung für oder gegen die Einrichtung einer Ausbildungsabteilung beeinflussen</w:t>
                </w:r>
              </w:p>
              <w:p w14:paraId="7BEC9AD6" w14:textId="77777777" w:rsidR="00AC77B9" w:rsidRDefault="00600B89"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BBiG</w:t>
                </w:r>
              </w:p>
              <w:p w14:paraId="0FF310EF" w14:textId="77777777" w:rsidR="00600B89" w:rsidRDefault="00600B89"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Ausbildungsordnung</w:t>
                </w:r>
              </w:p>
              <w:p w14:paraId="3E9C6A97" w14:textId="77777777" w:rsidR="00600B89" w:rsidRDefault="00600B89"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Ausbildungsplan</w:t>
                </w:r>
              </w:p>
              <w:p w14:paraId="4EA8DEC5" w14:textId="54793391" w:rsidR="00600B89" w:rsidRPr="009C60AA" w:rsidRDefault="00600B89"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Beziehungen zwischen dem Ausbildungsrahmenplan, dem Ausbildungsplan und dem Rahmenlehrplan</w:t>
                </w:r>
              </w:p>
            </w:sdtContent>
          </w:sdt>
        </w:tc>
      </w:tr>
      <w:tr w:rsidR="00AC77B9" w:rsidRPr="009C60AA" w14:paraId="3710A45D" w14:textId="77777777" w:rsidTr="00FC093A">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2316E4F" w14:textId="77777777" w:rsidR="00AC77B9" w:rsidRPr="009C60AA" w:rsidRDefault="00AC77B9" w:rsidP="00FC093A">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lang w:eastAsia="de-DE"/>
              </w:rPr>
              <w:id w:val="4638168"/>
              <w:placeholder>
                <w:docPart w:val="8DF05A5524AF45A1BE300644D72D4C68"/>
              </w:placeholder>
            </w:sdtPr>
            <w:sdtEndPr/>
            <w:sdtContent>
              <w:p w14:paraId="4D61AC02" w14:textId="508B00B1" w:rsidR="00AC77B9" w:rsidRPr="00600B89" w:rsidRDefault="003F2B3E" w:rsidP="008F5DD8">
                <w:pPr>
                  <w:pStyle w:val="Listenabsatz"/>
                  <w:numPr>
                    <w:ilvl w:val="0"/>
                    <w:numId w:val="48"/>
                  </w:numPr>
                  <w:spacing w:before="80" w:after="0"/>
                  <w:rPr>
                    <w:rFonts w:ascii="Arial" w:eastAsia="Times New Roman" w:hAnsi="Arial" w:cs="Arial"/>
                    <w:szCs w:val="20"/>
                    <w:lang w:eastAsia="de-DE"/>
                  </w:rPr>
                </w:pPr>
                <w:r>
                  <w:rPr>
                    <w:rFonts w:ascii="Arial" w:hAnsi="Arial" w:cs="Arial"/>
                    <w:lang w:eastAsia="de-DE"/>
                  </w:rPr>
                  <w:t>Einzel-</w:t>
                </w:r>
                <w:r w:rsidR="00A865DC">
                  <w:rPr>
                    <w:rFonts w:ascii="Arial" w:hAnsi="Arial" w:cs="Arial"/>
                    <w:lang w:eastAsia="de-DE"/>
                  </w:rPr>
                  <w:t xml:space="preserve">, </w:t>
                </w:r>
                <w:r w:rsidR="00600B89" w:rsidRPr="00235AD8">
                  <w:rPr>
                    <w:rFonts w:ascii="Arial" w:hAnsi="Arial" w:cs="Arial"/>
                    <w:lang w:eastAsia="de-DE"/>
                  </w:rPr>
                  <w:t>Partner</w:t>
                </w:r>
                <w:r w:rsidR="0010219F">
                  <w:rPr>
                    <w:rFonts w:ascii="Arial" w:hAnsi="Arial" w:cs="Arial"/>
                    <w:lang w:eastAsia="de-DE"/>
                  </w:rPr>
                  <w:t>- und Gruppen</w:t>
                </w:r>
                <w:r w:rsidR="00600B89" w:rsidRPr="00235AD8">
                  <w:rPr>
                    <w:rFonts w:ascii="Arial" w:hAnsi="Arial" w:cs="Arial"/>
                    <w:lang w:eastAsia="de-DE"/>
                  </w:rPr>
                  <w:t xml:space="preserve">arbeit, </w:t>
                </w:r>
                <w:r w:rsidR="00A865DC">
                  <w:rPr>
                    <w:rFonts w:ascii="Arial" w:hAnsi="Arial" w:cs="Arial"/>
                    <w:lang w:eastAsia="de-DE"/>
                  </w:rPr>
                  <w:t>Arbeit mit digitalem Endgerät,</w:t>
                </w:r>
                <w:r w:rsidR="00600B89" w:rsidRPr="00235AD8">
                  <w:rPr>
                    <w:rFonts w:ascii="Arial" w:hAnsi="Arial" w:cs="Arial"/>
                    <w:lang w:eastAsia="de-DE"/>
                  </w:rPr>
                  <w:t xml:space="preserve"> Diskussion im Plenum, Arbeit mit Gesetzestexten, Ergebnispräsentation</w:t>
                </w:r>
              </w:p>
            </w:sdtContent>
          </w:sdt>
        </w:tc>
      </w:tr>
      <w:tr w:rsidR="00AC77B9" w:rsidRPr="009C60AA" w14:paraId="28493700"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47E633F" w14:textId="77777777" w:rsidR="00AC77B9" w:rsidRPr="009C60AA" w:rsidRDefault="00AC77B9" w:rsidP="00FC093A">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143623078"/>
              <w:placeholder>
                <w:docPart w:val="8DF05A5524AF45A1BE300644D72D4C68"/>
              </w:placeholder>
            </w:sdtPr>
            <w:sdtEndPr/>
            <w:sdtContent>
              <w:p w14:paraId="4FB22B19" w14:textId="675816B4" w:rsidR="00AC77B9" w:rsidRDefault="00600B89" w:rsidP="00825040">
                <w:pPr>
                  <w:numPr>
                    <w:ilvl w:val="0"/>
                    <w:numId w:val="6"/>
                  </w:numPr>
                  <w:tabs>
                    <w:tab w:val="left" w:pos="1985"/>
                    <w:tab w:val="left" w:pos="3402"/>
                  </w:tabs>
                  <w:spacing w:after="0" w:line="240" w:lineRule="auto"/>
                </w:pPr>
                <w:r>
                  <w:rPr>
                    <w:rFonts w:ascii="Arial" w:eastAsia="Calibri" w:hAnsi="Arial" w:cs="Arial"/>
                  </w:rPr>
                  <w:t>Nutzung informationstechnischer Systeme</w:t>
                </w:r>
              </w:p>
              <w:p w14:paraId="20E6BEB6" w14:textId="7AC78CBF" w:rsidR="00235AD8" w:rsidRDefault="00235AD8" w:rsidP="005A77D5">
                <w:pPr>
                  <w:numPr>
                    <w:ilvl w:val="0"/>
                    <w:numId w:val="6"/>
                  </w:numPr>
                  <w:spacing w:after="0" w:line="240" w:lineRule="auto"/>
                  <w:contextualSpacing/>
                  <w:rPr>
                    <w:rFonts w:ascii="Arial" w:eastAsia="Calibri" w:hAnsi="Arial" w:cs="Arial"/>
                    <w:lang w:eastAsia="de-DE"/>
                  </w:rPr>
                </w:pPr>
                <w:r>
                  <w:rPr>
                    <w:rFonts w:ascii="Arial" w:eastAsia="Calibri" w:hAnsi="Arial" w:cs="Arial"/>
                    <w:lang w:eastAsia="de-DE"/>
                  </w:rPr>
                  <w:t>Valide Informationsbeschaffung aus dem Internet</w:t>
                </w:r>
              </w:p>
              <w:p w14:paraId="4A07457A" w14:textId="315A55C4" w:rsidR="009B259F" w:rsidRDefault="009B259F" w:rsidP="005A77D5">
                <w:pPr>
                  <w:numPr>
                    <w:ilvl w:val="0"/>
                    <w:numId w:val="6"/>
                  </w:numPr>
                  <w:spacing w:after="0" w:line="240" w:lineRule="auto"/>
                  <w:contextualSpacing/>
                  <w:rPr>
                    <w:rFonts w:ascii="Arial" w:eastAsia="Calibri" w:hAnsi="Arial" w:cs="Arial"/>
                    <w:lang w:eastAsia="de-DE"/>
                  </w:rPr>
                </w:pPr>
                <w:r>
                  <w:rPr>
                    <w:rFonts w:ascii="Arial" w:eastAsia="Calibri" w:hAnsi="Arial" w:cs="Arial"/>
                    <w:lang w:eastAsia="de-DE"/>
                  </w:rPr>
                  <w:t xml:space="preserve">Erwerb von </w:t>
                </w:r>
                <w:r w:rsidR="006041DF">
                  <w:rPr>
                    <w:rFonts w:ascii="Arial" w:eastAsia="Calibri" w:hAnsi="Arial" w:cs="Arial"/>
                    <w:lang w:eastAsia="de-DE"/>
                  </w:rPr>
                  <w:t>Sicherheit im Umgang mit digitalen Medien</w:t>
                </w:r>
                <w:r>
                  <w:rPr>
                    <w:rFonts w:ascii="Arial" w:eastAsia="Calibri" w:hAnsi="Arial" w:cs="Arial"/>
                    <w:lang w:eastAsia="de-DE"/>
                  </w:rPr>
                  <w:t xml:space="preserve"> (allgemein)</w:t>
                </w:r>
              </w:p>
              <w:p w14:paraId="1FF69A99" w14:textId="77777777" w:rsidR="00962B02" w:rsidRDefault="00962B02" w:rsidP="00962B02">
                <w:pPr>
                  <w:numPr>
                    <w:ilvl w:val="0"/>
                    <w:numId w:val="6"/>
                  </w:numPr>
                  <w:spacing w:after="0" w:line="240" w:lineRule="auto"/>
                  <w:contextualSpacing/>
                  <w:rPr>
                    <w:rFonts w:ascii="Arial" w:hAnsi="Arial" w:cs="Arial"/>
                  </w:rPr>
                </w:pPr>
                <w:r>
                  <w:rPr>
                    <w:rFonts w:ascii="Arial" w:eastAsia="Calibri" w:hAnsi="Arial" w:cs="Arial"/>
                    <w:lang w:eastAsia="de-DE"/>
                  </w:rPr>
                  <w:t>Reflexion eigener Arbeitsergebnisse im Hinblick auf Informationsgehalt, Aktualität und Stichhaltigkeit</w:t>
                </w:r>
              </w:p>
              <w:p w14:paraId="62AD1057" w14:textId="77777777" w:rsidR="000A1E55" w:rsidRDefault="000A1E55" w:rsidP="00825040">
                <w:pPr>
                  <w:numPr>
                    <w:ilvl w:val="0"/>
                    <w:numId w:val="6"/>
                  </w:numPr>
                  <w:spacing w:after="0" w:line="240" w:lineRule="auto"/>
                  <w:contextualSpacing/>
                  <w:rPr>
                    <w:rFonts w:ascii="Arial" w:eastAsia="Calibri" w:hAnsi="Arial" w:cs="Arial"/>
                    <w:lang w:eastAsia="de-DE"/>
                  </w:rPr>
                </w:pPr>
                <w:r>
                  <w:rPr>
                    <w:rFonts w:ascii="Arial" w:eastAsia="Calibri" w:hAnsi="Arial" w:cs="Arial"/>
                  </w:rPr>
                  <w:t>Anwendung von Grundlagen der Textverarbeitung</w:t>
                </w:r>
                <w:r w:rsidR="005A747A">
                  <w:rPr>
                    <w:rFonts w:ascii="Arial" w:eastAsia="Calibri" w:hAnsi="Arial" w:cs="Arial"/>
                  </w:rPr>
                  <w:t xml:space="preserve"> und </w:t>
                </w:r>
                <w:r w:rsidR="008C003C">
                  <w:rPr>
                    <w:rFonts w:ascii="Arial" w:eastAsia="Calibri" w:hAnsi="Arial" w:cs="Arial"/>
                  </w:rPr>
                  <w:t xml:space="preserve">von </w:t>
                </w:r>
                <w:r w:rsidR="005A747A">
                  <w:rPr>
                    <w:rFonts w:ascii="Arial" w:eastAsia="Calibri" w:hAnsi="Arial" w:cs="Arial"/>
                  </w:rPr>
                  <w:t>Präsentationsprogrammen</w:t>
                </w:r>
              </w:p>
              <w:p w14:paraId="18058EEF" w14:textId="0A28529A" w:rsidR="000548CE" w:rsidRPr="009C60AA" w:rsidRDefault="000548CE" w:rsidP="00825040">
                <w:pPr>
                  <w:numPr>
                    <w:ilvl w:val="0"/>
                    <w:numId w:val="6"/>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sdtContent>
          </w:sdt>
        </w:tc>
      </w:tr>
      <w:tr w:rsidR="00AC77B9" w:rsidRPr="009C60AA" w14:paraId="4BF375EA" w14:textId="77777777" w:rsidTr="00FC093A">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BCFC79E"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3CD7AF2" w14:textId="6D2152EC" w:rsidR="00E15091" w:rsidRPr="00666EA9" w:rsidRDefault="00235AD8" w:rsidP="00FC093A">
            <w:pPr>
              <w:spacing w:after="0"/>
              <w:rPr>
                <w:rFonts w:ascii="Arial" w:eastAsia="Times New Roman" w:hAnsi="Arial" w:cs="Arial"/>
                <w:szCs w:val="20"/>
              </w:rPr>
            </w:pPr>
            <w:r>
              <w:rPr>
                <w:rFonts w:ascii="Arial" w:eastAsia="Times New Roman" w:hAnsi="Arial" w:cs="Arial"/>
                <w:szCs w:val="20"/>
              </w:rPr>
              <w:t>Schmidthausen: Lernsituationen Kompetenz im Industriebetrieb</w:t>
            </w:r>
            <w:r w:rsidR="001B3A67">
              <w:rPr>
                <w:rFonts w:ascii="Arial" w:eastAsia="Times New Roman" w:hAnsi="Arial" w:cs="Arial"/>
                <w:szCs w:val="20"/>
              </w:rPr>
              <w:t xml:space="preserve"> 1 (</w:t>
            </w:r>
            <w:r>
              <w:rPr>
                <w:rFonts w:ascii="Arial" w:eastAsia="Times New Roman" w:hAnsi="Arial" w:cs="Arial"/>
                <w:szCs w:val="20"/>
              </w:rPr>
              <w:t>Industriekaufmann/Industriekauffrau</w:t>
            </w:r>
            <w:r w:rsidR="001B3A67">
              <w:rPr>
                <w:rFonts w:ascii="Arial" w:eastAsia="Times New Roman" w:hAnsi="Arial" w:cs="Arial"/>
                <w:szCs w:val="20"/>
              </w:rPr>
              <w:t xml:space="preserve">, </w:t>
            </w:r>
            <w:r>
              <w:rPr>
                <w:rFonts w:ascii="Arial" w:eastAsia="Times New Roman" w:hAnsi="Arial" w:cs="Arial"/>
                <w:szCs w:val="20"/>
              </w:rPr>
              <w:t xml:space="preserve">1. </w:t>
            </w:r>
            <w:r w:rsidR="001B3A67">
              <w:rPr>
                <w:rFonts w:ascii="Arial" w:eastAsia="Times New Roman" w:hAnsi="Arial" w:cs="Arial"/>
                <w:szCs w:val="20"/>
              </w:rPr>
              <w:t>Ausbildungs</w:t>
            </w:r>
            <w:r>
              <w:rPr>
                <w:rFonts w:ascii="Arial" w:eastAsia="Times New Roman" w:hAnsi="Arial" w:cs="Arial"/>
                <w:szCs w:val="20"/>
              </w:rPr>
              <w:t>jahr), Merkur-</w:t>
            </w:r>
            <w:r w:rsidR="001B3A67">
              <w:rPr>
                <w:rFonts w:ascii="Arial" w:eastAsia="Times New Roman" w:hAnsi="Arial" w:cs="Arial"/>
                <w:szCs w:val="20"/>
              </w:rPr>
              <w:t>Nr.</w:t>
            </w:r>
            <w:r>
              <w:rPr>
                <w:rFonts w:ascii="Arial" w:eastAsia="Times New Roman" w:hAnsi="Arial" w:cs="Arial"/>
                <w:szCs w:val="20"/>
              </w:rPr>
              <w:t xml:space="preserve"> </w:t>
            </w:r>
            <w:r w:rsidR="001B3A67">
              <w:rPr>
                <w:rFonts w:ascii="Arial" w:eastAsia="Times New Roman" w:hAnsi="Arial" w:cs="Arial"/>
                <w:szCs w:val="20"/>
              </w:rPr>
              <w:t>1</w:t>
            </w:r>
            <w:r>
              <w:rPr>
                <w:rFonts w:ascii="Arial" w:eastAsia="Times New Roman" w:hAnsi="Arial" w:cs="Arial"/>
                <w:szCs w:val="20"/>
              </w:rPr>
              <w:t>831</w:t>
            </w:r>
          </w:p>
          <w:p w14:paraId="1A2A5B87" w14:textId="4C70A1B2" w:rsidR="00235AD8" w:rsidRDefault="00235AD8" w:rsidP="00FC093A">
            <w:pPr>
              <w:spacing w:after="0"/>
              <w:rPr>
                <w:rFonts w:ascii="Arial" w:eastAsia="Times New Roman" w:hAnsi="Arial" w:cs="Arial"/>
                <w:szCs w:val="20"/>
              </w:rPr>
            </w:pPr>
            <w:r>
              <w:rPr>
                <w:rFonts w:ascii="Arial" w:eastAsia="Times New Roman" w:hAnsi="Arial" w:cs="Arial"/>
                <w:szCs w:val="20"/>
              </w:rPr>
              <w:t>Boller</w:t>
            </w:r>
            <w:r w:rsidR="001B3A67">
              <w:rPr>
                <w:rFonts w:ascii="Arial" w:eastAsia="Times New Roman" w:hAnsi="Arial" w:cs="Arial"/>
                <w:szCs w:val="20"/>
              </w:rPr>
              <w:t>/Hug/Schmid/Speth:</w:t>
            </w:r>
            <w:r>
              <w:rPr>
                <w:rFonts w:ascii="Arial" w:eastAsia="Times New Roman" w:hAnsi="Arial" w:cs="Arial"/>
                <w:szCs w:val="20"/>
              </w:rPr>
              <w:t xml:space="preserve"> Kompetenz im Industriebetrieb</w:t>
            </w:r>
            <w:r w:rsidR="001B3A67">
              <w:rPr>
                <w:rFonts w:ascii="Arial" w:eastAsia="Times New Roman" w:hAnsi="Arial" w:cs="Arial"/>
                <w:szCs w:val="20"/>
              </w:rPr>
              <w:t xml:space="preserve"> 1 (Industriekaufmann/Industriekauffrau, </w:t>
            </w:r>
            <w:r>
              <w:rPr>
                <w:rFonts w:ascii="Arial" w:eastAsia="Times New Roman" w:hAnsi="Arial" w:cs="Arial"/>
                <w:szCs w:val="20"/>
              </w:rPr>
              <w:t xml:space="preserve">1. </w:t>
            </w:r>
            <w:r w:rsidR="001B3A67">
              <w:rPr>
                <w:rFonts w:ascii="Arial" w:eastAsia="Times New Roman" w:hAnsi="Arial" w:cs="Arial"/>
                <w:szCs w:val="20"/>
              </w:rPr>
              <w:t>Ausbildungs</w:t>
            </w:r>
            <w:r>
              <w:rPr>
                <w:rFonts w:ascii="Arial" w:eastAsia="Times New Roman" w:hAnsi="Arial" w:cs="Arial"/>
                <w:szCs w:val="20"/>
              </w:rPr>
              <w:t>jahr</w:t>
            </w:r>
            <w:r w:rsidR="001B3A67">
              <w:rPr>
                <w:rFonts w:ascii="Arial" w:eastAsia="Times New Roman" w:hAnsi="Arial" w:cs="Arial"/>
                <w:szCs w:val="20"/>
              </w:rPr>
              <w:t>)</w:t>
            </w:r>
            <w:r>
              <w:rPr>
                <w:rFonts w:ascii="Arial" w:eastAsia="Times New Roman" w:hAnsi="Arial" w:cs="Arial"/>
                <w:szCs w:val="20"/>
              </w:rPr>
              <w:t>, Merkur-</w:t>
            </w:r>
            <w:r w:rsidR="001B3A67">
              <w:rPr>
                <w:rFonts w:ascii="Arial" w:eastAsia="Times New Roman" w:hAnsi="Arial" w:cs="Arial"/>
                <w:szCs w:val="20"/>
              </w:rPr>
              <w:t>Nr.</w:t>
            </w:r>
            <w:r>
              <w:rPr>
                <w:rFonts w:ascii="Arial" w:eastAsia="Times New Roman" w:hAnsi="Arial" w:cs="Arial"/>
                <w:szCs w:val="20"/>
              </w:rPr>
              <w:t xml:space="preserve"> </w:t>
            </w:r>
            <w:r w:rsidR="001B3A67">
              <w:rPr>
                <w:rFonts w:ascii="Arial" w:eastAsia="Times New Roman" w:hAnsi="Arial" w:cs="Arial"/>
                <w:szCs w:val="20"/>
              </w:rPr>
              <w:t>0</w:t>
            </w:r>
            <w:r>
              <w:rPr>
                <w:rFonts w:ascii="Arial" w:eastAsia="Times New Roman" w:hAnsi="Arial" w:cs="Arial"/>
                <w:szCs w:val="20"/>
              </w:rPr>
              <w:t>831</w:t>
            </w:r>
          </w:p>
          <w:p w14:paraId="10C732E0" w14:textId="77777777" w:rsidR="00594321" w:rsidRDefault="00594321" w:rsidP="00FC093A">
            <w:pPr>
              <w:spacing w:after="0"/>
              <w:rPr>
                <w:rFonts w:ascii="Arial" w:eastAsia="Times New Roman" w:hAnsi="Arial" w:cs="Arial"/>
                <w:szCs w:val="20"/>
              </w:rPr>
            </w:pPr>
          </w:p>
          <w:p w14:paraId="13B2C31A" w14:textId="38118DD7" w:rsidR="00594321" w:rsidRPr="009C60AA" w:rsidRDefault="00594321" w:rsidP="00FC093A">
            <w:pPr>
              <w:spacing w:after="0"/>
              <w:rPr>
                <w:rFonts w:ascii="Arial" w:eastAsia="Times New Roman" w:hAnsi="Arial" w:cs="Arial"/>
                <w:szCs w:val="20"/>
              </w:rPr>
            </w:pPr>
            <w:r w:rsidRPr="00464BF6">
              <w:rPr>
                <w:rFonts w:ascii="Arial" w:eastAsia="Times New Roman" w:hAnsi="Arial" w:cs="Arial"/>
                <w:szCs w:val="20"/>
              </w:rPr>
              <w:t>www.gesetze-im-internet.de</w:t>
            </w:r>
          </w:p>
        </w:tc>
      </w:tr>
      <w:tr w:rsidR="00AC77B9" w:rsidRPr="009C60AA" w14:paraId="58BBDB6E" w14:textId="77777777" w:rsidTr="00FC093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5FF780F"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4ADC06C" w14:textId="688B83A8" w:rsidR="00AC77B9" w:rsidRPr="009C60AA" w:rsidRDefault="007B0BAB"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w:t>
            </w:r>
            <w:r w:rsidR="00AC77B9" w:rsidRPr="009C60AA">
              <w:rPr>
                <w:rFonts w:ascii="Arial" w:eastAsia="Times New Roman" w:hAnsi="Arial" w:cs="Arial"/>
                <w:szCs w:val="20"/>
                <w:lang w:eastAsia="de-DE"/>
              </w:rPr>
              <w:t xml:space="preserve">, </w:t>
            </w:r>
            <w:r w:rsidR="005A747A">
              <w:rPr>
                <w:rFonts w:ascii="Arial" w:eastAsia="Times New Roman" w:hAnsi="Arial" w:cs="Arial"/>
                <w:szCs w:val="20"/>
                <w:lang w:eastAsia="de-DE"/>
              </w:rPr>
              <w:t>Beamer/Visualizer,</w:t>
            </w:r>
            <w:r w:rsidR="009561F3">
              <w:rPr>
                <w:rFonts w:ascii="Arial" w:eastAsia="Times New Roman" w:hAnsi="Arial" w:cs="Arial"/>
                <w:szCs w:val="20"/>
                <w:lang w:eastAsia="de-DE"/>
              </w:rPr>
              <w:t xml:space="preserve"> Textverarbeitungsprogramm</w:t>
            </w:r>
            <w:r w:rsidR="005A747A">
              <w:rPr>
                <w:rFonts w:ascii="Arial" w:eastAsia="Times New Roman" w:hAnsi="Arial" w:cs="Arial"/>
                <w:szCs w:val="20"/>
                <w:lang w:eastAsia="de-DE"/>
              </w:rPr>
              <w:t>, Präsentationsprogramm</w:t>
            </w:r>
          </w:p>
        </w:tc>
      </w:tr>
    </w:tbl>
    <w:p w14:paraId="39DDEFE4" w14:textId="77777777" w:rsidR="00AC77B9" w:rsidRPr="009C60AA" w:rsidRDefault="00AC77B9" w:rsidP="00AC77B9">
      <w:pPr>
        <w:spacing w:after="0" w:line="240" w:lineRule="auto"/>
        <w:rPr>
          <w:rFonts w:ascii="Arial" w:eastAsia="Times New Roman" w:hAnsi="Arial" w:cs="Arial"/>
          <w:b/>
          <w:sz w:val="28"/>
          <w:szCs w:val="20"/>
        </w:rPr>
      </w:pPr>
    </w:p>
    <w:p w14:paraId="1248CB02"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0DA0C2A7" w14:textId="0290A392" w:rsidR="00AC77B9" w:rsidRPr="009C60AA" w:rsidRDefault="00AC77B9" w:rsidP="00AC77B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sidR="006139CE">
        <w:rPr>
          <w:rFonts w:ascii="Arial" w:eastAsia="Times New Roman" w:hAnsi="Arial" w:cs="Arial"/>
          <w:b/>
          <w:sz w:val="28"/>
          <w:szCs w:val="20"/>
        </w:rPr>
        <w:t>Industriekaufmann/</w:t>
      </w:r>
      <w:r w:rsidR="00BD2FDD">
        <w:rPr>
          <w:rFonts w:ascii="Arial" w:eastAsia="Times New Roman" w:hAnsi="Arial" w:cs="Arial"/>
          <w:b/>
          <w:sz w:val="28"/>
          <w:szCs w:val="20"/>
        </w:rPr>
        <w:t>Industriekauf</w:t>
      </w:r>
      <w:r w:rsidR="00C14B2C">
        <w:rPr>
          <w:rFonts w:ascii="Arial" w:eastAsia="Times New Roman" w:hAnsi="Arial" w:cs="Arial"/>
          <w:b/>
          <w:sz w:val="28"/>
          <w:szCs w:val="20"/>
        </w:rPr>
        <w:t xml:space="preserve">frau </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7EE7E6FE"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B58399C" w14:textId="77777777" w:rsidR="00AC77B9" w:rsidRPr="009C60AA" w:rsidRDefault="00AC77B9" w:rsidP="00FC093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62254142"/>
                <w:placeholder>
                  <w:docPart w:val="ACC3D7EA92C74413B6393DFF5128DADA"/>
                </w:placeholder>
              </w:sdtPr>
              <w:sdtEndPr/>
              <w:sdtContent>
                <w:r w:rsidRPr="009C60AA">
                  <w:rPr>
                    <w:rFonts w:ascii="Arial" w:eastAsia="Times New Roman" w:hAnsi="Arial" w:cs="Arial"/>
                    <w:b/>
                    <w:szCs w:val="20"/>
                    <w:lang w:eastAsia="de-DE"/>
                  </w:rPr>
                  <w:t>1</w:t>
                </w:r>
              </w:sdtContent>
            </w:sdt>
          </w:p>
          <w:p w14:paraId="32A717AC" w14:textId="2690637E" w:rsidR="00AC77B9" w:rsidRPr="009C60AA" w:rsidRDefault="00AC77B9" w:rsidP="00FC093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2098337"/>
                <w:placeholder>
                  <w:docPart w:val="ACC3D7EA92C74413B6393DFF5128DADA"/>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w:t>
            </w:r>
            <w:r w:rsidR="00571BD1">
              <w:rPr>
                <w:rFonts w:ascii="Arial" w:eastAsia="Times New Roman" w:hAnsi="Arial" w:cs="Arial"/>
                <w:szCs w:val="20"/>
                <w:lang w:eastAsia="de-DE"/>
              </w:rPr>
              <w:t>80</w:t>
            </w:r>
            <w:r w:rsidRPr="009C60AA">
              <w:rPr>
                <w:rFonts w:ascii="Arial" w:eastAsia="Times New Roman" w:hAnsi="Arial" w:cs="Arial"/>
                <w:szCs w:val="20"/>
                <w:lang w:eastAsia="de-DE"/>
              </w:rPr>
              <w:t xml:space="preserve"> UStd.)</w:t>
            </w:r>
            <w:r w:rsidRPr="009C60AA">
              <w:rPr>
                <w:rFonts w:ascii="Arial" w:eastAsia="Times New Roman" w:hAnsi="Arial" w:cs="Arial"/>
                <w:szCs w:val="20"/>
                <w:lang w:eastAsia="de-DE"/>
              </w:rPr>
              <w:tab/>
            </w:r>
            <w:r w:rsidR="00571BD1">
              <w:rPr>
                <w:rFonts w:ascii="Arial" w:eastAsia="Times New Roman" w:hAnsi="Arial" w:cs="Arial"/>
                <w:b/>
                <w:szCs w:val="20"/>
                <w:lang w:eastAsia="de-DE"/>
              </w:rPr>
              <w:t xml:space="preserve">Das Unternehmen vorstellen und die eigene Rolle mitgestalten </w:t>
            </w:r>
          </w:p>
          <w:p w14:paraId="4F440104" w14:textId="01A59986" w:rsidR="00AC77B9" w:rsidRPr="009C60AA" w:rsidRDefault="00AC77B9" w:rsidP="00FC093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48863946"/>
                <w:placeholder>
                  <w:docPart w:val="ACC3D7EA92C74413B6393DFF5128DADA"/>
                </w:placeholder>
              </w:sdtPr>
              <w:sdtEndPr/>
              <w:sdtContent>
                <w:r w:rsidRPr="009C60AA">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00561E4D" w:rsidRPr="00561E4D">
              <w:rPr>
                <w:rFonts w:ascii="Arial" w:eastAsia="Times New Roman" w:hAnsi="Arial" w:cs="Arial"/>
                <w:bCs/>
                <w:szCs w:val="20"/>
                <w:lang w:eastAsia="de-DE"/>
              </w:rPr>
              <w:t>(</w:t>
            </w:r>
            <w:r w:rsidR="00F917D6">
              <w:rPr>
                <w:rFonts w:ascii="Arial" w:eastAsia="Times New Roman" w:hAnsi="Arial" w:cs="Arial"/>
                <w:bCs/>
                <w:szCs w:val="20"/>
                <w:lang w:eastAsia="de-DE"/>
              </w:rPr>
              <w:t>4</w:t>
            </w:r>
            <w:r w:rsidR="00561E4D" w:rsidRPr="00561E4D">
              <w:rPr>
                <w:rFonts w:ascii="Arial" w:eastAsia="Times New Roman" w:hAnsi="Arial" w:cs="Arial"/>
                <w:bCs/>
                <w:szCs w:val="20"/>
                <w:lang w:eastAsia="de-DE"/>
              </w:rPr>
              <w:t xml:space="preserve"> UStd.)</w:t>
            </w:r>
            <w:r w:rsidRPr="009C60AA">
              <w:rPr>
                <w:rFonts w:ascii="Arial" w:eastAsia="Times New Roman" w:hAnsi="Arial" w:cs="Arial"/>
                <w:b/>
                <w:szCs w:val="20"/>
                <w:lang w:eastAsia="de-DE"/>
              </w:rPr>
              <w:tab/>
            </w:r>
            <w:sdt>
              <w:sdtPr>
                <w:rPr>
                  <w:rFonts w:ascii="Arial" w:eastAsia="Times New Roman" w:hAnsi="Arial" w:cs="Arial"/>
                  <w:szCs w:val="20"/>
                  <w:lang w:eastAsia="de-DE"/>
                </w:rPr>
                <w:id w:val="1313605319"/>
                <w:placeholder>
                  <w:docPart w:val="ACC3D7EA92C74413B6393DFF5128DADA"/>
                </w:placeholder>
              </w:sdtPr>
              <w:sdtEndPr/>
              <w:sdtContent>
                <w:r w:rsidR="00571BD1">
                  <w:rPr>
                    <w:rFonts w:ascii="Arial" w:eastAsia="Times New Roman" w:hAnsi="Arial" w:cs="Arial"/>
                    <w:szCs w:val="20"/>
                    <w:lang w:eastAsia="de-DE"/>
                  </w:rPr>
                  <w:t xml:space="preserve">Einen </w:t>
                </w:r>
                <w:r w:rsidR="005A44F0">
                  <w:rPr>
                    <w:rFonts w:ascii="Arial" w:eastAsia="Times New Roman" w:hAnsi="Arial" w:cs="Arial"/>
                    <w:szCs w:val="20"/>
                    <w:lang w:eastAsia="de-DE"/>
                  </w:rPr>
                  <w:t>Berufsau</w:t>
                </w:r>
                <w:r w:rsidR="00571BD1">
                  <w:rPr>
                    <w:rFonts w:ascii="Arial" w:eastAsia="Times New Roman" w:hAnsi="Arial" w:cs="Arial"/>
                    <w:szCs w:val="20"/>
                    <w:lang w:eastAsia="de-DE"/>
                  </w:rPr>
                  <w:t>sbildungsvertrag abschließen</w:t>
                </w:r>
              </w:sdtContent>
            </w:sdt>
          </w:p>
        </w:tc>
      </w:tr>
      <w:tr w:rsidR="00AC77B9" w:rsidRPr="009C60AA" w14:paraId="07C91FC3"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19597BC"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050886254"/>
              <w:placeholder>
                <w:docPart w:val="ACC3D7EA92C74413B6393DFF5128DADA"/>
              </w:placeholder>
            </w:sdtPr>
            <w:sdtEndPr/>
            <w:sdtContent>
              <w:p w14:paraId="21EBCAF0" w14:textId="77777777" w:rsidR="00AC77B9" w:rsidRDefault="00F46F63" w:rsidP="00FC093A">
                <w:pPr>
                  <w:spacing w:after="0"/>
                  <w:rPr>
                    <w:rFonts w:ascii="Arial" w:eastAsia="Times New Roman" w:hAnsi="Arial" w:cs="Arial"/>
                    <w:szCs w:val="20"/>
                    <w:lang w:eastAsia="de-DE"/>
                  </w:rPr>
                </w:pPr>
                <w:r>
                  <w:rPr>
                    <w:rFonts w:ascii="Arial" w:eastAsia="Times New Roman" w:hAnsi="Arial" w:cs="Arial"/>
                    <w:szCs w:val="20"/>
                    <w:lang w:eastAsia="de-DE"/>
                  </w:rPr>
                  <w:t xml:space="preserve">Die Leiterin der Personalabteilung </w:t>
                </w:r>
                <w:r w:rsidR="00165241">
                  <w:rPr>
                    <w:rFonts w:ascii="Arial" w:eastAsia="Times New Roman" w:hAnsi="Arial" w:cs="Arial"/>
                    <w:szCs w:val="20"/>
                    <w:lang w:eastAsia="de-DE"/>
                  </w:rPr>
                  <w:t xml:space="preserve">der BüroTec GmbH </w:t>
                </w:r>
                <w:r>
                  <w:rPr>
                    <w:rFonts w:ascii="Arial" w:eastAsia="Times New Roman" w:hAnsi="Arial" w:cs="Arial"/>
                    <w:szCs w:val="20"/>
                    <w:lang w:eastAsia="de-DE"/>
                  </w:rPr>
                  <w:t xml:space="preserve">hat </w:t>
                </w:r>
                <w:r w:rsidR="00165241">
                  <w:rPr>
                    <w:rFonts w:ascii="Arial" w:eastAsia="Times New Roman" w:hAnsi="Arial" w:cs="Arial"/>
                    <w:szCs w:val="20"/>
                    <w:lang w:eastAsia="de-DE"/>
                  </w:rPr>
                  <w:t xml:space="preserve">eine </w:t>
                </w:r>
                <w:r>
                  <w:rPr>
                    <w:rFonts w:ascii="Arial" w:eastAsia="Times New Roman" w:hAnsi="Arial" w:cs="Arial"/>
                    <w:szCs w:val="20"/>
                    <w:lang w:eastAsia="de-DE"/>
                  </w:rPr>
                  <w:t xml:space="preserve">Auszubildende für den </w:t>
                </w:r>
                <w:r w:rsidR="00165241">
                  <w:rPr>
                    <w:rFonts w:ascii="Arial" w:eastAsia="Times New Roman" w:hAnsi="Arial" w:cs="Arial"/>
                    <w:szCs w:val="20"/>
                    <w:lang w:eastAsia="de-DE"/>
                  </w:rPr>
                  <w:t>Ausbildungsb</w:t>
                </w:r>
                <w:r>
                  <w:rPr>
                    <w:rFonts w:ascii="Arial" w:eastAsia="Times New Roman" w:hAnsi="Arial" w:cs="Arial"/>
                    <w:szCs w:val="20"/>
                    <w:lang w:eastAsia="de-DE"/>
                  </w:rPr>
                  <w:t>eruf Industriekauffrau eingestellt</w:t>
                </w:r>
                <w:r w:rsidR="0065434A">
                  <w:rPr>
                    <w:rFonts w:ascii="Arial" w:eastAsia="Times New Roman" w:hAnsi="Arial" w:cs="Arial"/>
                    <w:szCs w:val="20"/>
                    <w:lang w:eastAsia="de-DE"/>
                  </w:rPr>
                  <w:t>.</w:t>
                </w:r>
                <w:r>
                  <w:rPr>
                    <w:rFonts w:ascii="Arial" w:eastAsia="Times New Roman" w:hAnsi="Arial" w:cs="Arial"/>
                    <w:szCs w:val="20"/>
                    <w:lang w:eastAsia="de-DE"/>
                  </w:rPr>
                  <w:t xml:space="preserve"> </w:t>
                </w:r>
                <w:r w:rsidR="0065434A">
                  <w:rPr>
                    <w:rFonts w:ascii="Arial" w:eastAsia="Times New Roman" w:hAnsi="Arial" w:cs="Arial"/>
                    <w:szCs w:val="20"/>
                    <w:lang w:eastAsia="de-DE"/>
                  </w:rPr>
                  <w:t>D</w:t>
                </w:r>
                <w:r>
                  <w:rPr>
                    <w:rFonts w:ascii="Arial" w:eastAsia="Times New Roman" w:hAnsi="Arial" w:cs="Arial"/>
                    <w:szCs w:val="20"/>
                    <w:lang w:eastAsia="de-DE"/>
                  </w:rPr>
                  <w:t>urch ihre</w:t>
                </w:r>
                <w:r w:rsidR="00165241">
                  <w:rPr>
                    <w:rFonts w:ascii="Arial" w:eastAsia="Times New Roman" w:hAnsi="Arial" w:cs="Arial"/>
                    <w:szCs w:val="20"/>
                    <w:lang w:eastAsia="de-DE"/>
                  </w:rPr>
                  <w:t>n</w:t>
                </w:r>
                <w:r>
                  <w:rPr>
                    <w:rFonts w:ascii="Arial" w:eastAsia="Times New Roman" w:hAnsi="Arial" w:cs="Arial"/>
                    <w:szCs w:val="20"/>
                    <w:lang w:eastAsia="de-DE"/>
                  </w:rPr>
                  <w:t xml:space="preserve"> Mitarbeiter </w:t>
                </w:r>
                <w:r w:rsidR="0065434A">
                  <w:rPr>
                    <w:rFonts w:ascii="Arial" w:eastAsia="Times New Roman" w:hAnsi="Arial" w:cs="Arial"/>
                    <w:szCs w:val="20"/>
                    <w:lang w:eastAsia="de-DE"/>
                  </w:rPr>
                  <w:t xml:space="preserve">wurde </w:t>
                </w:r>
                <w:r>
                  <w:rPr>
                    <w:rFonts w:ascii="Arial" w:eastAsia="Times New Roman" w:hAnsi="Arial" w:cs="Arial"/>
                    <w:szCs w:val="20"/>
                    <w:lang w:eastAsia="de-DE"/>
                  </w:rPr>
                  <w:t xml:space="preserve">ein Ausbildungsvertrag </w:t>
                </w:r>
                <w:r w:rsidR="0065434A">
                  <w:rPr>
                    <w:rFonts w:ascii="Arial" w:eastAsia="Times New Roman" w:hAnsi="Arial" w:cs="Arial"/>
                    <w:szCs w:val="20"/>
                    <w:lang w:eastAsia="de-DE"/>
                  </w:rPr>
                  <w:t xml:space="preserve">aufgesetzt und nach Vertragsabschluss an die </w:t>
                </w:r>
                <w:r>
                  <w:rPr>
                    <w:rFonts w:ascii="Arial" w:eastAsia="Times New Roman" w:hAnsi="Arial" w:cs="Arial"/>
                    <w:szCs w:val="20"/>
                    <w:lang w:eastAsia="de-DE"/>
                  </w:rPr>
                  <w:t xml:space="preserve">zuständige IHK Duisburg </w:t>
                </w:r>
                <w:r w:rsidR="0065434A">
                  <w:rPr>
                    <w:rFonts w:ascii="Arial" w:eastAsia="Times New Roman" w:hAnsi="Arial" w:cs="Arial"/>
                    <w:szCs w:val="20"/>
                    <w:lang w:eastAsia="de-DE"/>
                  </w:rPr>
                  <w:t>weitergeleitet.</w:t>
                </w:r>
                <w:r>
                  <w:rPr>
                    <w:rFonts w:ascii="Arial" w:eastAsia="Times New Roman" w:hAnsi="Arial" w:cs="Arial"/>
                    <w:szCs w:val="20"/>
                    <w:lang w:eastAsia="de-DE"/>
                  </w:rPr>
                  <w:t xml:space="preserve"> </w:t>
                </w:r>
                <w:r w:rsidR="0065434A">
                  <w:rPr>
                    <w:rFonts w:ascii="Arial" w:eastAsia="Times New Roman" w:hAnsi="Arial" w:cs="Arial"/>
                    <w:szCs w:val="20"/>
                    <w:lang w:eastAsia="de-DE"/>
                  </w:rPr>
                  <w:t>D</w:t>
                </w:r>
                <w:r>
                  <w:rPr>
                    <w:rFonts w:ascii="Arial" w:eastAsia="Times New Roman" w:hAnsi="Arial" w:cs="Arial"/>
                    <w:szCs w:val="20"/>
                    <w:lang w:eastAsia="de-DE"/>
                  </w:rPr>
                  <w:t>iese gibt allerdings kurz darauf die telefonische Rückmeldung, dass der Vertrag fehlerhaft sei und überarbeitet werden müsse</w:t>
                </w:r>
                <w:r w:rsidR="00165241">
                  <w:rPr>
                    <w:rFonts w:ascii="Arial" w:eastAsia="Times New Roman" w:hAnsi="Arial" w:cs="Arial"/>
                    <w:szCs w:val="20"/>
                    <w:lang w:eastAsia="de-DE"/>
                  </w:rPr>
                  <w:t>.</w:t>
                </w:r>
              </w:p>
              <w:p w14:paraId="22D7D4F4" w14:textId="77777777" w:rsidR="005A44F0" w:rsidRDefault="005A44F0" w:rsidP="00FC093A">
                <w:pPr>
                  <w:spacing w:after="0"/>
                  <w:rPr>
                    <w:rFonts w:ascii="Arial" w:eastAsia="Times New Roman" w:hAnsi="Arial" w:cs="Arial"/>
                    <w:szCs w:val="20"/>
                    <w:lang w:eastAsia="de-DE"/>
                  </w:rPr>
                </w:pPr>
              </w:p>
              <w:p w14:paraId="02EACBB6" w14:textId="4D365E97" w:rsidR="001B3A67" w:rsidRPr="009C60AA" w:rsidRDefault="0022019C" w:rsidP="00FC093A">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0495B261" w14:textId="77777777" w:rsidR="00AC77B9" w:rsidRPr="009C60AA" w:rsidRDefault="00AC77B9" w:rsidP="00FC093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784670"/>
              <w:placeholder>
                <w:docPart w:val="ACC3D7EA92C74413B6393DFF5128DADA"/>
              </w:placeholder>
            </w:sdtPr>
            <w:sdtEndPr/>
            <w:sdtContent>
              <w:p w14:paraId="70A262DB" w14:textId="0A6DDA98" w:rsidR="005D624A" w:rsidRPr="005D624A" w:rsidRDefault="005D624A" w:rsidP="00825040">
                <w:pPr>
                  <w:numPr>
                    <w:ilvl w:val="0"/>
                    <w:numId w:val="2"/>
                  </w:numPr>
                  <w:spacing w:after="0" w:line="240" w:lineRule="auto"/>
                  <w:ind w:left="357" w:hanging="357"/>
                  <w:contextualSpacing/>
                  <w:rPr>
                    <w:rFonts w:ascii="Arial" w:eastAsia="Times New Roman" w:hAnsi="Arial" w:cs="Arial"/>
                    <w:lang w:eastAsia="de-DE"/>
                  </w:rPr>
                </w:pPr>
                <w:r>
                  <w:rPr>
                    <w:rFonts w:ascii="Arial" w:eastAsia="Calibri" w:hAnsi="Arial" w:cs="Arial"/>
                    <w:lang w:eastAsia="de-DE"/>
                  </w:rPr>
                  <w:t xml:space="preserve">Ausbildungsvertrag für die Auszubildende des Musterunternehmens BüroTec GmbH </w:t>
                </w:r>
                <w:r w:rsidR="006041DF">
                  <w:rPr>
                    <w:rFonts w:ascii="Arial" w:eastAsia="Calibri" w:hAnsi="Arial" w:cs="Arial"/>
                    <w:lang w:eastAsia="de-DE"/>
                  </w:rPr>
                  <w:t>(Aufgabe: Korrektur eines fehlerhaften Ausbildungsve</w:t>
                </w:r>
                <w:r w:rsidR="001B3A67">
                  <w:rPr>
                    <w:rFonts w:ascii="Arial" w:eastAsia="Calibri" w:hAnsi="Arial" w:cs="Arial"/>
                    <w:lang w:eastAsia="de-DE"/>
                  </w:rPr>
                  <w:t>r</w:t>
                </w:r>
                <w:r w:rsidR="006041DF">
                  <w:rPr>
                    <w:rFonts w:ascii="Arial" w:eastAsia="Calibri" w:hAnsi="Arial" w:cs="Arial"/>
                    <w:lang w:eastAsia="de-DE"/>
                  </w:rPr>
                  <w:t>trags)</w:t>
                </w:r>
              </w:p>
              <w:p w14:paraId="0EB66EE6" w14:textId="1F2DD12C" w:rsidR="00AC77B9" w:rsidRPr="009C60AA" w:rsidRDefault="005D624A" w:rsidP="00825040">
                <w:pPr>
                  <w:numPr>
                    <w:ilvl w:val="0"/>
                    <w:numId w:val="2"/>
                  </w:numPr>
                  <w:spacing w:after="0" w:line="240" w:lineRule="auto"/>
                  <w:ind w:left="357" w:hanging="357"/>
                  <w:contextualSpacing/>
                  <w:rPr>
                    <w:rFonts w:ascii="Arial" w:eastAsia="Times New Roman" w:hAnsi="Arial" w:cs="Arial"/>
                    <w:lang w:eastAsia="de-DE"/>
                  </w:rPr>
                </w:pPr>
                <w:r>
                  <w:rPr>
                    <w:rFonts w:ascii="Arial" w:eastAsia="Calibri" w:hAnsi="Arial" w:cs="Arial"/>
                    <w:lang w:eastAsia="de-DE"/>
                  </w:rPr>
                  <w:t>Übersicht</w:t>
                </w:r>
                <w:r w:rsidR="00C14B2C">
                  <w:rPr>
                    <w:rFonts w:ascii="Arial" w:eastAsia="Calibri" w:hAnsi="Arial" w:cs="Arial"/>
                    <w:lang w:eastAsia="de-DE"/>
                  </w:rPr>
                  <w:t xml:space="preserve"> zum Thema Berufsausbildungsvertrag</w:t>
                </w:r>
              </w:p>
            </w:sdtContent>
          </w:sdt>
        </w:tc>
      </w:tr>
      <w:tr w:rsidR="00AC77B9" w:rsidRPr="009C60AA" w14:paraId="0B8EBF3F"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9D423C7"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DF15858" w14:textId="4D1154A1" w:rsidR="003E2B15" w:rsidRPr="009C60AA" w:rsidRDefault="00AC77B9" w:rsidP="00FC093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5A44F0">
              <w:rPr>
                <w:rFonts w:ascii="Arial" w:eastAsia="MS Mincho" w:hAnsi="Arial" w:cs="Arial"/>
                <w:szCs w:val="20"/>
                <w:lang w:eastAsia="de-DE"/>
              </w:rPr>
              <w:t xml:space="preserve"> </w:t>
            </w:r>
            <w:r w:rsidRPr="009C60AA">
              <w:rPr>
                <w:rFonts w:ascii="Arial" w:eastAsia="MS Mincho" w:hAnsi="Arial" w:cs="Arial"/>
                <w:szCs w:val="20"/>
                <w:lang w:eastAsia="de-DE"/>
              </w:rPr>
              <w:t>…</w:t>
            </w:r>
          </w:p>
          <w:sdt>
            <w:sdtPr>
              <w:rPr>
                <w:rFonts w:ascii="Arial" w:eastAsia="MS Mincho" w:hAnsi="Arial" w:cs="Arial"/>
                <w:lang w:eastAsia="de-DE"/>
              </w:rPr>
              <w:id w:val="-1143652412"/>
              <w:placeholder>
                <w:docPart w:val="ACC3D7EA92C74413B6393DFF5128DADA"/>
              </w:placeholder>
            </w:sdtPr>
            <w:sdtEndPr/>
            <w:sdtContent>
              <w:p w14:paraId="727D5D05" w14:textId="34C2FC7C" w:rsidR="00AC77B9" w:rsidRPr="003B1A7B" w:rsidRDefault="008D64DA" w:rsidP="00825040">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w:t>
                </w:r>
                <w:r w:rsidR="00165241">
                  <w:rPr>
                    <w:rFonts w:ascii="Arial" w:eastAsia="MS Mincho" w:hAnsi="Arial" w:cs="Arial"/>
                    <w:lang w:eastAsia="de-DE"/>
                  </w:rPr>
                  <w:t>ie gesetzlichen Vorgaben des BBiG zum Berufsausbildungsvertrag</w:t>
                </w:r>
                <w:r w:rsidR="009E7914">
                  <w:rPr>
                    <w:rFonts w:ascii="Arial" w:eastAsia="MS Mincho" w:hAnsi="Arial" w:cs="Arial"/>
                    <w:lang w:eastAsia="de-DE"/>
                  </w:rPr>
                  <w:t>,</w:t>
                </w:r>
                <w:r w:rsidR="00165241">
                  <w:rPr>
                    <w:rFonts w:ascii="Arial" w:eastAsia="MS Mincho" w:hAnsi="Arial" w:cs="Arial"/>
                    <w:lang w:eastAsia="de-DE"/>
                  </w:rPr>
                  <w:t xml:space="preserve"> </w:t>
                </w:r>
                <w:r w:rsidR="009E7914">
                  <w:rPr>
                    <w:rFonts w:ascii="Arial" w:eastAsia="MS Mincho" w:hAnsi="Arial" w:cs="Arial"/>
                    <w:lang w:eastAsia="de-DE"/>
                  </w:rPr>
                  <w:t xml:space="preserve">zum Vergütungsanspruch und zur Probezeit </w:t>
                </w:r>
                <w:r w:rsidR="00165241">
                  <w:rPr>
                    <w:rFonts w:ascii="Arial" w:eastAsia="MS Mincho" w:hAnsi="Arial" w:cs="Arial"/>
                    <w:lang w:eastAsia="de-DE"/>
                  </w:rPr>
                  <w:t>zu benennen</w:t>
                </w:r>
              </w:p>
              <w:p w14:paraId="36F71B86" w14:textId="375CEAEE" w:rsidR="003B1A7B" w:rsidRPr="008D64DA" w:rsidRDefault="008D64DA" w:rsidP="00825040">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w:t>
                </w:r>
                <w:r w:rsidR="003B1A7B">
                  <w:rPr>
                    <w:rFonts w:ascii="Arial" w:eastAsia="MS Mincho" w:hAnsi="Arial" w:cs="Arial"/>
                    <w:lang w:eastAsia="de-DE"/>
                  </w:rPr>
                  <w:t xml:space="preserve">ie gesetzlichen Vorgaben des JArbSchG zur Arbeitszeit und zum Urlaub </w:t>
                </w:r>
                <w:r>
                  <w:rPr>
                    <w:rFonts w:ascii="Arial" w:eastAsia="MS Mincho" w:hAnsi="Arial" w:cs="Arial"/>
                    <w:lang w:eastAsia="de-DE"/>
                  </w:rPr>
                  <w:t>wiederzugeben</w:t>
                </w:r>
              </w:p>
              <w:p w14:paraId="0967C57A" w14:textId="4FBDFC1A" w:rsidR="008D64DA" w:rsidRPr="00165241" w:rsidRDefault="008418CD" w:rsidP="00825040">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die für das Musterunternehmen BüroTec GmbH spezifischen Tarifvorgaben (gemäß dem Bundesland NRW und dem hier geltenden Branchentarifvertrag für die holz- und kunststoffverarbeitende Industrie) zu ermitteln</w:t>
                </w:r>
                <w:r w:rsidR="00255C5B">
                  <w:rPr>
                    <w:rFonts w:ascii="Arial" w:eastAsia="MS Mincho" w:hAnsi="Arial" w:cs="Arial"/>
                    <w:lang w:eastAsia="de-DE"/>
                  </w:rPr>
                  <w:t xml:space="preserve"> </w:t>
                </w:r>
              </w:p>
              <w:p w14:paraId="2BD9E2BF" w14:textId="3757D448" w:rsidR="008D64DA" w:rsidRDefault="007D48D3" w:rsidP="00180273">
                <w:pPr>
                  <w:numPr>
                    <w:ilvl w:val="0"/>
                    <w:numId w:val="3"/>
                  </w:numPr>
                  <w:spacing w:after="0" w:line="240" w:lineRule="auto"/>
                  <w:rPr>
                    <w:rFonts w:ascii="Arial" w:eastAsia="MS Mincho" w:hAnsi="Arial" w:cs="Arial"/>
                    <w:szCs w:val="20"/>
                    <w:lang w:eastAsia="de-DE"/>
                  </w:rPr>
                </w:pPr>
                <w:r>
                  <w:rPr>
                    <w:rFonts w:ascii="Arial" w:eastAsia="MS Mincho" w:hAnsi="Arial" w:cs="Arial"/>
                    <w:lang w:eastAsia="de-DE"/>
                  </w:rPr>
                  <w:t xml:space="preserve">unter Zuhilfenahme </w:t>
                </w:r>
                <w:r w:rsidR="00180273">
                  <w:rPr>
                    <w:rFonts w:ascii="Arial" w:eastAsia="MS Mincho" w:hAnsi="Arial" w:cs="Arial"/>
                    <w:lang w:eastAsia="de-DE"/>
                  </w:rPr>
                  <w:t xml:space="preserve">von gestellten </w:t>
                </w:r>
                <w:r>
                  <w:rPr>
                    <w:rFonts w:ascii="Arial" w:eastAsia="MS Mincho" w:hAnsi="Arial" w:cs="Arial"/>
                    <w:lang w:eastAsia="de-DE"/>
                  </w:rPr>
                  <w:t xml:space="preserve">Materialien </w:t>
                </w:r>
                <w:r w:rsidR="00180273">
                  <w:rPr>
                    <w:rFonts w:ascii="Arial" w:eastAsia="MS Mincho" w:hAnsi="Arial" w:cs="Arial"/>
                    <w:lang w:eastAsia="de-DE"/>
                  </w:rPr>
                  <w:t>einen fehlerhaften Ausbildungsvertrag zu korrigieren</w:t>
                </w:r>
              </w:p>
              <w:p w14:paraId="6591FA69" w14:textId="6B471C4C" w:rsidR="008D64DA" w:rsidRPr="008D64DA" w:rsidRDefault="0022019C" w:rsidP="00255C5B">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C408DAD"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565321053"/>
              <w:placeholder>
                <w:docPart w:val="ACC3D7EA92C74413B6393DFF5128DADA"/>
              </w:placeholder>
            </w:sdtPr>
            <w:sdtEndPr/>
            <w:sdtContent>
              <w:p w14:paraId="4387DF2B" w14:textId="27DA6162" w:rsidR="00165241" w:rsidRPr="00E047C1" w:rsidRDefault="00255C5B" w:rsidP="00825040">
                <w:pPr>
                  <w:numPr>
                    <w:ilvl w:val="0"/>
                    <w:numId w:val="5"/>
                  </w:numPr>
                  <w:spacing w:after="0" w:line="240" w:lineRule="auto"/>
                  <w:contextualSpacing/>
                </w:pPr>
                <w:r>
                  <w:rPr>
                    <w:rFonts w:ascii="Arial" w:eastAsia="MS Mincho" w:hAnsi="Arial" w:cs="Arial"/>
                    <w:lang w:eastAsia="de-DE"/>
                  </w:rPr>
                  <w:t xml:space="preserve">Aufbau, Inhalt und Vervollständigung </w:t>
                </w:r>
                <w:r w:rsidR="0082243A">
                  <w:rPr>
                    <w:rFonts w:ascii="Arial" w:eastAsia="MS Mincho" w:hAnsi="Arial" w:cs="Arial"/>
                    <w:lang w:eastAsia="de-DE"/>
                  </w:rPr>
                  <w:t xml:space="preserve">bzw. Korrektur </w:t>
                </w:r>
                <w:r>
                  <w:rPr>
                    <w:rFonts w:ascii="Arial" w:eastAsia="MS Mincho" w:hAnsi="Arial" w:cs="Arial"/>
                    <w:lang w:eastAsia="de-DE"/>
                  </w:rPr>
                  <w:t>eines Ausbildungsvertrags</w:t>
                </w:r>
              </w:p>
              <w:p w14:paraId="77072537" w14:textId="12A8B691" w:rsidR="00E047C1" w:rsidRPr="00B31065" w:rsidRDefault="00E047C1" w:rsidP="00825040">
                <w:pPr>
                  <w:numPr>
                    <w:ilvl w:val="0"/>
                    <w:numId w:val="5"/>
                  </w:numPr>
                  <w:spacing w:after="0" w:line="240" w:lineRule="auto"/>
                  <w:contextualSpacing/>
                </w:pPr>
                <w:r>
                  <w:rPr>
                    <w:rFonts w:ascii="Arial" w:eastAsia="MS Mincho" w:hAnsi="Arial" w:cs="Arial"/>
                    <w:lang w:eastAsia="de-DE"/>
                  </w:rPr>
                  <w:t>Besonderheiten für minderjährige Auszubildende</w:t>
                </w:r>
              </w:p>
              <w:p w14:paraId="7F48465C" w14:textId="254590AA" w:rsidR="00B31065" w:rsidRDefault="00B31065" w:rsidP="00825040">
                <w:pPr>
                  <w:numPr>
                    <w:ilvl w:val="0"/>
                    <w:numId w:val="5"/>
                  </w:numPr>
                  <w:spacing w:after="0" w:line="240" w:lineRule="auto"/>
                  <w:contextualSpacing/>
                </w:pPr>
                <w:r>
                  <w:rPr>
                    <w:rFonts w:ascii="Arial" w:eastAsia="MS Mincho" w:hAnsi="Arial" w:cs="Arial"/>
                    <w:lang w:eastAsia="de-DE"/>
                  </w:rPr>
                  <w:t>Relevante Gesetze</w:t>
                </w:r>
                <w:r w:rsidR="0082243A">
                  <w:rPr>
                    <w:rFonts w:ascii="Arial" w:eastAsia="MS Mincho" w:hAnsi="Arial" w:cs="Arial"/>
                    <w:lang w:eastAsia="de-DE"/>
                  </w:rPr>
                  <w:t>, Rechtsnormen</w:t>
                </w:r>
                <w:r>
                  <w:rPr>
                    <w:rFonts w:ascii="Arial" w:eastAsia="MS Mincho" w:hAnsi="Arial" w:cs="Arial"/>
                    <w:lang w:eastAsia="de-DE"/>
                  </w:rPr>
                  <w:t xml:space="preserve"> und Vorgaben zum Ausbildungsvertrag</w:t>
                </w:r>
                <w:r w:rsidR="0082243A">
                  <w:rPr>
                    <w:rFonts w:ascii="Arial" w:eastAsia="MS Mincho" w:hAnsi="Arial" w:cs="Arial"/>
                    <w:lang w:eastAsia="de-DE"/>
                  </w:rPr>
                  <w:t xml:space="preserve"> (Bundesurlaubsgesetz, Jugendarbeitsschutzgesetz, Rahmentarifverträge)</w:t>
                </w:r>
              </w:p>
              <w:p w14:paraId="4F221904" w14:textId="77777777" w:rsidR="00AC77B9" w:rsidRDefault="005D624A"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 xml:space="preserve">Berechnung </w:t>
                </w:r>
                <w:r w:rsidR="00B31065">
                  <w:rPr>
                    <w:rFonts w:ascii="Arial" w:eastAsia="MS Mincho" w:hAnsi="Arial" w:cs="Arial"/>
                    <w:lang w:eastAsia="de-DE"/>
                  </w:rPr>
                  <w:t>des Urlaubsanspruchs</w:t>
                </w:r>
              </w:p>
              <w:p w14:paraId="6F859C5A" w14:textId="77777777" w:rsidR="00B31065" w:rsidRDefault="00B31065"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Voraussetzungen für einen gültigen Ausbildungsvertrag</w:t>
                </w:r>
              </w:p>
              <w:p w14:paraId="1F4EA5F3" w14:textId="70733C2F" w:rsidR="00B31065" w:rsidRDefault="00B31065"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Rechte und Pflichten de</w:t>
                </w:r>
                <w:r w:rsidR="0082243A">
                  <w:rPr>
                    <w:rFonts w:ascii="Arial" w:eastAsia="MS Mincho" w:hAnsi="Arial" w:cs="Arial"/>
                    <w:lang w:eastAsia="de-DE"/>
                  </w:rPr>
                  <w:t>r beteiligten Parteien</w:t>
                </w:r>
              </w:p>
              <w:p w14:paraId="109FCB3B" w14:textId="77777777" w:rsidR="00B31065" w:rsidRDefault="00B31065" w:rsidP="00B31065">
                <w:pPr>
                  <w:numPr>
                    <w:ilvl w:val="0"/>
                    <w:numId w:val="5"/>
                  </w:numPr>
                  <w:spacing w:after="0" w:line="240" w:lineRule="auto"/>
                  <w:contextualSpacing/>
                  <w:rPr>
                    <w:rFonts w:ascii="Arial" w:eastAsia="MS Mincho" w:hAnsi="Arial" w:cs="Arial"/>
                    <w:lang w:eastAsia="de-DE"/>
                  </w:rPr>
                </w:pPr>
                <w:r w:rsidRPr="00B31065">
                  <w:rPr>
                    <w:rFonts w:ascii="Arial" w:eastAsia="MS Mincho" w:hAnsi="Arial" w:cs="Arial"/>
                    <w:lang w:eastAsia="de-DE"/>
                  </w:rPr>
                  <w:t>Mögliche Interessenkonflikte zwischen Auszubildenden und Ausbildungsbetrieben und zuständige Institutionen für die Durchsetzung ausbildungsrechtlicher Ansprüche</w:t>
                </w:r>
              </w:p>
              <w:p w14:paraId="2E21DA44" w14:textId="77777777" w:rsidR="001B3A67" w:rsidRDefault="001B3A67" w:rsidP="001B3A67">
                <w:pPr>
                  <w:spacing w:after="0" w:line="240" w:lineRule="auto"/>
                  <w:contextualSpacing/>
                  <w:rPr>
                    <w:rFonts w:ascii="Arial" w:eastAsia="MS Mincho" w:hAnsi="Arial" w:cs="Arial"/>
                    <w:lang w:eastAsia="de-DE"/>
                  </w:rPr>
                </w:pPr>
              </w:p>
              <w:p w14:paraId="4E46C209" w14:textId="7ECBE9EB" w:rsidR="00B31065" w:rsidRPr="00B31065" w:rsidRDefault="0022019C" w:rsidP="00B31065">
                <w:pPr>
                  <w:spacing w:after="0" w:line="240" w:lineRule="auto"/>
                  <w:contextualSpacing/>
                  <w:rPr>
                    <w:rFonts w:ascii="Arial" w:eastAsia="MS Mincho" w:hAnsi="Arial" w:cs="Arial"/>
                    <w:lang w:eastAsia="de-DE"/>
                  </w:rPr>
                </w:pPr>
              </w:p>
            </w:sdtContent>
          </w:sdt>
        </w:tc>
      </w:tr>
      <w:tr w:rsidR="00AC77B9" w:rsidRPr="009C60AA" w14:paraId="236C4E4B"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1CB7114" w14:textId="0C24D618" w:rsidR="00E15091" w:rsidRDefault="00AC77B9" w:rsidP="00FC093A">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36C25D5D" w14:textId="59848D87" w:rsidR="001B3A67" w:rsidRPr="00E15091" w:rsidRDefault="00637411" w:rsidP="00FC093A">
            <w:pPr>
              <w:spacing w:after="0"/>
              <w:rPr>
                <w:rFonts w:ascii="Arial" w:eastAsia="Times New Roman" w:hAnsi="Arial" w:cs="Arial"/>
                <w:bCs/>
                <w:szCs w:val="20"/>
                <w:lang w:eastAsia="de-DE"/>
              </w:rPr>
            </w:pPr>
            <w:r>
              <w:rPr>
                <w:rFonts w:ascii="Arial" w:eastAsia="Times New Roman" w:hAnsi="Arial" w:cs="Arial"/>
                <w:bCs/>
                <w:szCs w:val="20"/>
                <w:lang w:eastAsia="de-DE"/>
              </w:rPr>
              <w:t>Einzel-, Partner- und Gruppenarbeit</w:t>
            </w:r>
            <w:r w:rsidR="00E15091">
              <w:rPr>
                <w:rFonts w:ascii="Arial" w:eastAsia="Times New Roman" w:hAnsi="Arial" w:cs="Arial"/>
                <w:bCs/>
                <w:szCs w:val="20"/>
                <w:lang w:eastAsia="de-DE"/>
              </w:rPr>
              <w:t xml:space="preserve">, </w:t>
            </w:r>
            <w:r>
              <w:rPr>
                <w:rFonts w:ascii="Arial" w:eastAsia="Times New Roman" w:hAnsi="Arial" w:cs="Arial"/>
                <w:bCs/>
                <w:szCs w:val="20"/>
                <w:lang w:eastAsia="de-DE"/>
              </w:rPr>
              <w:t>Arbeit mit digitalem Endgerät</w:t>
            </w:r>
            <w:r w:rsidR="00E15091">
              <w:rPr>
                <w:rFonts w:ascii="Arial" w:eastAsia="Times New Roman" w:hAnsi="Arial" w:cs="Arial"/>
                <w:bCs/>
                <w:szCs w:val="20"/>
                <w:lang w:eastAsia="de-DE"/>
              </w:rPr>
              <w:t xml:space="preserve">, Arbeit mit Gesetztestexten, </w:t>
            </w:r>
            <w:r w:rsidR="006041DF">
              <w:rPr>
                <w:rFonts w:ascii="Arial" w:eastAsia="Times New Roman" w:hAnsi="Arial" w:cs="Arial"/>
                <w:bCs/>
                <w:szCs w:val="20"/>
                <w:lang w:eastAsia="de-DE"/>
              </w:rPr>
              <w:t xml:space="preserve">Arbeit mit einem Textverarbeitungsprogramm, </w:t>
            </w:r>
            <w:r w:rsidR="00E15091">
              <w:rPr>
                <w:rFonts w:ascii="Arial" w:eastAsia="Times New Roman" w:hAnsi="Arial" w:cs="Arial"/>
                <w:bCs/>
                <w:szCs w:val="20"/>
                <w:lang w:eastAsia="de-DE"/>
              </w:rPr>
              <w:t>Ergebnispräsentation</w:t>
            </w:r>
            <w:r w:rsidR="006041DF">
              <w:rPr>
                <w:rFonts w:ascii="Arial" w:eastAsia="Times New Roman" w:hAnsi="Arial" w:cs="Arial"/>
                <w:bCs/>
                <w:szCs w:val="20"/>
                <w:lang w:eastAsia="de-DE"/>
              </w:rPr>
              <w:t xml:space="preserve"> unter Verwendung eines Präsentationsprogrammes</w:t>
            </w:r>
          </w:p>
          <w:p w14:paraId="311C3D66" w14:textId="44F5D210" w:rsidR="00AC77B9" w:rsidRPr="009C60AA" w:rsidRDefault="00AC77B9" w:rsidP="00FC093A">
            <w:pPr>
              <w:spacing w:before="80" w:after="0"/>
              <w:rPr>
                <w:rFonts w:ascii="Arial" w:eastAsia="Times New Roman" w:hAnsi="Arial" w:cs="Arial"/>
                <w:szCs w:val="20"/>
                <w:lang w:eastAsia="de-DE"/>
              </w:rPr>
            </w:pPr>
          </w:p>
        </w:tc>
      </w:tr>
      <w:tr w:rsidR="00AC77B9" w:rsidRPr="009C60AA" w14:paraId="6BA1868D"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D045DBA"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2060767548"/>
              <w:placeholder>
                <w:docPart w:val="ACC3D7EA92C74413B6393DFF5128DADA"/>
              </w:placeholder>
            </w:sdtPr>
            <w:sdtEndPr/>
            <w:sdtContent>
              <w:sdt>
                <w:sdtPr>
                  <w:rPr>
                    <w:rFonts w:ascii="Arial" w:eastAsia="Calibri" w:hAnsi="Arial" w:cs="Arial"/>
                  </w:rPr>
                  <w:id w:val="2067444427"/>
                  <w:placeholder>
                    <w:docPart w:val="EA5D561A3E8740C6ADE138BFB711A9BE"/>
                  </w:placeholder>
                </w:sdtPr>
                <w:sdtEndPr/>
                <w:sdtContent>
                  <w:p w14:paraId="7B8C712C"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5DEA58F" w14:textId="2371EDE0" w:rsidR="00AC77B9" w:rsidRDefault="0053030F"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158BD208" w14:textId="70469724" w:rsidR="00666EA9" w:rsidRPr="00666EA9" w:rsidRDefault="00666EA9" w:rsidP="00666EA9">
                    <w:pPr>
                      <w:numPr>
                        <w:ilvl w:val="0"/>
                        <w:numId w:val="6"/>
                      </w:numPr>
                      <w:spacing w:after="0" w:line="240" w:lineRule="auto"/>
                      <w:ind w:left="714" w:hanging="357"/>
                      <w:contextualSpacing/>
                      <w:rPr>
                        <w:rFonts w:ascii="Arial" w:eastAsia="Calibri" w:hAnsi="Arial" w:cs="Arial"/>
                      </w:rPr>
                    </w:pPr>
                    <w:r>
                      <w:rPr>
                        <w:rFonts w:ascii="Arial" w:eastAsia="Calibri" w:hAnsi="Arial" w:cs="Arial"/>
                      </w:rPr>
                      <w:t xml:space="preserve">Erwerb von Sicherheit im Umgang mit digitalen Medien (allgemein) </w:t>
                    </w:r>
                  </w:p>
                  <w:p w14:paraId="4C2705CB" w14:textId="690E36AA" w:rsidR="008C003C" w:rsidRDefault="008C003C"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Reflexion eigener Arbeitsergebnisse im Hinblick auf Informationsgehalt, Aktualität und Stichhaltigkeit</w:t>
                    </w:r>
                  </w:p>
                  <w:p w14:paraId="31B65AF8" w14:textId="3BCCAFB7" w:rsidR="000548CE" w:rsidRDefault="000548CE" w:rsidP="00825040">
                    <w:pPr>
                      <w:numPr>
                        <w:ilvl w:val="0"/>
                        <w:numId w:val="6"/>
                      </w:numPr>
                      <w:spacing w:after="0" w:line="240" w:lineRule="auto"/>
                      <w:contextualSpacing/>
                      <w:rPr>
                        <w:rFonts w:ascii="Arial" w:eastAsia="Calibri" w:hAnsi="Arial" w:cs="Arial"/>
                      </w:rPr>
                    </w:pPr>
                    <w:r>
                      <w:rPr>
                        <w:rFonts w:ascii="Arial" w:eastAsia="Calibri" w:hAnsi="Arial" w:cs="Arial"/>
                      </w:rPr>
                      <w:t>Gestalten von kreativen Präsentationen</w:t>
                    </w:r>
                  </w:p>
                  <w:p w14:paraId="77C8C103" w14:textId="75F0A716" w:rsidR="001D2943" w:rsidRPr="00165241" w:rsidRDefault="001D2943" w:rsidP="00825040">
                    <w:pPr>
                      <w:numPr>
                        <w:ilvl w:val="0"/>
                        <w:numId w:val="6"/>
                      </w:numPr>
                      <w:spacing w:after="0" w:line="240" w:lineRule="auto"/>
                      <w:contextualSpacing/>
                      <w:rPr>
                        <w:rFonts w:ascii="Arial" w:eastAsia="Calibri" w:hAnsi="Arial" w:cs="Arial"/>
                      </w:rPr>
                    </w:pPr>
                    <w:r>
                      <w:rPr>
                        <w:rFonts w:ascii="Arial" w:eastAsia="Calibri" w:hAnsi="Arial" w:cs="Arial"/>
                      </w:rPr>
                      <w:t>Anwendung von Grundlagen der Textverarbeitung</w:t>
                    </w:r>
                    <w:r w:rsidR="005A747A">
                      <w:rPr>
                        <w:rFonts w:ascii="Arial" w:eastAsia="Calibri" w:hAnsi="Arial" w:cs="Arial"/>
                      </w:rPr>
                      <w:t xml:space="preserve"> und </w:t>
                    </w:r>
                    <w:r w:rsidR="00796B4E">
                      <w:rPr>
                        <w:rFonts w:ascii="Arial" w:eastAsia="Calibri" w:hAnsi="Arial" w:cs="Arial"/>
                      </w:rPr>
                      <w:t xml:space="preserve">von </w:t>
                    </w:r>
                    <w:r w:rsidR="005A747A">
                      <w:rPr>
                        <w:rFonts w:ascii="Arial" w:eastAsia="Calibri" w:hAnsi="Arial" w:cs="Arial"/>
                      </w:rPr>
                      <w:t>Präsentationsprogrammen</w:t>
                    </w:r>
                  </w:p>
                </w:sdtContent>
              </w:sdt>
            </w:sdtContent>
          </w:sdt>
        </w:tc>
      </w:tr>
      <w:tr w:rsidR="00AC77B9" w:rsidRPr="009C60AA" w14:paraId="7D4B95C3"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2EB3AFCE"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551770A" w14:textId="77777777" w:rsidR="00B47EC5" w:rsidRPr="00B47EC5" w:rsidRDefault="00B47EC5" w:rsidP="00B47EC5">
            <w:pPr>
              <w:spacing w:after="0"/>
              <w:rPr>
                <w:rFonts w:ascii="Arial" w:eastAsia="Times New Roman" w:hAnsi="Arial" w:cs="Arial"/>
                <w:szCs w:val="20"/>
              </w:rPr>
            </w:pPr>
            <w:r w:rsidRPr="00B47EC5">
              <w:rPr>
                <w:rFonts w:ascii="Arial" w:eastAsia="Times New Roman" w:hAnsi="Arial" w:cs="Arial"/>
                <w:szCs w:val="20"/>
              </w:rPr>
              <w:t>Schmidthausen: Lernsituationen Kompetenz im Industriebetrieb 1 (Industriekaufmann/Industriekauffrau, 1. Ausbildungsjahr), Merkur-Nr. 1831</w:t>
            </w:r>
          </w:p>
          <w:p w14:paraId="5DD421B8" w14:textId="5150C16E" w:rsidR="00AA0EF9" w:rsidRDefault="00B47EC5" w:rsidP="00B47EC5">
            <w:pPr>
              <w:spacing w:after="0"/>
              <w:rPr>
                <w:rFonts w:ascii="Arial" w:eastAsia="Times New Roman" w:hAnsi="Arial" w:cs="Arial"/>
                <w:szCs w:val="20"/>
              </w:rPr>
            </w:pPr>
            <w:r w:rsidRPr="00B47EC5">
              <w:rPr>
                <w:rFonts w:ascii="Arial" w:eastAsia="Times New Roman" w:hAnsi="Arial" w:cs="Arial"/>
                <w:szCs w:val="20"/>
              </w:rPr>
              <w:t>Boller/Hug/Schmid/Speth: Kompetenz im Industriebetrieb 1 (Industriekaufmann/Industriekauffrau, 1. Ausbildungsjahr), Merkur-Nr. 0831</w:t>
            </w:r>
          </w:p>
          <w:p w14:paraId="44088325" w14:textId="77777777" w:rsidR="00B47EC5" w:rsidRDefault="00B47EC5" w:rsidP="00B47EC5">
            <w:pPr>
              <w:spacing w:after="0"/>
              <w:rPr>
                <w:rFonts w:ascii="Arial" w:eastAsia="Times New Roman" w:hAnsi="Arial" w:cs="Arial"/>
                <w:szCs w:val="20"/>
              </w:rPr>
            </w:pPr>
          </w:p>
          <w:p w14:paraId="54E66667" w14:textId="5E1E9169" w:rsidR="00AC77B9" w:rsidRDefault="0053030F" w:rsidP="00E15091">
            <w:pPr>
              <w:spacing w:after="0"/>
              <w:rPr>
                <w:rStyle w:val="Hyperlink"/>
                <w:rFonts w:ascii="Arial" w:hAnsi="Arial" w:cs="Arial"/>
                <w:color w:val="auto"/>
                <w:u w:val="none"/>
              </w:rPr>
            </w:pPr>
            <w:r w:rsidRPr="0053030F">
              <w:rPr>
                <w:rFonts w:ascii="Arial" w:eastAsia="Times New Roman" w:hAnsi="Arial" w:cs="Arial"/>
              </w:rPr>
              <w:t xml:space="preserve">Musterausbildungsvertrag: </w:t>
            </w:r>
            <w:hyperlink r:id="rId8" w:history="1">
              <w:r w:rsidRPr="0053030F">
                <w:rPr>
                  <w:rStyle w:val="Hyperlink"/>
                  <w:rFonts w:ascii="Arial" w:hAnsi="Arial" w:cs="Arial"/>
                  <w:color w:val="auto"/>
                  <w:u w:val="none"/>
                </w:rPr>
                <w:t>Antrag auf Eintragung in das Verzeichnis der Berufsausbildungsverhältnisse / Berufsausbildungsvertrag (dihk.de)</w:t>
              </w:r>
            </w:hyperlink>
          </w:p>
          <w:p w14:paraId="02AF58EE" w14:textId="77777777" w:rsidR="00594321" w:rsidRDefault="00594321" w:rsidP="00E15091">
            <w:pPr>
              <w:spacing w:after="0"/>
              <w:rPr>
                <w:rStyle w:val="Hyperlink"/>
                <w:rFonts w:ascii="Arial" w:hAnsi="Arial" w:cs="Arial"/>
                <w:color w:val="auto"/>
                <w:u w:val="none"/>
              </w:rPr>
            </w:pPr>
          </w:p>
          <w:p w14:paraId="0BDECC2D" w14:textId="7923BAF1" w:rsidR="00594321" w:rsidRPr="00594321" w:rsidRDefault="00594321" w:rsidP="00E15091">
            <w:pPr>
              <w:spacing w:after="0"/>
              <w:rPr>
                <w:rFonts w:ascii="Arial" w:hAnsi="Arial" w:cs="Arial"/>
              </w:rPr>
            </w:pPr>
            <w:r w:rsidRPr="00637411">
              <w:rPr>
                <w:rStyle w:val="Hyperlink"/>
                <w:rFonts w:ascii="Arial" w:hAnsi="Arial" w:cs="Arial"/>
                <w:color w:val="auto"/>
                <w:u w:val="none"/>
              </w:rPr>
              <w:t>www.gesetze-im-internet</w:t>
            </w:r>
          </w:p>
        </w:tc>
      </w:tr>
      <w:tr w:rsidR="00AC77B9" w:rsidRPr="009C60AA" w14:paraId="75F60E36" w14:textId="77777777" w:rsidTr="00FC093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7BD5B9D"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67086F4" w14:textId="668476DC" w:rsidR="00AC77B9" w:rsidRPr="009C60AA" w:rsidRDefault="007B0BAB"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w:t>
            </w:r>
            <w:r w:rsidR="00AC77B9" w:rsidRPr="009C60AA">
              <w:rPr>
                <w:rFonts w:ascii="Arial" w:eastAsia="Times New Roman" w:hAnsi="Arial" w:cs="Arial"/>
                <w:szCs w:val="20"/>
                <w:lang w:eastAsia="de-DE"/>
              </w:rPr>
              <w:t xml:space="preserve">, </w:t>
            </w:r>
            <w:r w:rsidR="005A747A">
              <w:rPr>
                <w:rFonts w:ascii="Arial" w:eastAsia="Times New Roman" w:hAnsi="Arial" w:cs="Arial"/>
                <w:szCs w:val="20"/>
                <w:lang w:eastAsia="de-DE"/>
              </w:rPr>
              <w:t xml:space="preserve">Beamer/Visualizer, </w:t>
            </w:r>
            <w:r w:rsidR="009561F3">
              <w:rPr>
                <w:rFonts w:ascii="Arial" w:eastAsia="Times New Roman" w:hAnsi="Arial" w:cs="Arial"/>
                <w:szCs w:val="20"/>
                <w:lang w:eastAsia="de-DE"/>
              </w:rPr>
              <w:t>Textverarbeitungsprogramm</w:t>
            </w:r>
            <w:r w:rsidR="005A747A">
              <w:rPr>
                <w:rFonts w:ascii="Arial" w:eastAsia="Times New Roman" w:hAnsi="Arial" w:cs="Arial"/>
                <w:szCs w:val="20"/>
                <w:lang w:eastAsia="de-DE"/>
              </w:rPr>
              <w:t>, Präsentationsprogramm</w:t>
            </w:r>
          </w:p>
        </w:tc>
      </w:tr>
    </w:tbl>
    <w:p w14:paraId="7B8C2A12" w14:textId="77777777" w:rsidR="00AC77B9" w:rsidRPr="009C60AA" w:rsidRDefault="00AC77B9" w:rsidP="00AC77B9">
      <w:pPr>
        <w:spacing w:after="0" w:line="240" w:lineRule="auto"/>
        <w:rPr>
          <w:rFonts w:ascii="Arial" w:eastAsia="Times New Roman" w:hAnsi="Arial" w:cs="Arial"/>
          <w:b/>
          <w:sz w:val="28"/>
          <w:szCs w:val="20"/>
        </w:rPr>
      </w:pPr>
    </w:p>
    <w:p w14:paraId="4B36E980"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14A8C22C" w14:textId="67767F8D" w:rsidR="00AC77B9" w:rsidRPr="009C60AA" w:rsidRDefault="00AC77B9" w:rsidP="00AC77B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sidR="006139CE">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0CD1B44F"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92DD054" w14:textId="77777777" w:rsidR="00AC77B9" w:rsidRPr="009C60AA" w:rsidRDefault="00AC77B9" w:rsidP="00FC093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15967746"/>
                <w:placeholder>
                  <w:docPart w:val="4B8BDB3C4627431AB0E82FA110563963"/>
                </w:placeholder>
              </w:sdtPr>
              <w:sdtEndPr/>
              <w:sdtContent>
                <w:r w:rsidRPr="009C60AA">
                  <w:rPr>
                    <w:rFonts w:ascii="Arial" w:eastAsia="Times New Roman" w:hAnsi="Arial" w:cs="Arial"/>
                    <w:b/>
                    <w:szCs w:val="20"/>
                    <w:lang w:eastAsia="de-DE"/>
                  </w:rPr>
                  <w:t>1</w:t>
                </w:r>
              </w:sdtContent>
            </w:sdt>
          </w:p>
          <w:p w14:paraId="5D9DDEC9" w14:textId="36D5A1D2" w:rsidR="00AC77B9" w:rsidRPr="009C60AA" w:rsidRDefault="00AC77B9" w:rsidP="00FC093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71883547"/>
                <w:placeholder>
                  <w:docPart w:val="4B8BDB3C4627431AB0E82FA110563963"/>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w:t>
            </w:r>
            <w:r w:rsidR="006139CE">
              <w:rPr>
                <w:rFonts w:ascii="Arial" w:eastAsia="Times New Roman" w:hAnsi="Arial" w:cs="Arial"/>
                <w:szCs w:val="20"/>
                <w:lang w:eastAsia="de-DE"/>
              </w:rPr>
              <w:t>80</w:t>
            </w:r>
            <w:r w:rsidRPr="009C60AA">
              <w:rPr>
                <w:rFonts w:ascii="Arial" w:eastAsia="Times New Roman" w:hAnsi="Arial" w:cs="Arial"/>
                <w:szCs w:val="20"/>
                <w:lang w:eastAsia="de-DE"/>
              </w:rPr>
              <w:t xml:space="preserve"> UStd.)</w:t>
            </w:r>
            <w:r w:rsidRPr="009C60AA">
              <w:rPr>
                <w:rFonts w:ascii="Arial" w:eastAsia="Times New Roman" w:hAnsi="Arial" w:cs="Arial"/>
                <w:szCs w:val="20"/>
                <w:lang w:eastAsia="de-DE"/>
              </w:rPr>
              <w:tab/>
            </w:r>
            <w:r w:rsidR="006139CE">
              <w:rPr>
                <w:rFonts w:ascii="Arial" w:eastAsia="Times New Roman" w:hAnsi="Arial" w:cs="Arial"/>
                <w:b/>
                <w:szCs w:val="20"/>
                <w:lang w:eastAsia="de-DE"/>
              </w:rPr>
              <w:t>Das Unternehmen vorstellen und die eigene Rolle mitgestalten</w:t>
            </w:r>
          </w:p>
          <w:p w14:paraId="0C78AEAC" w14:textId="2D1D4EE7" w:rsidR="00AC77B9" w:rsidRPr="009C60AA" w:rsidRDefault="00AC77B9" w:rsidP="00FC093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Lernsituation Nr. 3</w:t>
            </w:r>
            <w:r w:rsidRPr="009C60AA">
              <w:rPr>
                <w:rFonts w:ascii="Arial" w:eastAsia="Times New Roman" w:hAnsi="Arial" w:cs="Arial"/>
                <w:b/>
                <w:szCs w:val="20"/>
                <w:lang w:eastAsia="de-DE"/>
              </w:rPr>
              <w:tab/>
            </w:r>
            <w:r w:rsidR="00561E4D" w:rsidRPr="00561E4D">
              <w:rPr>
                <w:rFonts w:ascii="Arial" w:eastAsia="Times New Roman" w:hAnsi="Arial" w:cs="Arial"/>
                <w:bCs/>
                <w:szCs w:val="20"/>
                <w:lang w:eastAsia="de-DE"/>
              </w:rPr>
              <w:t>(4 UStd.)</w:t>
            </w:r>
            <w:r w:rsidRPr="009C60AA">
              <w:rPr>
                <w:rFonts w:ascii="Arial" w:eastAsia="Times New Roman" w:hAnsi="Arial" w:cs="Arial"/>
                <w:b/>
                <w:szCs w:val="20"/>
                <w:lang w:eastAsia="de-DE"/>
              </w:rPr>
              <w:tab/>
            </w:r>
            <w:sdt>
              <w:sdtPr>
                <w:rPr>
                  <w:rFonts w:ascii="Arial" w:eastAsia="Times New Roman" w:hAnsi="Arial" w:cs="Arial"/>
                  <w:szCs w:val="20"/>
                  <w:lang w:eastAsia="de-DE"/>
                </w:rPr>
                <w:id w:val="-674416666"/>
                <w:placeholder>
                  <w:docPart w:val="4B8BDB3C4627431AB0E82FA110563963"/>
                </w:placeholder>
              </w:sdtPr>
              <w:sdtEndPr/>
              <w:sdtContent>
                <w:r w:rsidR="006F5E34">
                  <w:rPr>
                    <w:rFonts w:ascii="Arial" w:eastAsia="Times New Roman" w:hAnsi="Arial" w:cs="Arial"/>
                    <w:szCs w:val="20"/>
                    <w:lang w:eastAsia="de-DE"/>
                  </w:rPr>
                  <w:t>Problemfälle mithilfe des Berufsbildungsgesetzes lösen</w:t>
                </w:r>
              </w:sdtContent>
            </w:sdt>
          </w:p>
        </w:tc>
      </w:tr>
      <w:tr w:rsidR="00AC77B9" w:rsidRPr="009C60AA" w14:paraId="5E6002F6"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tcPr>
          <w:p w14:paraId="63FEFA89"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086838555"/>
              <w:placeholder>
                <w:docPart w:val="4B8BDB3C4627431AB0E82FA110563963"/>
              </w:placeholder>
            </w:sdtPr>
            <w:sdtEndPr/>
            <w:sdtContent>
              <w:p w14:paraId="7F81BBEF" w14:textId="16343AB0" w:rsidR="00AC77B9" w:rsidRDefault="006F5E34" w:rsidP="006F5E34">
                <w:pPr>
                  <w:spacing w:after="0"/>
                  <w:rPr>
                    <w:rFonts w:ascii="Arial" w:eastAsia="Times New Roman" w:hAnsi="Arial" w:cs="Arial"/>
                    <w:szCs w:val="20"/>
                    <w:lang w:eastAsia="de-DE"/>
                  </w:rPr>
                </w:pPr>
                <w:r>
                  <w:rPr>
                    <w:rFonts w:ascii="Arial" w:eastAsia="Times New Roman" w:hAnsi="Arial" w:cs="Arial"/>
                    <w:szCs w:val="20"/>
                    <w:lang w:eastAsia="de-DE"/>
                  </w:rPr>
                  <w:t xml:space="preserve">Ein Auszubildender der BüroTec </w:t>
                </w:r>
                <w:r w:rsidR="005A44F0">
                  <w:rPr>
                    <w:rFonts w:ascii="Arial" w:eastAsia="Times New Roman" w:hAnsi="Arial" w:cs="Arial"/>
                    <w:szCs w:val="20"/>
                    <w:lang w:eastAsia="de-DE"/>
                  </w:rPr>
                  <w:t xml:space="preserve">GmbH </w:t>
                </w:r>
                <w:r>
                  <w:rPr>
                    <w:rFonts w:ascii="Arial" w:eastAsia="Times New Roman" w:hAnsi="Arial" w:cs="Arial"/>
                    <w:szCs w:val="20"/>
                    <w:lang w:eastAsia="de-DE"/>
                  </w:rPr>
                  <w:t xml:space="preserve">erklärt, dass er seine Ausbildung zum Industriekaufmann im 2. </w:t>
                </w:r>
                <w:r w:rsidR="005A44F0">
                  <w:rPr>
                    <w:rFonts w:ascii="Arial" w:eastAsia="Times New Roman" w:hAnsi="Arial" w:cs="Arial"/>
                    <w:szCs w:val="20"/>
                    <w:lang w:eastAsia="de-DE"/>
                  </w:rPr>
                  <w:t>Ausbildungs</w:t>
                </w:r>
                <w:r>
                  <w:rPr>
                    <w:rFonts w:ascii="Arial" w:eastAsia="Times New Roman" w:hAnsi="Arial" w:cs="Arial"/>
                    <w:szCs w:val="20"/>
                    <w:lang w:eastAsia="de-DE"/>
                  </w:rPr>
                  <w:t xml:space="preserve">jahr beenden möchte, um ein Studium aufzunehmen. </w:t>
                </w:r>
                <w:r w:rsidR="006B2DC7">
                  <w:rPr>
                    <w:rFonts w:ascii="Arial" w:eastAsia="Times New Roman" w:hAnsi="Arial" w:cs="Arial"/>
                    <w:szCs w:val="20"/>
                    <w:lang w:eastAsia="de-DE"/>
                  </w:rPr>
                  <w:t xml:space="preserve">Die Entscheidung stellt die Personalabteilung vor Herausforderungen. </w:t>
                </w:r>
              </w:p>
              <w:p w14:paraId="2F13AC52" w14:textId="77777777" w:rsidR="00AC77B9" w:rsidRPr="009C60AA" w:rsidRDefault="0022019C" w:rsidP="00FC093A">
                <w:pPr>
                  <w:spacing w:after="0"/>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0C6A03B" w14:textId="77777777" w:rsidR="00AC77B9" w:rsidRPr="009C60AA" w:rsidRDefault="00AC77B9" w:rsidP="00FC093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528148439"/>
              <w:placeholder>
                <w:docPart w:val="4B8BDB3C4627431AB0E82FA110563963"/>
              </w:placeholder>
            </w:sdtPr>
            <w:sdtEndPr/>
            <w:sdtContent>
              <w:p w14:paraId="7EFDB41F" w14:textId="4694ACA8" w:rsidR="006F5E34" w:rsidRDefault="00514B67" w:rsidP="006F5E34">
                <w:pPr>
                  <w:numPr>
                    <w:ilvl w:val="0"/>
                    <w:numId w:val="7"/>
                  </w:numPr>
                  <w:spacing w:after="0" w:line="240" w:lineRule="auto"/>
                  <w:contextualSpacing/>
                </w:pPr>
                <w:r>
                  <w:rPr>
                    <w:rFonts w:ascii="Arial" w:eastAsia="Calibri" w:hAnsi="Arial" w:cs="Arial"/>
                    <w:lang w:eastAsia="de-DE"/>
                  </w:rPr>
                  <w:t>Arbeitsergebnis/Ergebnispräsentation</w:t>
                </w:r>
                <w:r w:rsidR="00296BEE">
                  <w:rPr>
                    <w:rFonts w:ascii="Arial" w:eastAsia="Calibri" w:hAnsi="Arial" w:cs="Arial"/>
                    <w:lang w:eastAsia="de-DE"/>
                  </w:rPr>
                  <w:t xml:space="preserve"> zum Einstiegsszenario</w:t>
                </w:r>
                <w:r w:rsidR="006B2DC7">
                  <w:rPr>
                    <w:rFonts w:ascii="Arial" w:eastAsia="Calibri" w:hAnsi="Arial" w:cs="Arial"/>
                    <w:lang w:eastAsia="de-DE"/>
                  </w:rPr>
                  <w:t xml:space="preserve"> (Arbeitsaufträge 1-5)</w:t>
                </w:r>
              </w:p>
              <w:p w14:paraId="4C748634" w14:textId="77777777" w:rsidR="00AC77B9" w:rsidRDefault="006B2DC7"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Präsentation der Fallanalysen zu außerplanmäßig beendeten, verkürzten oder verlängerten Ausbildungsverhältnissen</w:t>
                </w:r>
              </w:p>
              <w:p w14:paraId="5ED9A371" w14:textId="75622DDD" w:rsidR="006B2DC7" w:rsidRPr="009C60AA" w:rsidRDefault="006B2DC7"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Präsentation der Beurteilungsgrundlage für die Benotung von Prüfungsleistungen</w:t>
                </w:r>
              </w:p>
            </w:sdtContent>
          </w:sdt>
        </w:tc>
      </w:tr>
      <w:tr w:rsidR="00AC77B9" w:rsidRPr="009C60AA" w14:paraId="3ED6225C"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45E7A33"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8172343" w14:textId="2CE882F9" w:rsidR="003E2B15" w:rsidRPr="009C60AA" w:rsidRDefault="00AC77B9" w:rsidP="00FC093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5A44F0">
              <w:rPr>
                <w:rFonts w:ascii="Arial" w:eastAsia="MS Mincho" w:hAnsi="Arial" w:cs="Arial"/>
                <w:szCs w:val="20"/>
                <w:lang w:eastAsia="de-DE"/>
              </w:rPr>
              <w:t xml:space="preserve"> </w:t>
            </w:r>
            <w:r w:rsidRPr="009C60AA">
              <w:rPr>
                <w:rFonts w:ascii="Arial" w:eastAsia="MS Mincho" w:hAnsi="Arial" w:cs="Arial"/>
                <w:szCs w:val="20"/>
                <w:lang w:eastAsia="de-DE"/>
              </w:rPr>
              <w:t>…</w:t>
            </w:r>
          </w:p>
          <w:sdt>
            <w:sdtPr>
              <w:rPr>
                <w:rFonts w:ascii="Arial" w:eastAsia="MS Mincho" w:hAnsi="Arial" w:cs="Arial"/>
                <w:szCs w:val="20"/>
                <w:lang w:eastAsia="de-DE"/>
              </w:rPr>
              <w:id w:val="-1705236870"/>
              <w:placeholder>
                <w:docPart w:val="4B8BDB3C4627431AB0E82FA110563963"/>
              </w:placeholder>
            </w:sdtPr>
            <w:sdtEndPr/>
            <w:sdtContent>
              <w:p w14:paraId="4CD548CF" w14:textId="2BA4B718" w:rsidR="006F5E34" w:rsidRPr="006F5E34" w:rsidRDefault="006F5E34" w:rsidP="006F5E34">
                <w:pPr>
                  <w:numPr>
                    <w:ilvl w:val="0"/>
                    <w:numId w:val="8"/>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203F08">
                  <w:rPr>
                    <w:rFonts w:ascii="Arial" w:eastAsia="MS Mincho" w:hAnsi="Arial" w:cs="Arial"/>
                    <w:szCs w:val="20"/>
                    <w:lang w:eastAsia="de-DE"/>
                  </w:rPr>
                  <w:t xml:space="preserve">Konsequenzen einer Kündigung des Ausbildungsverhältnisses </w:t>
                </w:r>
                <w:r>
                  <w:rPr>
                    <w:rFonts w:ascii="Arial" w:eastAsia="MS Mincho" w:hAnsi="Arial" w:cs="Arial"/>
                    <w:szCs w:val="20"/>
                    <w:lang w:eastAsia="de-DE"/>
                  </w:rPr>
                  <w:t>aus der Perspektive des Unternehmens zu be</w:t>
                </w:r>
                <w:r w:rsidR="00203F08">
                  <w:rPr>
                    <w:rFonts w:ascii="Arial" w:eastAsia="MS Mincho" w:hAnsi="Arial" w:cs="Arial"/>
                    <w:szCs w:val="20"/>
                    <w:lang w:eastAsia="de-DE"/>
                  </w:rPr>
                  <w:t>werten</w:t>
                </w:r>
              </w:p>
            </w:sdtContent>
          </w:sdt>
          <w:p w14:paraId="28B92E64" w14:textId="08925557" w:rsidR="006F5E34" w:rsidRDefault="006F5E34" w:rsidP="006F5E34">
            <w:pPr>
              <w:numPr>
                <w:ilvl w:val="0"/>
                <w:numId w:val="8"/>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Rechte und Pflichten in der Ausbildung zu </w:t>
            </w:r>
            <w:r w:rsidR="009D2A45">
              <w:rPr>
                <w:rFonts w:ascii="Arial" w:eastAsia="MS Mincho" w:hAnsi="Arial" w:cs="Arial"/>
                <w:szCs w:val="20"/>
                <w:lang w:eastAsia="de-DE"/>
              </w:rPr>
              <w:t xml:space="preserve">benennen </w:t>
            </w:r>
          </w:p>
          <w:p w14:paraId="1DC5FE5D" w14:textId="37868943" w:rsidR="00203F08" w:rsidRDefault="00203F08" w:rsidP="006F5E34">
            <w:pPr>
              <w:numPr>
                <w:ilvl w:val="0"/>
                <w:numId w:val="8"/>
              </w:numPr>
              <w:spacing w:after="0" w:line="240" w:lineRule="auto"/>
              <w:rPr>
                <w:rFonts w:ascii="Arial" w:eastAsia="MS Mincho" w:hAnsi="Arial" w:cs="Arial"/>
                <w:szCs w:val="20"/>
                <w:lang w:eastAsia="de-DE"/>
              </w:rPr>
            </w:pPr>
            <w:r>
              <w:rPr>
                <w:rFonts w:ascii="Arial" w:eastAsia="MS Mincho" w:hAnsi="Arial" w:cs="Arial"/>
                <w:szCs w:val="20"/>
                <w:lang w:eastAsia="de-DE"/>
              </w:rPr>
              <w:t>Kündigungsfristen für ordentliche und fristlose Kündigungen zu benennen</w:t>
            </w:r>
          </w:p>
          <w:p w14:paraId="20C24563" w14:textId="2E3A5873" w:rsidR="00203F08" w:rsidRDefault="0022056B" w:rsidP="006F5E34">
            <w:pPr>
              <w:numPr>
                <w:ilvl w:val="0"/>
                <w:numId w:val="8"/>
              </w:numPr>
              <w:spacing w:after="0" w:line="240" w:lineRule="auto"/>
              <w:rPr>
                <w:rFonts w:ascii="Arial" w:eastAsia="MS Mincho" w:hAnsi="Arial" w:cs="Arial"/>
                <w:szCs w:val="20"/>
                <w:lang w:eastAsia="de-DE"/>
              </w:rPr>
            </w:pPr>
            <w:r>
              <w:rPr>
                <w:rFonts w:ascii="Arial" w:eastAsia="MS Mincho" w:hAnsi="Arial" w:cs="Arial"/>
                <w:szCs w:val="20"/>
                <w:lang w:eastAsia="de-DE"/>
              </w:rPr>
              <w:t>a</w:t>
            </w:r>
            <w:r w:rsidR="00203F08">
              <w:rPr>
                <w:rFonts w:ascii="Arial" w:eastAsia="MS Mincho" w:hAnsi="Arial" w:cs="Arial"/>
                <w:szCs w:val="20"/>
                <w:lang w:eastAsia="de-DE"/>
              </w:rPr>
              <w:t xml:space="preserve">nhand von Beispielen Szenarien zu </w:t>
            </w:r>
            <w:r w:rsidR="006C51CC">
              <w:rPr>
                <w:rFonts w:ascii="Arial" w:eastAsia="MS Mincho" w:hAnsi="Arial" w:cs="Arial"/>
                <w:szCs w:val="20"/>
                <w:lang w:eastAsia="de-DE"/>
              </w:rPr>
              <w:t>außerplanmäßig beendeten, verlängerten oder verkürzten Ausbildungsverhältnissen zu analysieren</w:t>
            </w:r>
          </w:p>
          <w:p w14:paraId="5AB181CE" w14:textId="77777777" w:rsidR="001B3A67" w:rsidRDefault="00296BEE" w:rsidP="001B3A67">
            <w:pPr>
              <w:numPr>
                <w:ilvl w:val="0"/>
                <w:numId w:val="8"/>
              </w:numPr>
              <w:spacing w:after="0" w:line="240" w:lineRule="auto"/>
              <w:rPr>
                <w:rFonts w:ascii="Arial" w:eastAsia="MS Mincho" w:hAnsi="Arial" w:cs="Arial"/>
                <w:szCs w:val="20"/>
                <w:lang w:eastAsia="de-DE"/>
              </w:rPr>
            </w:pPr>
            <w:r>
              <w:rPr>
                <w:rFonts w:ascii="Arial" w:eastAsia="MS Mincho" w:hAnsi="Arial" w:cs="Arial"/>
                <w:szCs w:val="20"/>
                <w:lang w:eastAsia="de-DE"/>
              </w:rPr>
              <w:t>Beurteilungskriterien für die Abschlussprüfung in eine entsprechende Benotung zu übertragen</w:t>
            </w:r>
            <w:r w:rsidR="0022056B">
              <w:rPr>
                <w:rFonts w:ascii="Arial" w:eastAsia="MS Mincho" w:hAnsi="Arial" w:cs="Arial"/>
                <w:szCs w:val="20"/>
                <w:lang w:eastAsia="de-DE"/>
              </w:rPr>
              <w:t xml:space="preserve"> bzw. eine Note zu berechnen</w:t>
            </w:r>
          </w:p>
          <w:p w14:paraId="4177E087" w14:textId="15AC984B" w:rsidR="001B3A67" w:rsidRPr="001B3A67" w:rsidRDefault="001B3A67" w:rsidP="001B3A67">
            <w:pPr>
              <w:spacing w:after="0" w:line="240" w:lineRule="auto"/>
              <w:rPr>
                <w:rFonts w:ascii="Arial" w:eastAsia="MS Mincho"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hideMark/>
          </w:tcPr>
          <w:p w14:paraId="2EED667F"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szCs w:val="20"/>
                <w:lang w:eastAsia="de-DE"/>
              </w:rPr>
              <w:id w:val="1583336309"/>
              <w:placeholder>
                <w:docPart w:val="4B8BDB3C4627431AB0E82FA110563963"/>
              </w:placeholder>
            </w:sdtPr>
            <w:sdtEndPr/>
            <w:sdtContent>
              <w:p w14:paraId="6481EC9A" w14:textId="7EAE8BDB" w:rsidR="006F5E34" w:rsidRDefault="006B2DC7" w:rsidP="006F5E34">
                <w:pPr>
                  <w:numPr>
                    <w:ilvl w:val="0"/>
                    <w:numId w:val="9"/>
                  </w:numPr>
                  <w:spacing w:after="0" w:line="240" w:lineRule="auto"/>
                  <w:contextualSpacing/>
                </w:pPr>
                <w:r>
                  <w:rPr>
                    <w:rFonts w:ascii="Arial" w:eastAsia="MS Mincho" w:hAnsi="Arial" w:cs="Arial"/>
                    <w:szCs w:val="20"/>
                    <w:lang w:eastAsia="de-DE"/>
                  </w:rPr>
                  <w:t>Rechte und Pflichten von ausbildenden Unternehmen und Auszubildenden</w:t>
                </w:r>
              </w:p>
              <w:p w14:paraId="1492B996" w14:textId="77777777" w:rsidR="00AC77B9" w:rsidRDefault="001141BE" w:rsidP="00825040">
                <w:pPr>
                  <w:numPr>
                    <w:ilvl w:val="0"/>
                    <w:numId w:val="9"/>
                  </w:numPr>
                  <w:spacing w:after="0" w:line="240" w:lineRule="auto"/>
                  <w:rPr>
                    <w:rFonts w:ascii="Arial" w:eastAsia="MS Mincho" w:hAnsi="Arial" w:cs="Arial"/>
                    <w:szCs w:val="20"/>
                    <w:lang w:eastAsia="de-DE"/>
                  </w:rPr>
                </w:pPr>
                <w:r>
                  <w:rPr>
                    <w:rFonts w:ascii="Arial" w:eastAsia="MS Mincho" w:hAnsi="Arial" w:cs="Arial"/>
                    <w:szCs w:val="20"/>
                    <w:lang w:eastAsia="de-DE"/>
                  </w:rPr>
                  <w:t>Mögliche Herausforderungen während der Ausbildungszeit</w:t>
                </w:r>
              </w:p>
              <w:p w14:paraId="773093FD" w14:textId="77777777" w:rsidR="001141BE" w:rsidRDefault="001141BE" w:rsidP="00825040">
                <w:pPr>
                  <w:numPr>
                    <w:ilvl w:val="0"/>
                    <w:numId w:val="9"/>
                  </w:numPr>
                  <w:spacing w:after="0" w:line="240" w:lineRule="auto"/>
                  <w:rPr>
                    <w:rFonts w:ascii="Arial" w:eastAsia="MS Mincho" w:hAnsi="Arial" w:cs="Arial"/>
                    <w:szCs w:val="20"/>
                    <w:lang w:eastAsia="de-DE"/>
                  </w:rPr>
                </w:pPr>
                <w:r>
                  <w:rPr>
                    <w:rFonts w:ascii="Arial" w:eastAsia="MS Mincho" w:hAnsi="Arial" w:cs="Arial"/>
                    <w:szCs w:val="20"/>
                    <w:lang w:eastAsia="de-DE"/>
                  </w:rPr>
                  <w:t>Gewichtung und qualitative Beurteilung von Prüfungsleistungen</w:t>
                </w:r>
              </w:p>
              <w:p w14:paraId="392AED15" w14:textId="0FB6B81C" w:rsidR="001141BE" w:rsidRPr="009C60AA" w:rsidRDefault="0022019C" w:rsidP="001141BE">
                <w:pPr>
                  <w:spacing w:after="0" w:line="240" w:lineRule="auto"/>
                  <w:ind w:left="360"/>
                  <w:rPr>
                    <w:rFonts w:ascii="Arial" w:eastAsia="MS Mincho" w:hAnsi="Arial" w:cs="Arial"/>
                    <w:szCs w:val="20"/>
                    <w:lang w:eastAsia="de-DE"/>
                  </w:rPr>
                </w:pPr>
              </w:p>
            </w:sdtContent>
          </w:sdt>
        </w:tc>
      </w:tr>
      <w:tr w:rsidR="00AC77B9" w:rsidRPr="009C60AA" w14:paraId="51BAD0B5"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F0F432"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31D4F4A9" w14:textId="56E8C296" w:rsidR="00AC77B9" w:rsidRPr="009C60AA" w:rsidRDefault="0022019C" w:rsidP="00FC093A">
            <w:pPr>
              <w:spacing w:after="0"/>
              <w:rPr>
                <w:rFonts w:ascii="Arial" w:eastAsia="Times New Roman" w:hAnsi="Arial" w:cs="Arial"/>
                <w:szCs w:val="20"/>
                <w:lang w:eastAsia="de-DE"/>
              </w:rPr>
            </w:pPr>
            <w:sdt>
              <w:sdtPr>
                <w:rPr>
                  <w:rFonts w:ascii="Arial" w:eastAsia="Times New Roman" w:hAnsi="Arial" w:cs="Arial"/>
                  <w:szCs w:val="20"/>
                  <w:lang w:eastAsia="de-DE"/>
                </w:rPr>
                <w:id w:val="-1068109061"/>
                <w:placeholder>
                  <w:docPart w:val="4B8BDB3C4627431AB0E82FA110563963"/>
                </w:placeholder>
              </w:sdtPr>
              <w:sdtEndPr/>
              <w:sdtContent>
                <w:r w:rsidR="00666EA9">
                  <w:rPr>
                    <w:rFonts w:ascii="Arial" w:eastAsia="Times New Roman" w:hAnsi="Arial" w:cs="Arial"/>
                    <w:szCs w:val="20"/>
                    <w:lang w:eastAsia="de-DE"/>
                  </w:rPr>
                  <w:t xml:space="preserve">Einzel-, </w:t>
                </w:r>
                <w:r w:rsidR="00AC77B9" w:rsidRPr="009C60AA">
                  <w:rPr>
                    <w:rFonts w:ascii="Arial" w:eastAsia="Times New Roman" w:hAnsi="Arial" w:cs="Arial"/>
                    <w:szCs w:val="20"/>
                    <w:lang w:eastAsia="de-DE"/>
                  </w:rPr>
                  <w:t>Partner</w:t>
                </w:r>
                <w:r w:rsidR="00666EA9">
                  <w:rPr>
                    <w:rFonts w:ascii="Arial" w:eastAsia="Times New Roman" w:hAnsi="Arial" w:cs="Arial"/>
                    <w:szCs w:val="20"/>
                    <w:lang w:eastAsia="de-DE"/>
                  </w:rPr>
                  <w:t>- und Gruppen</w:t>
                </w:r>
                <w:r w:rsidR="00AC77B9" w:rsidRPr="009C60AA">
                  <w:rPr>
                    <w:rFonts w:ascii="Arial" w:eastAsia="Times New Roman" w:hAnsi="Arial" w:cs="Arial"/>
                    <w:szCs w:val="20"/>
                    <w:lang w:eastAsia="de-DE"/>
                  </w:rPr>
                  <w:t xml:space="preserve">arbeit, </w:t>
                </w:r>
                <w:r w:rsidR="00637411">
                  <w:rPr>
                    <w:rFonts w:ascii="Arial" w:eastAsia="Times New Roman" w:hAnsi="Arial" w:cs="Arial"/>
                    <w:szCs w:val="20"/>
                    <w:lang w:eastAsia="de-DE"/>
                  </w:rPr>
                  <w:t>Arbeit mit digitalem Endgerät</w:t>
                </w:r>
                <w:r w:rsidR="00AC77B9" w:rsidRPr="009C60AA">
                  <w:rPr>
                    <w:rFonts w:ascii="Arial" w:eastAsia="Times New Roman" w:hAnsi="Arial" w:cs="Arial"/>
                    <w:szCs w:val="20"/>
                    <w:lang w:eastAsia="de-DE"/>
                  </w:rPr>
                  <w:t xml:space="preserve">, Diskussion im Plenum, Arbeit mit Gesetzestexten, </w:t>
                </w:r>
                <w:r w:rsidR="00C00CAA">
                  <w:rPr>
                    <w:rFonts w:ascii="Arial" w:eastAsia="Times New Roman" w:hAnsi="Arial" w:cs="Arial"/>
                    <w:szCs w:val="20"/>
                    <w:lang w:eastAsia="de-DE"/>
                  </w:rPr>
                  <w:t xml:space="preserve">Arbeit mit einem Textverarbeitungsprogramm, </w:t>
                </w:r>
                <w:r w:rsidR="00AC77B9" w:rsidRPr="009C60AA">
                  <w:rPr>
                    <w:rFonts w:ascii="Arial" w:eastAsia="Times New Roman" w:hAnsi="Arial" w:cs="Arial"/>
                    <w:szCs w:val="20"/>
                    <w:lang w:eastAsia="de-DE"/>
                  </w:rPr>
                  <w:t>Ergebnispräsentation</w:t>
                </w:r>
                <w:r w:rsidR="00C00CAA">
                  <w:rPr>
                    <w:rFonts w:ascii="Arial" w:eastAsia="Times New Roman" w:hAnsi="Arial" w:cs="Arial"/>
                    <w:szCs w:val="20"/>
                    <w:lang w:eastAsia="de-DE"/>
                  </w:rPr>
                  <w:t xml:space="preserve"> </w:t>
                </w:r>
              </w:sdtContent>
            </w:sdt>
            <w:r w:rsidR="00C00CAA">
              <w:rPr>
                <w:rFonts w:ascii="Arial" w:eastAsia="Times New Roman" w:hAnsi="Arial" w:cs="Arial"/>
                <w:bCs/>
                <w:szCs w:val="20"/>
                <w:lang w:eastAsia="de-DE"/>
              </w:rPr>
              <w:t xml:space="preserve"> unter Verwendung eines Präsentationsprogrammes</w:t>
            </w:r>
          </w:p>
        </w:tc>
      </w:tr>
      <w:tr w:rsidR="00AC77B9" w:rsidRPr="009C60AA" w14:paraId="30F3E535"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6E59D61"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Calibri" w:eastAsia="Calibri" w:hAnsi="Calibri" w:cs="Times New Roman"/>
              </w:rPr>
              <w:id w:val="-382877316"/>
              <w:placeholder>
                <w:docPart w:val="4B8BDB3C4627431AB0E82FA110563963"/>
              </w:placeholder>
            </w:sdtPr>
            <w:sdtEndPr/>
            <w:sdtContent>
              <w:p w14:paraId="31D33BC0"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0FA8005B" w14:textId="6F23CD64" w:rsidR="00AC77B9" w:rsidRDefault="006B2DC7"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3A1966A6" w14:textId="009B9FCE" w:rsidR="000471B0" w:rsidRPr="000471B0" w:rsidRDefault="000471B0"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Calibri" w:hAnsi="Arial" w:cs="Arial"/>
                  </w:rPr>
                  <w:lastRenderedPageBreak/>
                  <w:t>Erwerb von Sicherheit im Umgang mit digitalen Medien (allgemein)</w:t>
                </w:r>
              </w:p>
              <w:p w14:paraId="6E38E7CC" w14:textId="77777777" w:rsidR="002E5B3A" w:rsidRDefault="002E5B3A" w:rsidP="002E5B3A">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Reflexion eigener Arbeitsergebnisse im Hinblick auf Informationsgehalt, Aktualität und Stichhaltigkeit</w:t>
                </w:r>
              </w:p>
              <w:p w14:paraId="30377979" w14:textId="1DA762E9" w:rsidR="000471B0" w:rsidRPr="000471B0" w:rsidRDefault="000471B0" w:rsidP="000471B0">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64268BC2" w14:textId="52A03C44" w:rsidR="004A0E48" w:rsidRPr="003A0AF7" w:rsidRDefault="004A0E48" w:rsidP="003A0AF7">
                <w:pPr>
                  <w:numPr>
                    <w:ilvl w:val="0"/>
                    <w:numId w:val="6"/>
                  </w:numPr>
                  <w:tabs>
                    <w:tab w:val="left" w:pos="1985"/>
                    <w:tab w:val="left" w:pos="3402"/>
                  </w:tabs>
                  <w:spacing w:after="0" w:line="240" w:lineRule="auto"/>
                  <w:rPr>
                    <w:rFonts w:ascii="Arial" w:eastAsia="Times New Roman" w:hAnsi="Arial" w:cs="Arial"/>
                    <w:szCs w:val="20"/>
                    <w:lang w:eastAsia="de-DE"/>
                  </w:rPr>
                </w:pPr>
                <w:r w:rsidRPr="003A0AF7">
                  <w:rPr>
                    <w:rFonts w:ascii="Arial" w:eastAsia="Calibri" w:hAnsi="Arial" w:cs="Arial"/>
                  </w:rPr>
                  <w:t>Gestalten von kreativen Präsentationen</w:t>
                </w:r>
              </w:p>
              <w:p w14:paraId="3B22611A" w14:textId="32E97BBB" w:rsidR="00C22DD8" w:rsidRPr="009C60AA" w:rsidRDefault="00C22DD8" w:rsidP="00825040">
                <w:pPr>
                  <w:numPr>
                    <w:ilvl w:val="0"/>
                    <w:numId w:val="6"/>
                  </w:numPr>
                  <w:spacing w:after="0" w:line="240" w:lineRule="auto"/>
                  <w:contextualSpacing/>
                  <w:rPr>
                    <w:rFonts w:ascii="Arial" w:eastAsia="Calibri" w:hAnsi="Arial" w:cs="Arial"/>
                  </w:rPr>
                </w:pPr>
                <w:r>
                  <w:rPr>
                    <w:rFonts w:ascii="Arial" w:eastAsia="Calibri" w:hAnsi="Arial" w:cs="Arial"/>
                  </w:rPr>
                  <w:t xml:space="preserve">Anwendung von Grundlagen der Textverarbeitung und </w:t>
                </w:r>
                <w:r w:rsidR="00CC5967">
                  <w:rPr>
                    <w:rFonts w:ascii="Arial" w:eastAsia="Calibri" w:hAnsi="Arial" w:cs="Arial"/>
                  </w:rPr>
                  <w:t xml:space="preserve">von </w:t>
                </w:r>
                <w:r>
                  <w:rPr>
                    <w:rFonts w:ascii="Arial" w:eastAsia="Calibri" w:hAnsi="Arial" w:cs="Arial"/>
                  </w:rPr>
                  <w:t>Präsentationsprogrammen</w:t>
                </w:r>
              </w:p>
            </w:sdtContent>
          </w:sdt>
        </w:tc>
      </w:tr>
      <w:tr w:rsidR="00AC77B9" w:rsidRPr="009C60AA" w14:paraId="5997CBCD"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7ACF607"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20388C72"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3470C3E9"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1110CF95" w14:textId="77777777" w:rsidR="00122BD9" w:rsidRDefault="00122BD9" w:rsidP="00FC093A">
            <w:pPr>
              <w:spacing w:after="0"/>
              <w:rPr>
                <w:rFonts w:ascii="Arial" w:eastAsia="Times New Roman" w:hAnsi="Arial" w:cs="Arial"/>
                <w:szCs w:val="20"/>
              </w:rPr>
            </w:pPr>
          </w:p>
          <w:p w14:paraId="4417A167" w14:textId="49017526" w:rsidR="00122BD9" w:rsidRPr="00122BD9" w:rsidRDefault="0022019C" w:rsidP="00FC093A">
            <w:pPr>
              <w:spacing w:after="0"/>
              <w:rPr>
                <w:rFonts w:ascii="Arial" w:eastAsia="Times New Roman" w:hAnsi="Arial" w:cs="Arial"/>
                <w:szCs w:val="20"/>
              </w:rPr>
            </w:pPr>
            <w:hyperlink r:id="rId9" w:history="1">
              <w:r w:rsidR="00307B08" w:rsidRPr="00D60A7E">
                <w:rPr>
                  <w:rStyle w:val="Hyperlink"/>
                  <w:rFonts w:ascii="Arial" w:eastAsia="Times New Roman" w:hAnsi="Arial" w:cs="Arial"/>
                  <w:color w:val="auto"/>
                  <w:szCs w:val="20"/>
                  <w:u w:val="none"/>
                </w:rPr>
                <w:t>www.gesetze</w:t>
              </w:r>
            </w:hyperlink>
            <w:r w:rsidR="00307B08" w:rsidRPr="00D60A7E">
              <w:rPr>
                <w:rFonts w:ascii="Arial" w:eastAsia="Times New Roman" w:hAnsi="Arial" w:cs="Arial"/>
                <w:szCs w:val="20"/>
              </w:rPr>
              <w:t>-im-internet.de</w:t>
            </w:r>
          </w:p>
        </w:tc>
      </w:tr>
      <w:tr w:rsidR="00AC77B9" w:rsidRPr="009C60AA" w14:paraId="1D7CD9E5"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F725A14"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0F68C9A" w14:textId="729F68FC" w:rsidR="00AC77B9" w:rsidRPr="009C60AA" w:rsidRDefault="007B0BAB"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w:t>
            </w:r>
            <w:r w:rsidR="00AC77B9" w:rsidRPr="009C60AA">
              <w:rPr>
                <w:rFonts w:ascii="Arial" w:eastAsia="Times New Roman" w:hAnsi="Arial" w:cs="Arial"/>
                <w:szCs w:val="20"/>
                <w:lang w:eastAsia="de-DE"/>
              </w:rPr>
              <w:t xml:space="preserve">, </w:t>
            </w:r>
            <w:r w:rsidR="00E35885">
              <w:rPr>
                <w:rFonts w:ascii="Arial" w:eastAsia="Times New Roman" w:hAnsi="Arial" w:cs="Arial"/>
                <w:szCs w:val="20"/>
                <w:lang w:eastAsia="de-DE"/>
              </w:rPr>
              <w:t xml:space="preserve">Beamer/Visualizer, </w:t>
            </w:r>
            <w:r w:rsidR="00AC77B9" w:rsidRPr="009C60AA">
              <w:rPr>
                <w:rFonts w:ascii="Arial" w:eastAsia="Times New Roman" w:hAnsi="Arial" w:cs="Arial"/>
                <w:szCs w:val="20"/>
                <w:lang w:eastAsia="de-DE"/>
              </w:rPr>
              <w:t>Textverarbeitungsprogramm</w:t>
            </w:r>
            <w:r w:rsidR="005A77D5">
              <w:rPr>
                <w:rFonts w:ascii="Arial" w:eastAsia="Times New Roman" w:hAnsi="Arial" w:cs="Arial"/>
                <w:szCs w:val="20"/>
                <w:lang w:eastAsia="de-DE"/>
              </w:rPr>
              <w:t>, Präsentationsprogramm</w:t>
            </w:r>
          </w:p>
        </w:tc>
      </w:tr>
    </w:tbl>
    <w:p w14:paraId="59BFF9E3" w14:textId="77777777" w:rsidR="00AC77B9" w:rsidRPr="009C60AA" w:rsidRDefault="00AC77B9" w:rsidP="00AC77B9">
      <w:pPr>
        <w:spacing w:after="0" w:line="240" w:lineRule="auto"/>
        <w:rPr>
          <w:rFonts w:ascii="Arial" w:eastAsia="Times New Roman" w:hAnsi="Arial" w:cs="Arial"/>
          <w:b/>
          <w:sz w:val="28"/>
          <w:szCs w:val="20"/>
        </w:rPr>
      </w:pPr>
    </w:p>
    <w:p w14:paraId="34E24F2F"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6904901E" w14:textId="6077CB64" w:rsidR="00AC77B9" w:rsidRPr="009C60AA" w:rsidRDefault="00AC77B9" w:rsidP="00AC77B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sidR="008C6073">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671EDC3B"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F19CB21" w14:textId="77777777" w:rsidR="00AC77B9" w:rsidRPr="009C60AA" w:rsidRDefault="00AC77B9" w:rsidP="00FC093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116871732"/>
                <w:placeholder>
                  <w:docPart w:val="CDD39810D1004F29A904D5841C075F62"/>
                </w:placeholder>
              </w:sdtPr>
              <w:sdtEndPr/>
              <w:sdtContent>
                <w:r w:rsidRPr="009C60AA">
                  <w:rPr>
                    <w:rFonts w:ascii="Arial" w:eastAsia="Times New Roman" w:hAnsi="Arial" w:cs="Arial"/>
                    <w:b/>
                    <w:szCs w:val="20"/>
                    <w:lang w:eastAsia="de-DE"/>
                  </w:rPr>
                  <w:t>1</w:t>
                </w:r>
              </w:sdtContent>
            </w:sdt>
          </w:p>
          <w:p w14:paraId="4B9290F9" w14:textId="5E97213C" w:rsidR="00AC77B9" w:rsidRPr="009C60AA" w:rsidRDefault="00AC77B9" w:rsidP="00FC093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157102680"/>
                <w:placeholder>
                  <w:docPart w:val="CDD39810D1004F29A904D5841C075F62"/>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w:t>
            </w:r>
            <w:r w:rsidR="008C6073">
              <w:rPr>
                <w:rFonts w:ascii="Arial" w:eastAsia="Times New Roman" w:hAnsi="Arial" w:cs="Arial"/>
                <w:szCs w:val="20"/>
                <w:lang w:eastAsia="de-DE"/>
              </w:rPr>
              <w:t>8</w:t>
            </w:r>
            <w:r w:rsidRPr="009C60AA">
              <w:rPr>
                <w:rFonts w:ascii="Arial" w:eastAsia="Times New Roman" w:hAnsi="Arial" w:cs="Arial"/>
                <w:szCs w:val="20"/>
                <w:lang w:eastAsia="de-DE"/>
              </w:rPr>
              <w:t>0 UStd.)</w:t>
            </w:r>
            <w:r w:rsidRPr="009C60AA">
              <w:rPr>
                <w:rFonts w:ascii="Arial" w:eastAsia="Times New Roman" w:hAnsi="Arial" w:cs="Arial"/>
                <w:szCs w:val="20"/>
                <w:lang w:eastAsia="de-DE"/>
              </w:rPr>
              <w:tab/>
            </w:r>
            <w:r w:rsidR="008C6073">
              <w:rPr>
                <w:rFonts w:ascii="Arial" w:eastAsia="Times New Roman" w:hAnsi="Arial" w:cs="Arial"/>
                <w:b/>
                <w:szCs w:val="20"/>
                <w:lang w:eastAsia="de-DE"/>
              </w:rPr>
              <w:t>Das Unternehmen vorstellen und die eigene Rolle mitgestalten</w:t>
            </w:r>
          </w:p>
          <w:p w14:paraId="50D06E28" w14:textId="6CBC3645" w:rsidR="00AC77B9" w:rsidRPr="009C60AA" w:rsidRDefault="00AC77B9" w:rsidP="00FC093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Lernsituation Nr. 4</w:t>
            </w:r>
            <w:r w:rsidRPr="009C60AA">
              <w:rPr>
                <w:rFonts w:ascii="Arial" w:eastAsia="Times New Roman" w:hAnsi="Arial" w:cs="Arial"/>
                <w:b/>
                <w:szCs w:val="20"/>
                <w:lang w:eastAsia="de-DE"/>
              </w:rPr>
              <w:tab/>
            </w:r>
            <w:r w:rsidR="00E50C56" w:rsidRPr="00E50C56">
              <w:rPr>
                <w:rFonts w:ascii="Arial" w:eastAsia="Times New Roman" w:hAnsi="Arial" w:cs="Arial"/>
                <w:bCs/>
                <w:szCs w:val="20"/>
                <w:lang w:eastAsia="de-DE"/>
              </w:rPr>
              <w:t>(3 UStd.)</w:t>
            </w:r>
            <w:r w:rsidRPr="009C60AA">
              <w:rPr>
                <w:rFonts w:ascii="Arial" w:eastAsia="Times New Roman" w:hAnsi="Arial" w:cs="Arial"/>
                <w:b/>
                <w:szCs w:val="20"/>
                <w:lang w:eastAsia="de-DE"/>
              </w:rPr>
              <w:tab/>
            </w:r>
            <w:sdt>
              <w:sdtPr>
                <w:rPr>
                  <w:rFonts w:ascii="Arial" w:eastAsia="Times New Roman" w:hAnsi="Arial" w:cs="Arial"/>
                  <w:szCs w:val="20"/>
                  <w:lang w:eastAsia="de-DE"/>
                </w:rPr>
                <w:id w:val="929315442"/>
                <w:placeholder>
                  <w:docPart w:val="CDD39810D1004F29A904D5841C075F62"/>
                </w:placeholder>
              </w:sdtPr>
              <w:sdtEndPr/>
              <w:sdtContent>
                <w:r w:rsidR="008C6073">
                  <w:rPr>
                    <w:rFonts w:ascii="Arial" w:eastAsia="Times New Roman" w:hAnsi="Arial" w:cs="Arial"/>
                    <w:szCs w:val="20"/>
                    <w:lang w:eastAsia="de-DE"/>
                  </w:rPr>
                  <w:t>Jugendarbeitsschutzbestimmungen rechtssicher anwenden</w:t>
                </w:r>
              </w:sdtContent>
            </w:sdt>
          </w:p>
        </w:tc>
      </w:tr>
      <w:tr w:rsidR="00AC77B9" w:rsidRPr="009C60AA" w14:paraId="2BAD6EF0"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tcPr>
          <w:p w14:paraId="25F3AC43"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019072263"/>
              <w:placeholder>
                <w:docPart w:val="CDD39810D1004F29A904D5841C075F62"/>
              </w:placeholder>
            </w:sdtPr>
            <w:sdtEndPr/>
            <w:sdtContent>
              <w:p w14:paraId="29E720A6" w14:textId="5A3AFE25" w:rsidR="00AC77B9" w:rsidRPr="009C60AA" w:rsidRDefault="008C6073" w:rsidP="008C6073">
                <w:pPr>
                  <w:spacing w:after="0"/>
                  <w:rPr>
                    <w:rFonts w:ascii="Arial" w:eastAsia="Times New Roman" w:hAnsi="Arial" w:cs="Arial"/>
                    <w:szCs w:val="20"/>
                    <w:lang w:eastAsia="de-DE"/>
                  </w:rPr>
                </w:pPr>
                <w:r>
                  <w:rPr>
                    <w:rFonts w:ascii="Arial" w:eastAsia="Times New Roman" w:hAnsi="Arial" w:cs="Arial"/>
                    <w:szCs w:val="20"/>
                    <w:lang w:eastAsia="de-DE"/>
                  </w:rPr>
                  <w:t>Zwei Auszubildende der BüroTec GmbH tauschen sich über ihre Arbeitszeiten aus. Der 17</w:t>
                </w:r>
                <w:r w:rsidR="00274B33">
                  <w:rPr>
                    <w:rFonts w:ascii="Arial" w:eastAsia="Times New Roman" w:hAnsi="Arial" w:cs="Arial"/>
                    <w:szCs w:val="20"/>
                    <w:lang w:eastAsia="de-DE"/>
                  </w:rPr>
                  <w:t>-</w:t>
                </w:r>
                <w:r>
                  <w:rPr>
                    <w:rFonts w:ascii="Arial" w:eastAsia="Times New Roman" w:hAnsi="Arial" w:cs="Arial"/>
                    <w:szCs w:val="20"/>
                    <w:lang w:eastAsia="de-DE"/>
                  </w:rPr>
                  <w:t xml:space="preserve">jährige Dennis Berg </w:t>
                </w:r>
                <w:r w:rsidR="00C612C6">
                  <w:rPr>
                    <w:rFonts w:ascii="Arial" w:eastAsia="Times New Roman" w:hAnsi="Arial" w:cs="Arial"/>
                    <w:szCs w:val="20"/>
                    <w:lang w:eastAsia="de-DE"/>
                  </w:rPr>
                  <w:t>gibt an, nach der Berufsschule frei zu haben, während die 18</w:t>
                </w:r>
                <w:r w:rsidR="00274B33">
                  <w:rPr>
                    <w:rFonts w:ascii="Arial" w:eastAsia="Times New Roman" w:hAnsi="Arial" w:cs="Arial"/>
                    <w:szCs w:val="20"/>
                    <w:lang w:eastAsia="de-DE"/>
                  </w:rPr>
                  <w:t>-</w:t>
                </w:r>
                <w:r w:rsidR="00C612C6">
                  <w:rPr>
                    <w:rFonts w:ascii="Arial" w:eastAsia="Times New Roman" w:hAnsi="Arial" w:cs="Arial"/>
                    <w:szCs w:val="20"/>
                    <w:lang w:eastAsia="de-DE"/>
                  </w:rPr>
                  <w:t xml:space="preserve">jährige Svenja </w:t>
                </w:r>
                <w:r w:rsidR="00214E39">
                  <w:rPr>
                    <w:rFonts w:ascii="Arial" w:eastAsia="Times New Roman" w:hAnsi="Arial" w:cs="Arial"/>
                    <w:szCs w:val="20"/>
                    <w:lang w:eastAsia="de-DE"/>
                  </w:rPr>
                  <w:t>der Meinung ist,</w:t>
                </w:r>
                <w:r w:rsidR="00BA3221">
                  <w:rPr>
                    <w:rFonts w:ascii="Arial" w:eastAsia="Times New Roman" w:hAnsi="Arial" w:cs="Arial"/>
                    <w:szCs w:val="20"/>
                    <w:lang w:eastAsia="de-DE"/>
                  </w:rPr>
                  <w:t xml:space="preserve"> nach der Berufsschule noch im Ausbildungsbetrieb arbeiten zu müssen</w:t>
                </w:r>
                <w:r w:rsidR="00C612C6">
                  <w:rPr>
                    <w:rFonts w:ascii="Arial" w:eastAsia="Times New Roman" w:hAnsi="Arial" w:cs="Arial"/>
                    <w:szCs w:val="20"/>
                    <w:lang w:eastAsia="de-DE"/>
                  </w:rPr>
                  <w:t>. Beide überlegen, ob die</w:t>
                </w:r>
                <w:r w:rsidR="005C127F">
                  <w:rPr>
                    <w:rFonts w:ascii="Arial" w:eastAsia="Times New Roman" w:hAnsi="Arial" w:cs="Arial"/>
                    <w:szCs w:val="20"/>
                    <w:lang w:eastAsia="de-DE"/>
                  </w:rPr>
                  <w:t xml:space="preserve"> unterschiedlichen Arbeitszeiten </w:t>
                </w:r>
                <w:r w:rsidR="00C612C6">
                  <w:rPr>
                    <w:rFonts w:ascii="Arial" w:eastAsia="Times New Roman" w:hAnsi="Arial" w:cs="Arial"/>
                    <w:szCs w:val="20"/>
                    <w:lang w:eastAsia="de-DE"/>
                  </w:rPr>
                  <w:t xml:space="preserve">mit </w:t>
                </w:r>
                <w:r w:rsidR="005C127F">
                  <w:rPr>
                    <w:rFonts w:ascii="Arial" w:eastAsia="Times New Roman" w:hAnsi="Arial" w:cs="Arial"/>
                    <w:szCs w:val="20"/>
                    <w:lang w:eastAsia="de-DE"/>
                  </w:rPr>
                  <w:t xml:space="preserve">ihrem </w:t>
                </w:r>
                <w:r w:rsidR="00C612C6">
                  <w:rPr>
                    <w:rFonts w:ascii="Arial" w:eastAsia="Times New Roman" w:hAnsi="Arial" w:cs="Arial"/>
                    <w:szCs w:val="20"/>
                    <w:lang w:eastAsia="de-DE"/>
                  </w:rPr>
                  <w:t>jeweiligen Alter zu tun ha</w:t>
                </w:r>
                <w:r w:rsidR="005C127F">
                  <w:rPr>
                    <w:rFonts w:ascii="Arial" w:eastAsia="Times New Roman" w:hAnsi="Arial" w:cs="Arial"/>
                    <w:szCs w:val="20"/>
                    <w:lang w:eastAsia="de-DE"/>
                  </w:rPr>
                  <w:t>ben</w:t>
                </w:r>
                <w:r w:rsidR="00C612C6">
                  <w:rPr>
                    <w:rFonts w:ascii="Arial" w:eastAsia="Times New Roman" w:hAnsi="Arial" w:cs="Arial"/>
                    <w:szCs w:val="20"/>
                    <w:lang w:eastAsia="de-DE"/>
                  </w:rPr>
                  <w:t xml:space="preserve"> und ob diese Situation rechtssicher ist.</w:t>
                </w:r>
              </w:p>
            </w:sdtContent>
          </w:sdt>
        </w:tc>
        <w:tc>
          <w:tcPr>
            <w:tcW w:w="7273" w:type="dxa"/>
            <w:tcBorders>
              <w:top w:val="single" w:sz="4" w:space="0" w:color="auto"/>
              <w:left w:val="single" w:sz="4" w:space="0" w:color="auto"/>
              <w:bottom w:val="single" w:sz="4" w:space="0" w:color="auto"/>
              <w:right w:val="single" w:sz="4" w:space="0" w:color="auto"/>
            </w:tcBorders>
            <w:hideMark/>
          </w:tcPr>
          <w:p w14:paraId="22DC3C19" w14:textId="77777777" w:rsidR="00AC77B9" w:rsidRPr="009C60AA" w:rsidRDefault="00AC77B9" w:rsidP="00FC093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Calibri" w:eastAsia="Calibri" w:hAnsi="Calibri" w:cs="Times New Roman"/>
                <w:lang w:eastAsia="de-DE"/>
              </w:rPr>
              <w:id w:val="-991484234"/>
              <w:placeholder>
                <w:docPart w:val="CDD39810D1004F29A904D5841C075F62"/>
              </w:placeholder>
            </w:sdtPr>
            <w:sdtEndPr/>
            <w:sdtContent>
              <w:p w14:paraId="040CFA72" w14:textId="77777777" w:rsidR="00AC77B9" w:rsidRPr="005C5C73" w:rsidRDefault="005C5C73" w:rsidP="005C5C73">
                <w:pPr>
                  <w:numPr>
                    <w:ilvl w:val="0"/>
                    <w:numId w:val="7"/>
                  </w:numPr>
                  <w:spacing w:after="0" w:line="240" w:lineRule="auto"/>
                  <w:contextualSpacing/>
                  <w:jc w:val="both"/>
                  <w:rPr>
                    <w:rFonts w:ascii="Arial" w:eastAsia="Calibri" w:hAnsi="Arial" w:cs="Arial"/>
                  </w:rPr>
                </w:pPr>
                <w:r w:rsidRPr="005C5C73">
                  <w:rPr>
                    <w:rFonts w:ascii="Arial" w:eastAsia="Calibri" w:hAnsi="Arial" w:cs="Arial"/>
                    <w:lang w:eastAsia="de-DE"/>
                  </w:rPr>
                  <w:t>Ergebnispräsentation zu den Aufgaben des Einstiegsszenarios</w:t>
                </w:r>
              </w:p>
              <w:p w14:paraId="1CC225C9" w14:textId="043FC18F" w:rsidR="005C5C73" w:rsidRPr="005C5C73" w:rsidRDefault="005C5C73" w:rsidP="005C5C73">
                <w:pPr>
                  <w:numPr>
                    <w:ilvl w:val="0"/>
                    <w:numId w:val="7"/>
                  </w:numPr>
                  <w:spacing w:after="0" w:line="240" w:lineRule="auto"/>
                  <w:contextualSpacing/>
                  <w:jc w:val="both"/>
                  <w:rPr>
                    <w:rFonts w:ascii="Arial" w:eastAsia="Calibri" w:hAnsi="Arial" w:cs="Arial"/>
                  </w:rPr>
                </w:pPr>
                <w:r w:rsidRPr="005C5C73">
                  <w:rPr>
                    <w:rFonts w:ascii="Arial" w:eastAsia="Calibri" w:hAnsi="Arial" w:cs="Arial"/>
                    <w:lang w:eastAsia="de-DE"/>
                  </w:rPr>
                  <w:t xml:space="preserve">Ergebnispräsentation </w:t>
                </w:r>
                <w:r w:rsidR="0091132D">
                  <w:rPr>
                    <w:rFonts w:ascii="Arial" w:eastAsia="Calibri" w:hAnsi="Arial" w:cs="Arial"/>
                    <w:lang w:eastAsia="de-DE"/>
                  </w:rPr>
                  <w:t>zu den</w:t>
                </w:r>
                <w:r w:rsidRPr="005C5C73">
                  <w:rPr>
                    <w:rFonts w:ascii="Arial" w:eastAsia="Calibri" w:hAnsi="Arial" w:cs="Arial"/>
                    <w:lang w:eastAsia="de-DE"/>
                  </w:rPr>
                  <w:t xml:space="preserve"> </w:t>
                </w:r>
                <w:r w:rsidR="00AA2634">
                  <w:rPr>
                    <w:rFonts w:ascii="Arial" w:eastAsia="Calibri" w:hAnsi="Arial" w:cs="Arial"/>
                    <w:lang w:eastAsia="de-DE"/>
                  </w:rPr>
                  <w:t xml:space="preserve">Aufgaben der </w:t>
                </w:r>
                <w:r w:rsidRPr="005C5C73">
                  <w:rPr>
                    <w:rFonts w:ascii="Arial" w:eastAsia="Calibri" w:hAnsi="Arial" w:cs="Arial"/>
                    <w:lang w:eastAsia="de-DE"/>
                  </w:rPr>
                  <w:t>weiteren Fallbeispiele</w:t>
                </w:r>
              </w:p>
              <w:p w14:paraId="08DD4504" w14:textId="7EBBCCE9" w:rsidR="005C5C73" w:rsidRPr="00AA758B" w:rsidRDefault="005C5C73" w:rsidP="00AA758B">
                <w:pPr>
                  <w:numPr>
                    <w:ilvl w:val="0"/>
                    <w:numId w:val="7"/>
                  </w:numPr>
                  <w:spacing w:after="0" w:line="240" w:lineRule="auto"/>
                  <w:contextualSpacing/>
                  <w:jc w:val="both"/>
                  <w:rPr>
                    <w:rFonts w:ascii="Arial" w:eastAsia="Calibri" w:hAnsi="Arial" w:cs="Arial"/>
                  </w:rPr>
                </w:pPr>
                <w:r w:rsidRPr="005C5C73">
                  <w:rPr>
                    <w:rFonts w:ascii="Arial" w:eastAsia="Calibri" w:hAnsi="Arial" w:cs="Arial"/>
                    <w:lang w:eastAsia="de-DE"/>
                  </w:rPr>
                  <w:t>Übersicht zum Jugendarbeitsschutzgesetz</w:t>
                </w:r>
                <w:r w:rsidR="0091132D">
                  <w:rPr>
                    <w:rFonts w:ascii="Arial" w:eastAsia="Calibri" w:hAnsi="Arial" w:cs="Arial"/>
                    <w:lang w:eastAsia="de-DE"/>
                  </w:rPr>
                  <w:t xml:space="preserve"> mit Unterscheidung </w:t>
                </w:r>
                <w:r w:rsidR="0091132D">
                  <w:rPr>
                    <w:rFonts w:ascii="Arial" w:eastAsia="MS Mincho" w:hAnsi="Arial" w:cs="Arial"/>
                    <w:szCs w:val="20"/>
                    <w:lang w:eastAsia="de-DE"/>
                  </w:rPr>
                  <w:t>der Bereiche Arbeitsschutz, Gesundheitsschutz und Freizeitschutz</w:t>
                </w:r>
              </w:p>
            </w:sdtContent>
          </w:sdt>
        </w:tc>
      </w:tr>
      <w:tr w:rsidR="00AC77B9" w:rsidRPr="009C60AA" w14:paraId="2C7AC2EE"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785C7C7"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1C71F47" w14:textId="05264094" w:rsidR="00AC77B9" w:rsidRPr="009C60AA" w:rsidRDefault="00AC77B9" w:rsidP="00FC093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5A44F0">
              <w:rPr>
                <w:rFonts w:ascii="Arial" w:eastAsia="MS Mincho" w:hAnsi="Arial" w:cs="Arial"/>
                <w:szCs w:val="20"/>
                <w:lang w:eastAsia="de-DE"/>
              </w:rPr>
              <w:t xml:space="preserve"> </w:t>
            </w:r>
            <w:r w:rsidRPr="009C60AA">
              <w:rPr>
                <w:rFonts w:ascii="Arial" w:eastAsia="MS Mincho" w:hAnsi="Arial" w:cs="Arial"/>
                <w:szCs w:val="20"/>
                <w:lang w:eastAsia="de-DE"/>
              </w:rPr>
              <w:t>…</w:t>
            </w:r>
          </w:p>
          <w:sdt>
            <w:sdtPr>
              <w:rPr>
                <w:rFonts w:ascii="Arial" w:eastAsia="MS Mincho" w:hAnsi="Arial" w:cs="Arial"/>
                <w:szCs w:val="20"/>
                <w:lang w:eastAsia="de-DE"/>
              </w:rPr>
              <w:id w:val="1359008773"/>
              <w:placeholder>
                <w:docPart w:val="CDD39810D1004F29A904D5841C075F62"/>
              </w:placeholder>
            </w:sdtPr>
            <w:sdtEndPr/>
            <w:sdtContent>
              <w:p w14:paraId="6F07B8C3" w14:textId="1A6F09D5" w:rsidR="008C6073" w:rsidRPr="00BA3221" w:rsidRDefault="0022056B" w:rsidP="008C6073">
                <w:pPr>
                  <w:numPr>
                    <w:ilvl w:val="0"/>
                    <w:numId w:val="10"/>
                  </w:numPr>
                  <w:spacing w:after="0" w:line="240" w:lineRule="auto"/>
                </w:pPr>
                <w:r>
                  <w:rPr>
                    <w:rFonts w:ascii="Arial" w:eastAsia="MS Mincho" w:hAnsi="Arial" w:cs="Arial"/>
                    <w:szCs w:val="20"/>
                    <w:lang w:eastAsia="de-DE"/>
                  </w:rPr>
                  <w:t>a</w:t>
                </w:r>
                <w:r w:rsidR="00C612C6">
                  <w:rPr>
                    <w:rFonts w:ascii="Arial" w:eastAsia="MS Mincho" w:hAnsi="Arial" w:cs="Arial"/>
                    <w:szCs w:val="20"/>
                    <w:lang w:eastAsia="de-DE"/>
                  </w:rPr>
                  <w:t>nhand der Arbeit mit dem JArbSchG die rechtliche</w:t>
                </w:r>
                <w:r w:rsidR="00BA3221">
                  <w:rPr>
                    <w:rFonts w:ascii="Arial" w:eastAsia="MS Mincho" w:hAnsi="Arial" w:cs="Arial"/>
                    <w:szCs w:val="20"/>
                    <w:lang w:eastAsia="de-DE"/>
                  </w:rPr>
                  <w:t>n</w:t>
                </w:r>
                <w:r w:rsidR="00C612C6">
                  <w:rPr>
                    <w:rFonts w:ascii="Arial" w:eastAsia="MS Mincho" w:hAnsi="Arial" w:cs="Arial"/>
                    <w:szCs w:val="20"/>
                    <w:lang w:eastAsia="de-DE"/>
                  </w:rPr>
                  <w:t xml:space="preserve"> Besonderheiten in der Ausbildung Minderjähriger Auszubildender zu benennen</w:t>
                </w:r>
              </w:p>
              <w:p w14:paraId="0D2E6836" w14:textId="0D286909" w:rsidR="00BA3221" w:rsidRDefault="0022056B" w:rsidP="008C6073">
                <w:pPr>
                  <w:numPr>
                    <w:ilvl w:val="0"/>
                    <w:numId w:val="10"/>
                  </w:numPr>
                  <w:spacing w:after="0" w:line="240" w:lineRule="auto"/>
                </w:pPr>
                <w:r>
                  <w:rPr>
                    <w:rFonts w:ascii="Arial" w:eastAsia="MS Mincho" w:hAnsi="Arial" w:cs="Arial"/>
                    <w:szCs w:val="20"/>
                    <w:lang w:eastAsia="de-DE"/>
                  </w:rPr>
                  <w:t>d</w:t>
                </w:r>
                <w:r w:rsidR="00BA3221">
                  <w:rPr>
                    <w:rFonts w:ascii="Arial" w:eastAsia="MS Mincho" w:hAnsi="Arial" w:cs="Arial"/>
                    <w:szCs w:val="20"/>
                    <w:lang w:eastAsia="de-DE"/>
                  </w:rPr>
                  <w:t xml:space="preserve">ie </w:t>
                </w:r>
                <w:r w:rsidR="005C127F">
                  <w:rPr>
                    <w:rFonts w:ascii="Arial" w:eastAsia="MS Mincho" w:hAnsi="Arial" w:cs="Arial"/>
                    <w:szCs w:val="20"/>
                    <w:lang w:eastAsia="de-DE"/>
                  </w:rPr>
                  <w:t>Regelungen zu Arbeitszeiten</w:t>
                </w:r>
                <w:r w:rsidR="003E2B15">
                  <w:rPr>
                    <w:rFonts w:ascii="Arial" w:eastAsia="MS Mincho" w:hAnsi="Arial" w:cs="Arial"/>
                    <w:szCs w:val="20"/>
                    <w:lang w:eastAsia="de-DE"/>
                  </w:rPr>
                  <w:t xml:space="preserve"> </w:t>
                </w:r>
                <w:r w:rsidR="005C127F">
                  <w:rPr>
                    <w:rFonts w:ascii="Arial" w:eastAsia="MS Mincho" w:hAnsi="Arial" w:cs="Arial"/>
                    <w:szCs w:val="20"/>
                    <w:lang w:eastAsia="de-DE"/>
                  </w:rPr>
                  <w:t xml:space="preserve">von Auszubildenden </w:t>
                </w:r>
                <w:r>
                  <w:rPr>
                    <w:rFonts w:ascii="Arial" w:eastAsia="MS Mincho" w:hAnsi="Arial" w:cs="Arial"/>
                    <w:szCs w:val="20"/>
                    <w:lang w:eastAsia="de-DE"/>
                  </w:rPr>
                  <w:t xml:space="preserve">(altersunabhängig) </w:t>
                </w:r>
                <w:r w:rsidR="005C127F">
                  <w:rPr>
                    <w:rFonts w:ascii="Arial" w:eastAsia="MS Mincho" w:hAnsi="Arial" w:cs="Arial"/>
                    <w:szCs w:val="20"/>
                    <w:lang w:eastAsia="de-DE"/>
                  </w:rPr>
                  <w:t xml:space="preserve">auf der Grundlage des geltenden Tarifvertrags zu </w:t>
                </w:r>
                <w:r w:rsidR="003E2B15">
                  <w:rPr>
                    <w:rFonts w:ascii="Arial" w:eastAsia="MS Mincho" w:hAnsi="Arial" w:cs="Arial"/>
                    <w:szCs w:val="20"/>
                    <w:lang w:eastAsia="de-DE"/>
                  </w:rPr>
                  <w:t>ermitteln</w:t>
                </w:r>
              </w:p>
              <w:p w14:paraId="3A8F8C51" w14:textId="77777777" w:rsidR="00AC77B9" w:rsidRDefault="0022056B" w:rsidP="00825040">
                <w:pPr>
                  <w:numPr>
                    <w:ilvl w:val="0"/>
                    <w:numId w:val="10"/>
                  </w:numPr>
                  <w:spacing w:after="0" w:line="240" w:lineRule="auto"/>
                  <w:rPr>
                    <w:rFonts w:ascii="Arial" w:eastAsia="MS Mincho" w:hAnsi="Arial" w:cs="Arial"/>
                    <w:szCs w:val="20"/>
                    <w:lang w:eastAsia="de-DE"/>
                  </w:rPr>
                </w:pPr>
                <w:r>
                  <w:rPr>
                    <w:rFonts w:ascii="Arial" w:eastAsia="MS Mincho" w:hAnsi="Arial" w:cs="Arial"/>
                    <w:szCs w:val="20"/>
                    <w:lang w:eastAsia="de-DE"/>
                  </w:rPr>
                  <w:t>anhand von Beispielen Szenarien zu verschiedenen Rechtslagen hinsichtlich der Arbeitszeit von Auszubildenen zu analysieren</w:t>
                </w:r>
              </w:p>
              <w:p w14:paraId="3A772202" w14:textId="10A39DF0" w:rsidR="005C5C73" w:rsidRPr="009C60AA" w:rsidRDefault="005C5C73" w:rsidP="00825040">
                <w:pPr>
                  <w:numPr>
                    <w:ilvl w:val="0"/>
                    <w:numId w:val="10"/>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666117">
                  <w:rPr>
                    <w:rFonts w:ascii="Arial" w:eastAsia="MS Mincho" w:hAnsi="Arial" w:cs="Arial"/>
                    <w:szCs w:val="20"/>
                    <w:lang w:eastAsia="de-DE"/>
                  </w:rPr>
                  <w:t>Zuständigkeitsb</w:t>
                </w:r>
                <w:r>
                  <w:rPr>
                    <w:rFonts w:ascii="Arial" w:eastAsia="MS Mincho" w:hAnsi="Arial" w:cs="Arial"/>
                    <w:szCs w:val="20"/>
                    <w:lang w:eastAsia="de-DE"/>
                  </w:rPr>
                  <w:t>ereiche des JArbSchG herauszuarbeiten</w:t>
                </w:r>
              </w:p>
            </w:sdtContent>
          </w:sdt>
        </w:tc>
        <w:tc>
          <w:tcPr>
            <w:tcW w:w="7273" w:type="dxa"/>
            <w:tcBorders>
              <w:top w:val="single" w:sz="4" w:space="0" w:color="auto"/>
              <w:left w:val="single" w:sz="4" w:space="0" w:color="auto"/>
              <w:bottom w:val="single" w:sz="4" w:space="0" w:color="auto"/>
              <w:right w:val="single" w:sz="4" w:space="0" w:color="auto"/>
            </w:tcBorders>
            <w:hideMark/>
          </w:tcPr>
          <w:p w14:paraId="07607F38"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szCs w:val="20"/>
                <w:lang w:eastAsia="de-DE"/>
              </w:rPr>
              <w:id w:val="829109698"/>
              <w:placeholder>
                <w:docPart w:val="CDD39810D1004F29A904D5841C075F62"/>
              </w:placeholder>
            </w:sdtPr>
            <w:sdtEndPr/>
            <w:sdtContent>
              <w:p w14:paraId="1BFD4EAE" w14:textId="5E98D282" w:rsidR="008C6073" w:rsidRPr="005C5C73" w:rsidRDefault="005C5C73" w:rsidP="008C6073">
                <w:pPr>
                  <w:numPr>
                    <w:ilvl w:val="0"/>
                    <w:numId w:val="11"/>
                  </w:numPr>
                  <w:spacing w:after="0" w:line="240" w:lineRule="auto"/>
                  <w:contextualSpacing/>
                </w:pPr>
                <w:r>
                  <w:rPr>
                    <w:rFonts w:ascii="Arial" w:eastAsia="MS Mincho" w:hAnsi="Arial" w:cs="Arial"/>
                    <w:szCs w:val="20"/>
                    <w:lang w:eastAsia="de-DE"/>
                  </w:rPr>
                  <w:t>JArbSchG</w:t>
                </w:r>
                <w:r w:rsidR="00B24A8D">
                  <w:rPr>
                    <w:rFonts w:ascii="Arial" w:eastAsia="MS Mincho" w:hAnsi="Arial" w:cs="Arial"/>
                    <w:szCs w:val="20"/>
                    <w:lang w:eastAsia="de-DE"/>
                  </w:rPr>
                  <w:t>: Geltungsbereich, Mindestalter für eine Beschäftigung, Grenzen der Arbeitszeit, Sonstige Schutzvorschriften, Gesundheitliche Betreuung</w:t>
                </w:r>
              </w:p>
              <w:p w14:paraId="20E28532" w14:textId="22DBBAF4" w:rsidR="005C5C73" w:rsidRDefault="005C5C73" w:rsidP="008C6073">
                <w:pPr>
                  <w:numPr>
                    <w:ilvl w:val="0"/>
                    <w:numId w:val="11"/>
                  </w:numPr>
                  <w:spacing w:after="0" w:line="240" w:lineRule="auto"/>
                  <w:contextualSpacing/>
                </w:pPr>
                <w:r>
                  <w:rPr>
                    <w:rFonts w:ascii="Arial" w:eastAsia="MS Mincho" w:hAnsi="Arial" w:cs="Arial"/>
                    <w:szCs w:val="20"/>
                    <w:lang w:eastAsia="de-DE"/>
                  </w:rPr>
                  <w:t xml:space="preserve">Tarifvertrag der holz- und kunststoffverarbeitenden Industrie </w:t>
                </w:r>
              </w:p>
              <w:p w14:paraId="7528776F" w14:textId="1602F97C" w:rsidR="00AC77B9" w:rsidRPr="009C60AA" w:rsidRDefault="0091132D" w:rsidP="00825040">
                <w:pPr>
                  <w:numPr>
                    <w:ilvl w:val="0"/>
                    <w:numId w:val="11"/>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Individuelle Arbeitszeitregelungen von Arbeitgebern </w:t>
                </w:r>
                <w:r w:rsidR="00BF3769">
                  <w:rPr>
                    <w:rFonts w:ascii="Arial" w:eastAsia="MS Mincho" w:hAnsi="Arial" w:cs="Arial"/>
                    <w:szCs w:val="20"/>
                    <w:lang w:eastAsia="de-DE"/>
                  </w:rPr>
                  <w:t>am Beispiel des Musterunternehmens BüroTec GmbH</w:t>
                </w:r>
              </w:p>
            </w:sdtContent>
          </w:sdt>
        </w:tc>
      </w:tr>
      <w:tr w:rsidR="00AC77B9" w:rsidRPr="009C60AA" w14:paraId="0916CF69"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C94E39F"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565780759"/>
              <w:placeholder>
                <w:docPart w:val="CDD39810D1004F29A904D5841C075F62"/>
              </w:placeholder>
            </w:sdtPr>
            <w:sdtEndPr/>
            <w:sdtContent>
              <w:p w14:paraId="76ED4FAE" w14:textId="707D7274" w:rsidR="00AC77B9" w:rsidRPr="009C60AA" w:rsidRDefault="00637411" w:rsidP="00FC093A">
                <w:pPr>
                  <w:spacing w:after="0"/>
                  <w:rPr>
                    <w:rFonts w:ascii="Arial" w:eastAsia="Times New Roman" w:hAnsi="Arial" w:cs="Arial"/>
                    <w:szCs w:val="20"/>
                    <w:lang w:eastAsia="de-DE"/>
                  </w:rPr>
                </w:pPr>
                <w:r>
                  <w:rPr>
                    <w:rFonts w:ascii="Arial" w:eastAsia="Times New Roman" w:hAnsi="Arial" w:cs="Arial"/>
                    <w:szCs w:val="20"/>
                    <w:lang w:eastAsia="de-DE"/>
                  </w:rPr>
                  <w:t>Einzel-, Partner- und Gruppenarbeit</w:t>
                </w:r>
                <w:r w:rsidR="008C6073">
                  <w:rPr>
                    <w:rFonts w:ascii="Arial" w:eastAsia="Times New Roman" w:hAnsi="Arial" w:cs="Arial"/>
                    <w:szCs w:val="20"/>
                    <w:lang w:eastAsia="de-DE"/>
                  </w:rPr>
                  <w:t xml:space="preserve">, </w:t>
                </w:r>
                <w:r>
                  <w:rPr>
                    <w:rFonts w:ascii="Arial" w:eastAsia="Times New Roman" w:hAnsi="Arial" w:cs="Arial"/>
                    <w:szCs w:val="20"/>
                    <w:lang w:eastAsia="de-DE"/>
                  </w:rPr>
                  <w:t>Arbeit mit digitalem Endgerät</w:t>
                </w:r>
                <w:r w:rsidR="008C6073">
                  <w:rPr>
                    <w:rFonts w:ascii="Arial" w:eastAsia="Times New Roman" w:hAnsi="Arial" w:cs="Arial"/>
                    <w:szCs w:val="20"/>
                    <w:lang w:eastAsia="de-DE"/>
                  </w:rPr>
                  <w:t xml:space="preserve">; </w:t>
                </w:r>
                <w:r w:rsidR="00766C66">
                  <w:rPr>
                    <w:rFonts w:ascii="Arial" w:eastAsia="Times New Roman" w:hAnsi="Arial" w:cs="Arial"/>
                    <w:szCs w:val="20"/>
                    <w:lang w:eastAsia="de-DE"/>
                  </w:rPr>
                  <w:t>Arbeit mit Gesetzestexte</w:t>
                </w:r>
                <w:r w:rsidR="00A23375">
                  <w:rPr>
                    <w:rFonts w:ascii="Arial" w:eastAsia="Times New Roman" w:hAnsi="Arial" w:cs="Arial"/>
                    <w:szCs w:val="20"/>
                    <w:lang w:eastAsia="de-DE"/>
                  </w:rPr>
                  <w:t>n</w:t>
                </w:r>
                <w:r w:rsidR="00766C66">
                  <w:rPr>
                    <w:rFonts w:ascii="Arial" w:eastAsia="Times New Roman" w:hAnsi="Arial" w:cs="Arial"/>
                    <w:szCs w:val="20"/>
                    <w:lang w:eastAsia="de-DE"/>
                  </w:rPr>
                  <w:t xml:space="preserve">, </w:t>
                </w:r>
                <w:r w:rsidR="008C6073">
                  <w:rPr>
                    <w:rFonts w:ascii="Arial" w:eastAsia="Times New Roman" w:hAnsi="Arial" w:cs="Arial"/>
                    <w:szCs w:val="20"/>
                    <w:lang w:eastAsia="de-DE"/>
                  </w:rPr>
                  <w:t>Ergebnispräsentation</w:t>
                </w:r>
                <w:r w:rsidR="00E50C56">
                  <w:rPr>
                    <w:rFonts w:ascii="Arial" w:eastAsia="Times New Roman" w:hAnsi="Arial" w:cs="Arial"/>
                    <w:szCs w:val="20"/>
                    <w:lang w:eastAsia="de-DE"/>
                  </w:rPr>
                  <w:t xml:space="preserve"> unter Verwendung eines Präsentationsprogrammes, Arbeit mit einem Tex</w:t>
                </w:r>
                <w:r w:rsidR="0042416D">
                  <w:rPr>
                    <w:rFonts w:ascii="Arial" w:eastAsia="Times New Roman" w:hAnsi="Arial" w:cs="Arial"/>
                    <w:szCs w:val="20"/>
                    <w:lang w:eastAsia="de-DE"/>
                  </w:rPr>
                  <w:t>t</w:t>
                </w:r>
                <w:r w:rsidR="00E50C56">
                  <w:rPr>
                    <w:rFonts w:ascii="Arial" w:eastAsia="Times New Roman" w:hAnsi="Arial" w:cs="Arial"/>
                    <w:szCs w:val="20"/>
                    <w:lang w:eastAsia="de-DE"/>
                  </w:rPr>
                  <w:t>verarbe</w:t>
                </w:r>
                <w:r w:rsidR="0042416D">
                  <w:rPr>
                    <w:rFonts w:ascii="Arial" w:eastAsia="Times New Roman" w:hAnsi="Arial" w:cs="Arial"/>
                    <w:szCs w:val="20"/>
                    <w:lang w:eastAsia="de-DE"/>
                  </w:rPr>
                  <w:t>i</w:t>
                </w:r>
                <w:r w:rsidR="00E50C56">
                  <w:rPr>
                    <w:rFonts w:ascii="Arial" w:eastAsia="Times New Roman" w:hAnsi="Arial" w:cs="Arial"/>
                    <w:szCs w:val="20"/>
                    <w:lang w:eastAsia="de-DE"/>
                  </w:rPr>
                  <w:t>tungsprogramm</w:t>
                </w:r>
              </w:p>
            </w:sdtContent>
          </w:sdt>
        </w:tc>
      </w:tr>
      <w:tr w:rsidR="00AC77B9" w:rsidRPr="009C60AA" w14:paraId="1774DE0B"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B1F92BC"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Times New Roman" w:eastAsia="Times New Roman" w:hAnsi="Times New Roman" w:cs="Times New Roman"/>
                <w:b/>
                <w:sz w:val="24"/>
                <w:szCs w:val="24"/>
                <w:lang w:eastAsia="de-DE"/>
              </w:rPr>
              <w:id w:val="1933323642"/>
              <w:placeholder>
                <w:docPart w:val="CDD39810D1004F29A904D5841C075F62"/>
              </w:placeholder>
            </w:sdtPr>
            <w:sdtEndPr/>
            <w:sdtContent>
              <w:p w14:paraId="154D1ADB"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4A0BEDE5" w14:textId="1F2EB0B6" w:rsidR="00AC77B9" w:rsidRPr="00D758B0" w:rsidRDefault="005A77D5" w:rsidP="00825040">
                <w:pPr>
                  <w:numPr>
                    <w:ilvl w:val="0"/>
                    <w:numId w:val="6"/>
                  </w:numPr>
                  <w:tabs>
                    <w:tab w:val="left" w:pos="1985"/>
                    <w:tab w:val="left" w:pos="3402"/>
                  </w:tabs>
                  <w:spacing w:after="0" w:line="240" w:lineRule="auto"/>
                  <w:rPr>
                    <w:rFonts w:ascii="Times New Roman" w:eastAsia="Times New Roman" w:hAnsi="Times New Roman" w:cs="Times New Roman"/>
                    <w:b/>
                    <w:sz w:val="24"/>
                    <w:szCs w:val="24"/>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01F62DE3" w14:textId="339B3AF2" w:rsidR="00D758B0" w:rsidRPr="00D758B0" w:rsidRDefault="00D758B0" w:rsidP="00825040">
                <w:pPr>
                  <w:numPr>
                    <w:ilvl w:val="0"/>
                    <w:numId w:val="6"/>
                  </w:numPr>
                  <w:tabs>
                    <w:tab w:val="left" w:pos="1985"/>
                    <w:tab w:val="left" w:pos="3402"/>
                  </w:tabs>
                  <w:spacing w:after="0" w:line="240" w:lineRule="auto"/>
                  <w:rPr>
                    <w:rFonts w:ascii="Arial" w:eastAsia="Times New Roman" w:hAnsi="Arial" w:cs="Arial"/>
                    <w:bCs/>
                    <w:lang w:eastAsia="de-DE"/>
                  </w:rPr>
                </w:pPr>
                <w:r w:rsidRPr="00D758B0">
                  <w:rPr>
                    <w:rFonts w:ascii="Arial" w:eastAsia="Times New Roman" w:hAnsi="Arial" w:cs="Arial"/>
                    <w:bCs/>
                    <w:lang w:eastAsia="de-DE"/>
                  </w:rPr>
                  <w:t xml:space="preserve">Erwerb von </w:t>
                </w:r>
                <w:r w:rsidR="00FC04F8">
                  <w:rPr>
                    <w:rFonts w:ascii="Arial" w:eastAsia="Times New Roman" w:hAnsi="Arial" w:cs="Arial"/>
                    <w:bCs/>
                    <w:lang w:eastAsia="de-DE"/>
                  </w:rPr>
                  <w:t>Sicherheit im Umgang mit digitalen Medien</w:t>
                </w:r>
                <w:r w:rsidRPr="00D758B0">
                  <w:rPr>
                    <w:rFonts w:ascii="Arial" w:eastAsia="Times New Roman" w:hAnsi="Arial" w:cs="Arial"/>
                    <w:bCs/>
                    <w:lang w:eastAsia="de-DE"/>
                  </w:rPr>
                  <w:t xml:space="preserve"> (allgemein)</w:t>
                </w:r>
              </w:p>
              <w:p w14:paraId="101F3FAE" w14:textId="19DAB501" w:rsidR="00B071C9" w:rsidRPr="00E50C56" w:rsidRDefault="00B071C9" w:rsidP="008C6073">
                <w:pPr>
                  <w:numPr>
                    <w:ilvl w:val="0"/>
                    <w:numId w:val="6"/>
                  </w:numPr>
                  <w:tabs>
                    <w:tab w:val="left" w:pos="1985"/>
                    <w:tab w:val="left" w:pos="3402"/>
                  </w:tabs>
                  <w:spacing w:after="0" w:line="240" w:lineRule="auto"/>
                  <w:rPr>
                    <w:rFonts w:ascii="Times New Roman" w:eastAsia="Times New Roman" w:hAnsi="Times New Roman" w:cs="Times New Roman"/>
                    <w:b/>
                    <w:sz w:val="24"/>
                    <w:szCs w:val="24"/>
                    <w:lang w:eastAsia="de-DE"/>
                  </w:rPr>
                </w:pPr>
                <w:r>
                  <w:rPr>
                    <w:rFonts w:ascii="Arial" w:eastAsia="Calibri" w:hAnsi="Arial" w:cs="Arial"/>
                  </w:rPr>
                  <w:lastRenderedPageBreak/>
                  <w:t>Gestalten von kreativen Präsentationen</w:t>
                </w:r>
              </w:p>
              <w:p w14:paraId="2621AAA6" w14:textId="2B14700B" w:rsidR="00E50C56" w:rsidRPr="00E50C56" w:rsidRDefault="00E50C56" w:rsidP="00E50C56">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Reflexion eigener Arbeitsergebnisse im Hinblick auf Informationsgehalt, Aktualität und Stichhaltigkeit</w:t>
                </w:r>
              </w:p>
              <w:p w14:paraId="3DC3B148" w14:textId="3F038A0C" w:rsidR="000A1E55" w:rsidRPr="000A1E55" w:rsidRDefault="000A1E55" w:rsidP="000A1E55">
                <w:pPr>
                  <w:numPr>
                    <w:ilvl w:val="0"/>
                    <w:numId w:val="6"/>
                  </w:numPr>
                  <w:tabs>
                    <w:tab w:val="left" w:pos="1985"/>
                    <w:tab w:val="left" w:pos="3402"/>
                  </w:tabs>
                  <w:spacing w:after="0" w:line="240" w:lineRule="auto"/>
                  <w:rPr>
                    <w:rFonts w:ascii="Times New Roman" w:eastAsia="Times New Roman" w:hAnsi="Times New Roman" w:cs="Times New Roman"/>
                    <w:b/>
                    <w:sz w:val="24"/>
                    <w:szCs w:val="24"/>
                    <w:lang w:eastAsia="de-DE"/>
                  </w:rPr>
                </w:pPr>
                <w:r>
                  <w:rPr>
                    <w:rFonts w:ascii="Arial" w:eastAsia="Calibri" w:hAnsi="Arial" w:cs="Arial"/>
                  </w:rPr>
                  <w:t>Anwendung von Grundlagen der Textverarbeitung</w:t>
                </w:r>
                <w:r w:rsidR="00E35885">
                  <w:rPr>
                    <w:rFonts w:ascii="Arial" w:eastAsia="Calibri" w:hAnsi="Arial" w:cs="Arial"/>
                  </w:rPr>
                  <w:t xml:space="preserve"> und </w:t>
                </w:r>
                <w:r w:rsidR="00CC5967">
                  <w:rPr>
                    <w:rFonts w:ascii="Arial" w:eastAsia="Calibri" w:hAnsi="Arial" w:cs="Arial"/>
                  </w:rPr>
                  <w:t xml:space="preserve">von </w:t>
                </w:r>
                <w:r w:rsidR="00E35885">
                  <w:rPr>
                    <w:rFonts w:ascii="Arial" w:eastAsia="Calibri" w:hAnsi="Arial" w:cs="Arial"/>
                  </w:rPr>
                  <w:t>Präsentationsprogrammen</w:t>
                </w:r>
              </w:p>
            </w:sdtContent>
          </w:sdt>
        </w:tc>
      </w:tr>
      <w:tr w:rsidR="00AC77B9" w:rsidRPr="009C60AA" w14:paraId="3F0C99D0"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7976F906"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18EC468E"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3B5B7833"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365E27F2" w14:textId="77777777" w:rsidR="00122BD9" w:rsidRPr="00122BD9" w:rsidRDefault="00122BD9" w:rsidP="00183112">
            <w:pPr>
              <w:spacing w:after="0"/>
              <w:rPr>
                <w:rFonts w:ascii="Arial" w:eastAsia="Times New Roman" w:hAnsi="Arial" w:cs="Arial"/>
                <w:szCs w:val="20"/>
              </w:rPr>
            </w:pPr>
          </w:p>
          <w:p w14:paraId="74DC35E5" w14:textId="5B3EFD49" w:rsidR="00122BD9" w:rsidRPr="009C60AA" w:rsidRDefault="0022019C" w:rsidP="00183112">
            <w:pPr>
              <w:spacing w:after="0"/>
              <w:rPr>
                <w:rFonts w:ascii="Arial" w:eastAsia="Times New Roman" w:hAnsi="Arial" w:cs="Arial"/>
                <w:szCs w:val="20"/>
                <w:lang w:eastAsia="de-DE"/>
              </w:rPr>
            </w:pPr>
            <w:hyperlink r:id="rId10" w:history="1">
              <w:r w:rsidR="00307B08" w:rsidRPr="00666EA9">
                <w:rPr>
                  <w:rStyle w:val="Hyperlink"/>
                  <w:rFonts w:ascii="Arial" w:eastAsia="Times New Roman" w:hAnsi="Arial" w:cs="Arial"/>
                  <w:color w:val="auto"/>
                  <w:szCs w:val="20"/>
                  <w:u w:val="none"/>
                </w:rPr>
                <w:t>www.gesetze</w:t>
              </w:r>
            </w:hyperlink>
            <w:r w:rsidR="00307B08" w:rsidRPr="00666EA9">
              <w:rPr>
                <w:rFonts w:ascii="Arial" w:eastAsia="Times New Roman" w:hAnsi="Arial" w:cs="Arial"/>
                <w:szCs w:val="20"/>
              </w:rPr>
              <w:t>-im-internet.de</w:t>
            </w:r>
          </w:p>
        </w:tc>
      </w:tr>
      <w:tr w:rsidR="00AC77B9" w:rsidRPr="009C60AA" w14:paraId="6C19D76D"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17591B5"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663C217" w14:textId="6756C62B" w:rsidR="00AC77B9" w:rsidRPr="009C60AA" w:rsidRDefault="007B0BAB"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w:t>
            </w:r>
            <w:r w:rsidR="00AC77B9" w:rsidRPr="009C60AA">
              <w:rPr>
                <w:rFonts w:ascii="Arial" w:eastAsia="Times New Roman" w:hAnsi="Arial" w:cs="Arial"/>
                <w:szCs w:val="20"/>
                <w:lang w:eastAsia="de-DE"/>
              </w:rPr>
              <w:t xml:space="preserve">, </w:t>
            </w:r>
            <w:r w:rsidR="00E35885">
              <w:rPr>
                <w:rFonts w:ascii="Arial" w:eastAsia="Times New Roman" w:hAnsi="Arial" w:cs="Arial"/>
                <w:szCs w:val="20"/>
                <w:lang w:eastAsia="de-DE"/>
              </w:rPr>
              <w:t xml:space="preserve">Beamer/Visualizer, </w:t>
            </w:r>
            <w:r w:rsidR="00AC77B9" w:rsidRPr="009C60AA">
              <w:rPr>
                <w:rFonts w:ascii="Arial" w:eastAsia="Times New Roman" w:hAnsi="Arial" w:cs="Arial"/>
                <w:szCs w:val="20"/>
                <w:lang w:eastAsia="de-DE"/>
              </w:rPr>
              <w:t>Textverarbeitungsprogramm</w:t>
            </w:r>
            <w:r w:rsidR="00E35885">
              <w:rPr>
                <w:rFonts w:ascii="Arial" w:eastAsia="Times New Roman" w:hAnsi="Arial" w:cs="Arial"/>
                <w:szCs w:val="20"/>
                <w:lang w:eastAsia="de-DE"/>
              </w:rPr>
              <w:t>, Präsentationsprogramm</w:t>
            </w:r>
          </w:p>
        </w:tc>
      </w:tr>
    </w:tbl>
    <w:p w14:paraId="366A602B" w14:textId="77777777" w:rsidR="00AC77B9" w:rsidRPr="009C60AA" w:rsidRDefault="00AC77B9" w:rsidP="00AC77B9">
      <w:pPr>
        <w:spacing w:after="0" w:line="240" w:lineRule="auto"/>
        <w:rPr>
          <w:rFonts w:ascii="Arial" w:eastAsia="Times New Roman" w:hAnsi="Arial" w:cs="Arial"/>
          <w:b/>
          <w:sz w:val="28"/>
          <w:szCs w:val="20"/>
        </w:rPr>
      </w:pPr>
    </w:p>
    <w:p w14:paraId="29F816EE"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2D9482FA" w14:textId="4538CCAB" w:rsidR="00AC77B9" w:rsidRPr="006C7DDE" w:rsidRDefault="00AC77B9" w:rsidP="00AC77B9">
      <w:pPr>
        <w:keepNext/>
        <w:spacing w:after="120" w:line="240" w:lineRule="auto"/>
        <w:outlineLvl w:val="1"/>
        <w:rPr>
          <w:rFonts w:ascii="Arial" w:eastAsia="Times New Roman" w:hAnsi="Arial" w:cs="Arial"/>
          <w:b/>
          <w:kern w:val="28"/>
          <w:sz w:val="28"/>
          <w:szCs w:val="24"/>
          <w:lang w:eastAsia="de-DE"/>
        </w:rPr>
      </w:pPr>
      <w:r w:rsidRPr="009C60AA">
        <w:rPr>
          <w:rFonts w:ascii="Arial" w:eastAsia="Times New Roman" w:hAnsi="Arial" w:cs="Arial"/>
          <w:b/>
          <w:sz w:val="28"/>
          <w:szCs w:val="20"/>
        </w:rPr>
        <w:lastRenderedPageBreak/>
        <w:t xml:space="preserve">Didaktische Jahresplanung – </w:t>
      </w:r>
      <w:r w:rsidR="006B7814">
        <w:rPr>
          <w:rFonts w:ascii="Arial" w:eastAsia="Times New Roman" w:hAnsi="Arial" w:cs="Arial"/>
          <w:b/>
          <w:sz w:val="28"/>
          <w:szCs w:val="20"/>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6C7DDE" w14:paraId="7AC73CE1" w14:textId="77777777" w:rsidTr="00FC093A">
        <w:trPr>
          <w:jc w:val="center"/>
        </w:trPr>
        <w:tc>
          <w:tcPr>
            <w:tcW w:w="14658" w:type="dxa"/>
            <w:gridSpan w:val="2"/>
            <w:shd w:val="clear" w:color="auto" w:fill="auto"/>
          </w:tcPr>
          <w:p w14:paraId="3571747B" w14:textId="77777777" w:rsidR="00AC77B9" w:rsidRPr="006C7DDE" w:rsidRDefault="00AC77B9" w:rsidP="00FC093A">
            <w:pPr>
              <w:tabs>
                <w:tab w:val="left" w:pos="2354"/>
              </w:tabs>
              <w:spacing w:before="60" w:after="60" w:line="240" w:lineRule="auto"/>
              <w:rPr>
                <w:rFonts w:ascii="Arial" w:eastAsia="Times New Roman" w:hAnsi="Arial" w:cs="Arial"/>
                <w:b/>
                <w:lang w:eastAsia="de-DE"/>
              </w:rPr>
            </w:pPr>
            <w:r w:rsidRPr="006C7DDE">
              <w:rPr>
                <w:rFonts w:ascii="Arial" w:eastAsia="Times New Roman" w:hAnsi="Arial" w:cs="Arial"/>
                <w:b/>
                <w:lang w:eastAsia="de-DE"/>
              </w:rPr>
              <w:t>Ausbildungsjahr:</w:t>
            </w:r>
            <w:r>
              <w:rPr>
                <w:rFonts w:ascii="Arial" w:eastAsia="Times New Roman" w:hAnsi="Arial" w:cs="Arial"/>
                <w:b/>
                <w:lang w:eastAsia="de-DE"/>
              </w:rPr>
              <w:t xml:space="preserve"> </w:t>
            </w:r>
            <w:r w:rsidRPr="006C7DDE">
              <w:rPr>
                <w:rFonts w:ascii="Arial" w:eastAsia="Times New Roman" w:hAnsi="Arial" w:cs="Arial"/>
                <w:b/>
                <w:lang w:eastAsia="de-DE"/>
              </w:rPr>
              <w:t>1</w:t>
            </w:r>
          </w:p>
          <w:p w14:paraId="5C8E6D58" w14:textId="17BB6123" w:rsidR="00AC77B9" w:rsidRPr="006C7DDE"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Lernfeld Nr. 1</w:t>
            </w:r>
            <w:r w:rsidRPr="006C7DDE">
              <w:rPr>
                <w:rFonts w:ascii="Arial" w:eastAsia="Times New Roman" w:hAnsi="Arial" w:cs="Arial"/>
                <w:lang w:eastAsia="de-DE"/>
              </w:rPr>
              <w:tab/>
              <w:t>(</w:t>
            </w:r>
            <w:r w:rsidR="006B7814">
              <w:rPr>
                <w:rFonts w:ascii="Arial" w:eastAsia="Times New Roman" w:hAnsi="Arial" w:cs="Arial"/>
                <w:lang w:eastAsia="de-DE"/>
              </w:rPr>
              <w:t>80</w:t>
            </w:r>
            <w:r>
              <w:rPr>
                <w:rFonts w:ascii="Arial" w:eastAsia="Times New Roman" w:hAnsi="Arial" w:cs="Arial"/>
                <w:lang w:eastAsia="de-DE"/>
              </w:rPr>
              <w:t xml:space="preserve"> UStd.)</w:t>
            </w:r>
            <w:r w:rsidRPr="006C7DDE">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r>
            <w:r w:rsidR="006B7814">
              <w:rPr>
                <w:rFonts w:ascii="Arial" w:eastAsia="Times New Roman" w:hAnsi="Arial" w:cs="Arial"/>
                <w:b/>
                <w:szCs w:val="20"/>
                <w:lang w:eastAsia="de-DE"/>
              </w:rPr>
              <w:t>Das Unternehmen vorstellen und die eigene Rolle mitgestalten</w:t>
            </w:r>
          </w:p>
          <w:p w14:paraId="5F05C0ED" w14:textId="2FF4891E" w:rsidR="00AC77B9" w:rsidRPr="006C7DDE"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 xml:space="preserve">Lernsituation Nr. 5 </w:t>
            </w:r>
            <w:r>
              <w:rPr>
                <w:rFonts w:ascii="Arial" w:eastAsia="Times New Roman" w:hAnsi="Arial" w:cs="Arial"/>
                <w:b/>
                <w:lang w:eastAsia="de-DE"/>
              </w:rPr>
              <w:tab/>
            </w:r>
            <w:r w:rsidR="00931733" w:rsidRPr="00931733">
              <w:rPr>
                <w:rFonts w:ascii="Arial" w:eastAsia="Times New Roman" w:hAnsi="Arial" w:cs="Arial"/>
                <w:bCs/>
                <w:lang w:eastAsia="de-DE"/>
              </w:rPr>
              <w:t>(3 UStd.)</w:t>
            </w:r>
            <w:r w:rsidRPr="006C7DDE">
              <w:rPr>
                <w:rFonts w:ascii="Arial" w:eastAsia="Times New Roman" w:hAnsi="Arial" w:cs="Arial"/>
                <w:lang w:eastAsia="de-DE"/>
              </w:rPr>
              <w:tab/>
            </w:r>
            <w:r w:rsidRPr="006C7DDE">
              <w:rPr>
                <w:rFonts w:ascii="Arial" w:eastAsia="Times New Roman" w:hAnsi="Arial" w:cs="Arial"/>
                <w:lang w:eastAsia="de-DE"/>
              </w:rPr>
              <w:tab/>
            </w:r>
            <w:r>
              <w:rPr>
                <w:rFonts w:ascii="Arial" w:eastAsia="Times New Roman" w:hAnsi="Arial" w:cs="Arial"/>
                <w:lang w:eastAsia="de-DE"/>
              </w:rPr>
              <w:tab/>
            </w:r>
            <w:r w:rsidR="004A66A3">
              <w:rPr>
                <w:rFonts w:ascii="Arial" w:eastAsia="Times New Roman" w:hAnsi="Arial" w:cs="Arial"/>
                <w:lang w:eastAsia="de-DE"/>
              </w:rPr>
              <w:t>Vollmachten erteilen</w:t>
            </w:r>
          </w:p>
        </w:tc>
      </w:tr>
      <w:tr w:rsidR="00AC77B9" w:rsidRPr="006C7DDE" w14:paraId="2D170022" w14:textId="77777777" w:rsidTr="00FC093A">
        <w:trPr>
          <w:trHeight w:val="1063"/>
          <w:jc w:val="center"/>
        </w:trPr>
        <w:tc>
          <w:tcPr>
            <w:tcW w:w="7342" w:type="dxa"/>
            <w:shd w:val="clear" w:color="auto" w:fill="auto"/>
          </w:tcPr>
          <w:p w14:paraId="48777C73" w14:textId="77777777" w:rsidR="00AC77B9" w:rsidRPr="006C7DDE"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 xml:space="preserve">Einstiegsszenario </w:t>
            </w:r>
          </w:p>
          <w:p w14:paraId="4FB12CEC" w14:textId="4E26B832" w:rsidR="00AC77B9" w:rsidRPr="006C7DDE" w:rsidRDefault="006F56E3" w:rsidP="000A5454">
            <w:pPr>
              <w:spacing w:after="0" w:line="240" w:lineRule="auto"/>
              <w:rPr>
                <w:rFonts w:ascii="Arial" w:eastAsia="Times New Roman" w:hAnsi="Arial" w:cs="Arial"/>
                <w:lang w:eastAsia="de-DE"/>
              </w:rPr>
            </w:pPr>
            <w:r>
              <w:rPr>
                <w:rFonts w:ascii="Arial" w:eastAsia="Times New Roman" w:hAnsi="Arial" w:cs="Arial"/>
                <w:lang w:eastAsia="de-DE"/>
              </w:rPr>
              <w:t xml:space="preserve">Die BüroTec GmbH plant den Bau eines Auslieferungslagers in Dresden, um den ostdeutschen Markt schneller beliefern zu können. Zu diesem Zweck soll ein Grundstück erworben werden. Während die Gesellschafterin </w:t>
            </w:r>
            <w:r w:rsidR="00371696">
              <w:rPr>
                <w:rFonts w:ascii="Arial" w:eastAsia="Times New Roman" w:hAnsi="Arial" w:cs="Arial"/>
                <w:lang w:eastAsia="de-DE"/>
              </w:rPr>
              <w:t xml:space="preserve">Frau </w:t>
            </w:r>
            <w:r>
              <w:rPr>
                <w:rFonts w:ascii="Arial" w:eastAsia="Times New Roman" w:hAnsi="Arial" w:cs="Arial"/>
                <w:lang w:eastAsia="de-DE"/>
              </w:rPr>
              <w:t xml:space="preserve">Peters hier noch Objekte besichtigen möchte, hat der kaufmännische Leiter und Prokurist </w:t>
            </w:r>
            <w:r w:rsidR="00371696">
              <w:rPr>
                <w:rFonts w:ascii="Arial" w:eastAsia="Times New Roman" w:hAnsi="Arial" w:cs="Arial"/>
                <w:lang w:eastAsia="de-DE"/>
              </w:rPr>
              <w:t xml:space="preserve">Herr Mischke bereits ein aus seiner Sicht passendes Grundstück </w:t>
            </w:r>
            <w:r w:rsidR="000A5454">
              <w:rPr>
                <w:rFonts w:ascii="Arial" w:eastAsia="Times New Roman" w:hAnsi="Arial" w:cs="Arial"/>
                <w:lang w:eastAsia="de-DE"/>
              </w:rPr>
              <w:t>gekauft</w:t>
            </w:r>
            <w:r w:rsidR="00371696">
              <w:rPr>
                <w:rFonts w:ascii="Arial" w:eastAsia="Times New Roman" w:hAnsi="Arial" w:cs="Arial"/>
                <w:lang w:eastAsia="de-DE"/>
              </w:rPr>
              <w:t xml:space="preserve">. </w:t>
            </w:r>
            <w:r w:rsidR="000A5454">
              <w:rPr>
                <w:rFonts w:ascii="Arial" w:eastAsia="Times New Roman" w:hAnsi="Arial" w:cs="Arial"/>
                <w:lang w:eastAsia="de-DE"/>
              </w:rPr>
              <w:t xml:space="preserve">Die Gesellschafterin hält diese Handlung für eine Überschreitung der Befugnisse. </w:t>
            </w:r>
            <w:r w:rsidR="00371696">
              <w:rPr>
                <w:rFonts w:ascii="Arial" w:eastAsia="Times New Roman" w:hAnsi="Arial" w:cs="Arial"/>
                <w:lang w:eastAsia="de-DE"/>
              </w:rPr>
              <w:t>Im Gespräch der Beiden kommt es zu einer Auseinandersetzung</w:t>
            </w:r>
            <w:r w:rsidR="000A5454">
              <w:rPr>
                <w:rFonts w:ascii="Arial" w:eastAsia="Times New Roman" w:hAnsi="Arial" w:cs="Arial"/>
                <w:lang w:eastAsia="de-DE"/>
              </w:rPr>
              <w:t>.</w:t>
            </w:r>
          </w:p>
        </w:tc>
        <w:tc>
          <w:tcPr>
            <w:tcW w:w="7316" w:type="dxa"/>
            <w:shd w:val="clear" w:color="auto" w:fill="auto"/>
          </w:tcPr>
          <w:p w14:paraId="5B152CC1" w14:textId="77777777" w:rsidR="00AC77B9" w:rsidRDefault="00AC77B9" w:rsidP="00FC093A">
            <w:pPr>
              <w:tabs>
                <w:tab w:val="left" w:pos="1985"/>
                <w:tab w:val="left" w:pos="3402"/>
              </w:tabs>
              <w:spacing w:after="0" w:line="240" w:lineRule="auto"/>
              <w:rPr>
                <w:rFonts w:ascii="Arial" w:eastAsia="Times New Roman" w:hAnsi="Arial" w:cs="Arial"/>
                <w:b/>
                <w:lang w:eastAsia="de-DE"/>
              </w:rPr>
            </w:pPr>
            <w:r w:rsidRPr="006C7DDE">
              <w:rPr>
                <w:rFonts w:ascii="Arial" w:eastAsia="Times New Roman" w:hAnsi="Arial" w:cs="Arial"/>
                <w:b/>
                <w:lang w:eastAsia="de-DE"/>
              </w:rPr>
              <w:t>Handlungsprodukt/Lernergebnis</w:t>
            </w:r>
          </w:p>
          <w:p w14:paraId="5662CBD7" w14:textId="77777777" w:rsidR="00AC77B9" w:rsidRPr="006C7DDE" w:rsidRDefault="00AC77B9" w:rsidP="00FC093A">
            <w:pPr>
              <w:tabs>
                <w:tab w:val="left" w:pos="1985"/>
                <w:tab w:val="left" w:pos="3402"/>
              </w:tabs>
              <w:spacing w:after="0" w:line="240" w:lineRule="auto"/>
              <w:rPr>
                <w:rFonts w:ascii="Arial" w:eastAsia="Times New Roman" w:hAnsi="Arial" w:cs="Arial"/>
                <w:b/>
                <w:lang w:eastAsia="de-DE"/>
              </w:rPr>
            </w:pPr>
          </w:p>
          <w:p w14:paraId="0BAB23AE" w14:textId="77777777" w:rsidR="00AC77B9" w:rsidRDefault="00AA2634" w:rsidP="008F5DD8">
            <w:pPr>
              <w:pStyle w:val="Listenabsatz"/>
              <w:numPr>
                <w:ilvl w:val="0"/>
                <w:numId w:val="38"/>
              </w:numPr>
              <w:spacing w:after="0" w:line="240" w:lineRule="auto"/>
              <w:rPr>
                <w:rFonts w:ascii="Arial" w:eastAsia="Times New Roman" w:hAnsi="Arial" w:cs="Arial"/>
                <w:lang w:eastAsia="de-DE"/>
              </w:rPr>
            </w:pPr>
            <w:r>
              <w:rPr>
                <w:rFonts w:ascii="Arial" w:eastAsia="Times New Roman" w:hAnsi="Arial" w:cs="Arial"/>
                <w:lang w:eastAsia="de-DE"/>
              </w:rPr>
              <w:t>Ergebnispräsentation zu den Aufgaben des Einstiegsszenarios</w:t>
            </w:r>
          </w:p>
          <w:p w14:paraId="6C4B4068" w14:textId="77777777" w:rsidR="00AA2634" w:rsidRDefault="00AA2634" w:rsidP="008F5DD8">
            <w:pPr>
              <w:pStyle w:val="Listenabsatz"/>
              <w:numPr>
                <w:ilvl w:val="0"/>
                <w:numId w:val="38"/>
              </w:numPr>
              <w:spacing w:after="0" w:line="240" w:lineRule="auto"/>
              <w:rPr>
                <w:rFonts w:ascii="Arial" w:eastAsia="Times New Roman" w:hAnsi="Arial" w:cs="Arial"/>
                <w:lang w:eastAsia="de-DE"/>
              </w:rPr>
            </w:pPr>
            <w:r>
              <w:rPr>
                <w:rFonts w:ascii="Arial" w:eastAsia="Times New Roman" w:hAnsi="Arial" w:cs="Arial"/>
                <w:lang w:eastAsia="de-DE"/>
              </w:rPr>
              <w:t>Ergebnispräsentation zu den Aufgaben der weiteren Fallbeispiele</w:t>
            </w:r>
          </w:p>
          <w:p w14:paraId="67EA9304" w14:textId="6C87D4E0" w:rsidR="00D97ADF" w:rsidRPr="00B01198" w:rsidRDefault="00D97ADF" w:rsidP="008F5DD8">
            <w:pPr>
              <w:pStyle w:val="Listenabsatz"/>
              <w:numPr>
                <w:ilvl w:val="0"/>
                <w:numId w:val="38"/>
              </w:numPr>
              <w:spacing w:after="0" w:line="240" w:lineRule="auto"/>
              <w:rPr>
                <w:rFonts w:ascii="Arial" w:eastAsia="Times New Roman" w:hAnsi="Arial" w:cs="Arial"/>
                <w:lang w:eastAsia="de-DE"/>
              </w:rPr>
            </w:pPr>
            <w:r>
              <w:rPr>
                <w:rFonts w:ascii="Arial" w:eastAsia="Times New Roman" w:hAnsi="Arial" w:cs="Arial"/>
                <w:lang w:eastAsia="de-DE"/>
              </w:rPr>
              <w:t xml:space="preserve">Übersicht zu Fallbeispielen, die entweder </w:t>
            </w:r>
            <w:r w:rsidR="00795D33">
              <w:rPr>
                <w:rFonts w:ascii="Arial" w:eastAsia="Times New Roman" w:hAnsi="Arial" w:cs="Arial"/>
                <w:lang w:eastAsia="de-DE"/>
              </w:rPr>
              <w:t>mit</w:t>
            </w:r>
            <w:r>
              <w:rPr>
                <w:rFonts w:ascii="Arial" w:eastAsia="Times New Roman" w:hAnsi="Arial" w:cs="Arial"/>
                <w:lang w:eastAsia="de-DE"/>
              </w:rPr>
              <w:t xml:space="preserve"> Prokura</w:t>
            </w:r>
            <w:r w:rsidR="00795D33">
              <w:rPr>
                <w:rFonts w:ascii="Arial" w:eastAsia="Times New Roman" w:hAnsi="Arial" w:cs="Arial"/>
                <w:lang w:eastAsia="de-DE"/>
              </w:rPr>
              <w:t xml:space="preserve"> und/oder</w:t>
            </w:r>
            <w:r>
              <w:rPr>
                <w:rFonts w:ascii="Arial" w:eastAsia="Times New Roman" w:hAnsi="Arial" w:cs="Arial"/>
                <w:lang w:eastAsia="de-DE"/>
              </w:rPr>
              <w:t xml:space="preserve"> mit allgemeiner Handlungsvollmacht</w:t>
            </w:r>
            <w:r w:rsidR="00795D33">
              <w:rPr>
                <w:rFonts w:ascii="Arial" w:eastAsia="Times New Roman" w:hAnsi="Arial" w:cs="Arial"/>
                <w:lang w:eastAsia="de-DE"/>
              </w:rPr>
              <w:t xml:space="preserve"> erlaubt sind, bzw. Fallbeispiele, in denen Sondervollmachten erteilt sein müssen, um Rechtssicherheit zu gewährleisten</w:t>
            </w:r>
          </w:p>
        </w:tc>
      </w:tr>
      <w:tr w:rsidR="00AC77B9" w:rsidRPr="006C7DDE" w14:paraId="610E8BD1" w14:textId="77777777" w:rsidTr="00FC093A">
        <w:trPr>
          <w:trHeight w:val="1814"/>
          <w:jc w:val="center"/>
        </w:trPr>
        <w:tc>
          <w:tcPr>
            <w:tcW w:w="7342" w:type="dxa"/>
            <w:shd w:val="clear" w:color="auto" w:fill="auto"/>
          </w:tcPr>
          <w:p w14:paraId="348316DC" w14:textId="2410C054" w:rsidR="00A23375" w:rsidRPr="00A23375" w:rsidRDefault="00AC77B9" w:rsidP="00A23375">
            <w:pPr>
              <w:spacing w:after="120" w:line="240" w:lineRule="auto"/>
              <w:rPr>
                <w:rFonts w:ascii="Arial" w:eastAsia="Times New Roman" w:hAnsi="Arial" w:cs="Arial"/>
                <w:b/>
                <w:lang w:eastAsia="de-DE"/>
              </w:rPr>
            </w:pPr>
            <w:r w:rsidRPr="006C7DDE">
              <w:rPr>
                <w:rFonts w:ascii="Arial" w:eastAsia="Times New Roman" w:hAnsi="Arial" w:cs="Arial"/>
                <w:b/>
                <w:lang w:eastAsia="de-DE"/>
              </w:rPr>
              <w:t>Wesentliche Kompetenzen</w:t>
            </w:r>
          </w:p>
          <w:p w14:paraId="73880337" w14:textId="0B7AE816" w:rsidR="00AA2634" w:rsidRDefault="00AC77B9" w:rsidP="00666117">
            <w:pPr>
              <w:spacing w:after="0" w:line="240" w:lineRule="auto"/>
              <w:ind w:left="340" w:hanging="340"/>
              <w:rPr>
                <w:rFonts w:ascii="Arial" w:eastAsia="MS Mincho" w:hAnsi="Arial" w:cs="Arial"/>
                <w:lang w:eastAsia="de-DE"/>
              </w:rPr>
            </w:pPr>
            <w:r w:rsidRPr="006C7DDE">
              <w:rPr>
                <w:rFonts w:ascii="Arial" w:eastAsia="MS Mincho" w:hAnsi="Arial" w:cs="Arial"/>
                <w:lang w:eastAsia="de-DE"/>
              </w:rPr>
              <w:t>Die Schülerinnen und Schüler</w:t>
            </w:r>
            <w:r>
              <w:rPr>
                <w:rFonts w:ascii="Arial" w:eastAsia="MS Mincho" w:hAnsi="Arial" w:cs="Arial"/>
                <w:lang w:eastAsia="de-DE"/>
              </w:rPr>
              <w:t xml:space="preserve"> sind in der Lage</w:t>
            </w:r>
            <w:r w:rsidR="005A44F0">
              <w:rPr>
                <w:rFonts w:ascii="Arial" w:eastAsia="MS Mincho" w:hAnsi="Arial" w:cs="Arial"/>
                <w:lang w:eastAsia="de-DE"/>
              </w:rPr>
              <w:t xml:space="preserve"> </w:t>
            </w:r>
            <w:r>
              <w:rPr>
                <w:rFonts w:ascii="Arial" w:eastAsia="MS Mincho" w:hAnsi="Arial" w:cs="Arial"/>
                <w:lang w:eastAsia="de-DE"/>
              </w:rPr>
              <w:t>…</w:t>
            </w:r>
          </w:p>
          <w:p w14:paraId="314CF0CE" w14:textId="3D059952" w:rsidR="00A23375" w:rsidRDefault="00A23375" w:rsidP="008F5DD8">
            <w:pPr>
              <w:numPr>
                <w:ilvl w:val="0"/>
                <w:numId w:val="39"/>
              </w:numPr>
              <w:spacing w:after="0" w:line="240" w:lineRule="auto"/>
              <w:ind w:left="357" w:hanging="357"/>
              <w:rPr>
                <w:rFonts w:ascii="Arial" w:eastAsia="MS Mincho" w:hAnsi="Arial" w:cs="Arial"/>
                <w:lang w:eastAsia="de-DE"/>
              </w:rPr>
            </w:pPr>
            <w:r>
              <w:rPr>
                <w:rFonts w:ascii="Arial" w:eastAsia="MS Mincho" w:hAnsi="Arial" w:cs="Arial"/>
                <w:lang w:eastAsia="de-DE"/>
              </w:rPr>
              <w:t>Führungsrechte mit verschiedenen Führungsebenen in Beziehung zu setzen</w:t>
            </w:r>
          </w:p>
          <w:p w14:paraId="36B9F0FE" w14:textId="1E9127E4" w:rsidR="00D41BCD" w:rsidRDefault="00274B33" w:rsidP="008F5DD8">
            <w:pPr>
              <w:numPr>
                <w:ilvl w:val="0"/>
                <w:numId w:val="39"/>
              </w:numPr>
              <w:spacing w:after="0" w:line="240" w:lineRule="auto"/>
              <w:ind w:left="357" w:hanging="357"/>
              <w:rPr>
                <w:rFonts w:ascii="Arial" w:eastAsia="MS Mincho" w:hAnsi="Arial" w:cs="Arial"/>
                <w:lang w:eastAsia="de-DE"/>
              </w:rPr>
            </w:pPr>
            <w:r>
              <w:rPr>
                <w:rFonts w:ascii="Arial" w:eastAsia="MS Mincho" w:hAnsi="Arial" w:cs="Arial"/>
                <w:lang w:eastAsia="de-DE"/>
              </w:rPr>
              <w:t>d</w:t>
            </w:r>
            <w:r w:rsidR="00D41BCD">
              <w:rPr>
                <w:rFonts w:ascii="Arial" w:eastAsia="MS Mincho" w:hAnsi="Arial" w:cs="Arial"/>
                <w:lang w:eastAsia="de-DE"/>
              </w:rPr>
              <w:t>ie Abläufe, die zur Erteilung oder Aberkennung von Vollmachten führen, wiederzugeben</w:t>
            </w:r>
          </w:p>
          <w:p w14:paraId="7C86DC49" w14:textId="372E34F6" w:rsidR="00AA2634" w:rsidRPr="00AA2634" w:rsidRDefault="00274B33" w:rsidP="008F5DD8">
            <w:pPr>
              <w:numPr>
                <w:ilvl w:val="0"/>
                <w:numId w:val="39"/>
              </w:numPr>
              <w:spacing w:after="0" w:line="240" w:lineRule="auto"/>
              <w:ind w:left="357" w:hanging="357"/>
              <w:rPr>
                <w:rFonts w:ascii="Arial" w:eastAsia="MS Mincho" w:hAnsi="Arial" w:cs="Arial"/>
                <w:lang w:eastAsia="de-DE"/>
              </w:rPr>
            </w:pPr>
            <w:r>
              <w:rPr>
                <w:rFonts w:ascii="Arial" w:eastAsia="MS Mincho" w:hAnsi="Arial" w:cs="Arial"/>
                <w:lang w:eastAsia="de-DE"/>
              </w:rPr>
              <w:t>a</w:t>
            </w:r>
            <w:r w:rsidR="00D41BCD">
              <w:rPr>
                <w:rFonts w:ascii="Arial" w:eastAsia="MS Mincho" w:hAnsi="Arial" w:cs="Arial"/>
                <w:lang w:eastAsia="de-DE"/>
              </w:rPr>
              <w:t xml:space="preserve">nhand von Beispielen Szenarien zu Überschreitung von Befugnissen durch Bevollmächtigte und die sich daraus ergebenden Konsequenzen </w:t>
            </w:r>
            <w:r w:rsidR="00AA2634">
              <w:rPr>
                <w:rFonts w:ascii="Arial" w:eastAsia="MS Mincho" w:hAnsi="Arial" w:cs="Arial"/>
                <w:lang w:eastAsia="de-DE"/>
              </w:rPr>
              <w:t>auszuwerten</w:t>
            </w:r>
          </w:p>
          <w:p w14:paraId="208E7CDE" w14:textId="159D9899" w:rsidR="00AA2634" w:rsidRPr="00D41BCD" w:rsidRDefault="00274B33" w:rsidP="008F5DD8">
            <w:pPr>
              <w:numPr>
                <w:ilvl w:val="0"/>
                <w:numId w:val="39"/>
              </w:numPr>
              <w:spacing w:after="0" w:line="240" w:lineRule="auto"/>
              <w:ind w:left="357" w:hanging="357"/>
              <w:rPr>
                <w:rFonts w:ascii="Arial" w:eastAsia="MS Mincho" w:hAnsi="Arial" w:cs="Arial"/>
                <w:lang w:eastAsia="de-DE"/>
              </w:rPr>
            </w:pPr>
            <w:r>
              <w:rPr>
                <w:rFonts w:ascii="Arial" w:eastAsia="MS Mincho" w:hAnsi="Arial" w:cs="Arial"/>
                <w:lang w:eastAsia="de-DE"/>
              </w:rPr>
              <w:t>d</w:t>
            </w:r>
            <w:r w:rsidR="00AA2634">
              <w:rPr>
                <w:rFonts w:ascii="Arial" w:eastAsia="MS Mincho" w:hAnsi="Arial" w:cs="Arial"/>
                <w:lang w:eastAsia="de-DE"/>
              </w:rPr>
              <w:t>ie unterschiedlichen Befugnisse (Prokura</w:t>
            </w:r>
            <w:r w:rsidR="00086357">
              <w:rPr>
                <w:rFonts w:ascii="Arial" w:eastAsia="MS Mincho" w:hAnsi="Arial" w:cs="Arial"/>
                <w:lang w:eastAsia="de-DE"/>
              </w:rPr>
              <w:t xml:space="preserve"> und </w:t>
            </w:r>
            <w:r w:rsidR="00AA2634">
              <w:rPr>
                <w:rFonts w:ascii="Arial" w:eastAsia="MS Mincho" w:hAnsi="Arial" w:cs="Arial"/>
                <w:lang w:eastAsia="de-DE"/>
              </w:rPr>
              <w:t>Handlungsvollmacht</w:t>
            </w:r>
            <w:r w:rsidR="00086357">
              <w:rPr>
                <w:rFonts w:ascii="Arial" w:eastAsia="MS Mincho" w:hAnsi="Arial" w:cs="Arial"/>
                <w:lang w:eastAsia="de-DE"/>
              </w:rPr>
              <w:t>en</w:t>
            </w:r>
            <w:r w:rsidR="00AA2634">
              <w:rPr>
                <w:rFonts w:ascii="Arial" w:eastAsia="MS Mincho" w:hAnsi="Arial" w:cs="Arial"/>
                <w:lang w:eastAsia="de-DE"/>
              </w:rPr>
              <w:t>), die durch Vollmachten an Personen in Wirtschaftsunternehmen erteilt werden, zu vergleichen</w:t>
            </w:r>
          </w:p>
        </w:tc>
        <w:tc>
          <w:tcPr>
            <w:tcW w:w="7316" w:type="dxa"/>
            <w:shd w:val="clear" w:color="auto" w:fill="auto"/>
          </w:tcPr>
          <w:p w14:paraId="73EB5071" w14:textId="77777777" w:rsidR="00DA4634" w:rsidRPr="009C60AA" w:rsidRDefault="00DA4634" w:rsidP="00666EA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373ABA84" w14:textId="77B6506A" w:rsidR="00490BAA" w:rsidRDefault="00490BAA" w:rsidP="008F5DD8">
            <w:pPr>
              <w:pStyle w:val="Listenabsatz"/>
              <w:numPr>
                <w:ilvl w:val="0"/>
                <w:numId w:val="75"/>
              </w:numPr>
              <w:spacing w:after="0" w:line="240" w:lineRule="auto"/>
              <w:ind w:left="357" w:hanging="357"/>
              <w:rPr>
                <w:rFonts w:ascii="Arial" w:eastAsia="MS Mincho" w:hAnsi="Arial" w:cs="Arial"/>
                <w:lang w:eastAsia="de-DE"/>
              </w:rPr>
            </w:pPr>
            <w:r>
              <w:rPr>
                <w:rFonts w:ascii="Arial" w:eastAsia="MS Mincho" w:hAnsi="Arial" w:cs="Arial"/>
                <w:lang w:eastAsia="de-DE"/>
              </w:rPr>
              <w:t>Führungsebenen</w:t>
            </w:r>
            <w:r w:rsidR="00ED76F1">
              <w:rPr>
                <w:rFonts w:ascii="Arial" w:eastAsia="MS Mincho" w:hAnsi="Arial" w:cs="Arial"/>
                <w:lang w:eastAsia="de-DE"/>
              </w:rPr>
              <w:t xml:space="preserve"> und Führungsrechte</w:t>
            </w:r>
          </w:p>
          <w:p w14:paraId="5E97445B" w14:textId="562A7E43" w:rsidR="00AC77B9" w:rsidRDefault="00086357" w:rsidP="008F5DD8">
            <w:pPr>
              <w:pStyle w:val="Listenabsatz"/>
              <w:numPr>
                <w:ilvl w:val="0"/>
                <w:numId w:val="75"/>
              </w:numPr>
              <w:spacing w:after="0" w:line="240" w:lineRule="auto"/>
              <w:ind w:left="357" w:hanging="357"/>
              <w:rPr>
                <w:rFonts w:ascii="Arial" w:eastAsia="MS Mincho" w:hAnsi="Arial" w:cs="Arial"/>
                <w:lang w:eastAsia="de-DE"/>
              </w:rPr>
            </w:pPr>
            <w:r>
              <w:rPr>
                <w:rFonts w:ascii="Arial" w:eastAsia="MS Mincho" w:hAnsi="Arial" w:cs="Arial"/>
                <w:lang w:eastAsia="de-DE"/>
              </w:rPr>
              <w:t>Prokura und Handlungsvollmachten</w:t>
            </w:r>
            <w:r w:rsidR="00766C66">
              <w:rPr>
                <w:rFonts w:ascii="Arial" w:eastAsia="MS Mincho" w:hAnsi="Arial" w:cs="Arial"/>
                <w:lang w:eastAsia="de-DE"/>
              </w:rPr>
              <w:t xml:space="preserve"> (Quelle: HGB)</w:t>
            </w:r>
          </w:p>
          <w:p w14:paraId="3B1FC8A6" w14:textId="4D19965E" w:rsidR="00086357" w:rsidRDefault="00086357" w:rsidP="008F5DD8">
            <w:pPr>
              <w:pStyle w:val="Listenabsatz"/>
              <w:numPr>
                <w:ilvl w:val="0"/>
                <w:numId w:val="75"/>
              </w:numPr>
              <w:spacing w:after="0" w:line="240" w:lineRule="auto"/>
              <w:ind w:left="357" w:hanging="357"/>
              <w:rPr>
                <w:rFonts w:ascii="Arial" w:eastAsia="MS Mincho" w:hAnsi="Arial" w:cs="Arial"/>
                <w:lang w:eastAsia="de-DE"/>
              </w:rPr>
            </w:pPr>
            <w:r>
              <w:rPr>
                <w:rFonts w:ascii="Arial" w:eastAsia="MS Mincho" w:hAnsi="Arial" w:cs="Arial"/>
                <w:lang w:eastAsia="de-DE"/>
              </w:rPr>
              <w:t>Abläufe bei der Erteilung bzw. Aberkennung von Prokura und Handlungsvollmachten</w:t>
            </w:r>
          </w:p>
          <w:p w14:paraId="2A5B2FF8" w14:textId="77777777" w:rsidR="00086357" w:rsidRDefault="00086357" w:rsidP="008F5DD8">
            <w:pPr>
              <w:pStyle w:val="Listenabsatz"/>
              <w:numPr>
                <w:ilvl w:val="0"/>
                <w:numId w:val="75"/>
              </w:numPr>
              <w:spacing w:after="0" w:line="240" w:lineRule="auto"/>
              <w:ind w:left="357" w:hanging="357"/>
              <w:rPr>
                <w:rFonts w:ascii="Arial" w:eastAsia="MS Mincho" w:hAnsi="Arial" w:cs="Arial"/>
                <w:lang w:eastAsia="de-DE"/>
              </w:rPr>
            </w:pPr>
            <w:r>
              <w:rPr>
                <w:rFonts w:ascii="Arial" w:eastAsia="MS Mincho" w:hAnsi="Arial" w:cs="Arial"/>
                <w:lang w:eastAsia="de-DE"/>
              </w:rPr>
              <w:t>Sondervollmachten</w:t>
            </w:r>
          </w:p>
          <w:p w14:paraId="57688DA3" w14:textId="77D4187D" w:rsidR="00086357" w:rsidRPr="00DA4634" w:rsidRDefault="00086357" w:rsidP="008F5DD8">
            <w:pPr>
              <w:pStyle w:val="Listenabsatz"/>
              <w:numPr>
                <w:ilvl w:val="0"/>
                <w:numId w:val="75"/>
              </w:numPr>
              <w:spacing w:after="0" w:line="240" w:lineRule="auto"/>
              <w:ind w:left="357" w:hanging="357"/>
              <w:rPr>
                <w:rFonts w:ascii="Arial" w:eastAsia="MS Mincho" w:hAnsi="Arial" w:cs="Arial"/>
                <w:lang w:eastAsia="de-DE"/>
              </w:rPr>
            </w:pPr>
            <w:r>
              <w:rPr>
                <w:rFonts w:ascii="Arial" w:eastAsia="MS Mincho" w:hAnsi="Arial" w:cs="Arial"/>
                <w:lang w:eastAsia="de-DE"/>
              </w:rPr>
              <w:t>Rechtsfolgen bei der Überschreitung von Befugnissen</w:t>
            </w:r>
          </w:p>
        </w:tc>
      </w:tr>
      <w:tr w:rsidR="00AC77B9" w:rsidRPr="006C7DDE" w14:paraId="5C0DD246" w14:textId="77777777" w:rsidTr="00FC093A">
        <w:trPr>
          <w:trHeight w:val="635"/>
          <w:jc w:val="center"/>
        </w:trPr>
        <w:tc>
          <w:tcPr>
            <w:tcW w:w="14658" w:type="dxa"/>
            <w:gridSpan w:val="2"/>
            <w:shd w:val="clear" w:color="auto" w:fill="auto"/>
          </w:tcPr>
          <w:p w14:paraId="0616B675"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Lern- und Arbeitstechniken</w:t>
            </w:r>
          </w:p>
          <w:p w14:paraId="1C149110" w14:textId="2EE099AB" w:rsidR="00AC77B9" w:rsidRPr="00971A6F" w:rsidRDefault="00637411" w:rsidP="004A66A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086357">
              <w:rPr>
                <w:rFonts w:ascii="Arial" w:eastAsia="Times New Roman" w:hAnsi="Arial" w:cs="Arial"/>
                <w:lang w:eastAsia="de-DE"/>
              </w:rPr>
              <w:t xml:space="preserve">, </w:t>
            </w:r>
            <w:r>
              <w:rPr>
                <w:rFonts w:ascii="Arial" w:eastAsia="Times New Roman" w:hAnsi="Arial" w:cs="Arial"/>
                <w:lang w:eastAsia="de-DE"/>
              </w:rPr>
              <w:t>Arbeit mit digitalem Endgerät</w:t>
            </w:r>
            <w:r w:rsidR="00086357">
              <w:rPr>
                <w:rFonts w:ascii="Arial" w:eastAsia="Times New Roman" w:hAnsi="Arial" w:cs="Arial"/>
                <w:lang w:eastAsia="de-DE"/>
              </w:rPr>
              <w:t xml:space="preserve">, </w:t>
            </w:r>
            <w:r w:rsidR="00766C66">
              <w:rPr>
                <w:rFonts w:ascii="Arial" w:eastAsia="Times New Roman" w:hAnsi="Arial" w:cs="Arial"/>
                <w:lang w:eastAsia="de-DE"/>
              </w:rPr>
              <w:t xml:space="preserve">Arbeit mit Gesetzestexten, </w:t>
            </w:r>
            <w:r w:rsidR="00945C45">
              <w:rPr>
                <w:rFonts w:ascii="Arial" w:eastAsia="Times New Roman" w:hAnsi="Arial" w:cs="Arial"/>
                <w:lang w:eastAsia="de-DE"/>
              </w:rPr>
              <w:t xml:space="preserve">Arbeit mit einem Textverarbeitungsprogramm, </w:t>
            </w:r>
            <w:r w:rsidR="00766C66">
              <w:rPr>
                <w:rFonts w:ascii="Arial" w:eastAsia="Times New Roman" w:hAnsi="Arial" w:cs="Arial"/>
                <w:lang w:eastAsia="de-DE"/>
              </w:rPr>
              <w:t>Ergebnispräsentation</w:t>
            </w:r>
            <w:r w:rsidR="006C7449">
              <w:rPr>
                <w:rFonts w:ascii="Arial" w:eastAsia="Times New Roman" w:hAnsi="Arial" w:cs="Arial"/>
                <w:lang w:eastAsia="de-DE"/>
              </w:rPr>
              <w:t xml:space="preserve"> unter Verwendung eines Präsentationsprogrammes</w:t>
            </w:r>
          </w:p>
        </w:tc>
      </w:tr>
      <w:tr w:rsidR="00AC77B9" w:rsidRPr="006C7DDE" w14:paraId="100E5B2D" w14:textId="77777777" w:rsidTr="00FC093A">
        <w:trPr>
          <w:trHeight w:val="589"/>
          <w:jc w:val="center"/>
        </w:trPr>
        <w:tc>
          <w:tcPr>
            <w:tcW w:w="14658" w:type="dxa"/>
            <w:gridSpan w:val="2"/>
            <w:shd w:val="clear" w:color="auto" w:fill="auto"/>
          </w:tcPr>
          <w:p w14:paraId="17420D7C" w14:textId="3C936F6E" w:rsidR="00AC77B9"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Digitale Kompetenzen</w:t>
            </w:r>
          </w:p>
          <w:p w14:paraId="5C0C0B7D" w14:textId="77777777" w:rsidR="00AC77B9" w:rsidRDefault="00AC77B9" w:rsidP="008F5DD8">
            <w:pPr>
              <w:pStyle w:val="Listenabsatz"/>
              <w:numPr>
                <w:ilvl w:val="0"/>
                <w:numId w:val="40"/>
              </w:numPr>
              <w:spacing w:after="0" w:line="240" w:lineRule="auto"/>
              <w:rPr>
                <w:rFonts w:ascii="Arial" w:eastAsia="Times New Roman" w:hAnsi="Arial" w:cs="Arial"/>
                <w:bCs/>
                <w:lang w:eastAsia="de-DE"/>
              </w:rPr>
            </w:pPr>
            <w:r>
              <w:rPr>
                <w:rFonts w:ascii="Arial" w:eastAsia="Times New Roman" w:hAnsi="Arial" w:cs="Arial"/>
                <w:bCs/>
                <w:lang w:eastAsia="de-DE"/>
              </w:rPr>
              <w:t>Nutzung informationstechnischer Systeme</w:t>
            </w:r>
          </w:p>
          <w:p w14:paraId="55219226" w14:textId="6F994D60" w:rsidR="00AC77B9" w:rsidRDefault="005A77D5" w:rsidP="008F5DD8">
            <w:pPr>
              <w:pStyle w:val="Listenabsatz"/>
              <w:numPr>
                <w:ilvl w:val="0"/>
                <w:numId w:val="40"/>
              </w:numPr>
              <w:spacing w:after="0" w:line="240" w:lineRule="auto"/>
              <w:rPr>
                <w:rFonts w:ascii="Arial" w:eastAsia="Times New Roman" w:hAnsi="Arial" w:cs="Arial"/>
                <w:bCs/>
                <w:lang w:eastAsia="de-DE"/>
              </w:rPr>
            </w:pPr>
            <w:r>
              <w:rPr>
                <w:rFonts w:ascii="Arial" w:eastAsia="Times New Roman" w:hAnsi="Arial" w:cs="Arial"/>
                <w:bCs/>
                <w:lang w:eastAsia="de-DE"/>
              </w:rPr>
              <w:t xml:space="preserve">Valide </w:t>
            </w:r>
            <w:r w:rsidR="00AC77B9">
              <w:rPr>
                <w:rFonts w:ascii="Arial" w:eastAsia="Times New Roman" w:hAnsi="Arial" w:cs="Arial"/>
                <w:bCs/>
                <w:lang w:eastAsia="de-DE"/>
              </w:rPr>
              <w:t>Informationsbeschaffung aus dem Internet</w:t>
            </w:r>
          </w:p>
          <w:p w14:paraId="76FAC24B" w14:textId="6B9E80D3" w:rsidR="009F379E" w:rsidRDefault="009F379E" w:rsidP="008F5DD8">
            <w:pPr>
              <w:numPr>
                <w:ilvl w:val="0"/>
                <w:numId w:val="40"/>
              </w:numPr>
              <w:spacing w:after="0" w:line="240" w:lineRule="auto"/>
              <w:contextualSpacing/>
              <w:rPr>
                <w:rFonts w:ascii="Arial" w:eastAsia="Calibri" w:hAnsi="Arial" w:cs="Arial"/>
              </w:rPr>
            </w:pPr>
            <w:r>
              <w:rPr>
                <w:rFonts w:ascii="Arial" w:eastAsia="Calibri" w:hAnsi="Arial" w:cs="Arial"/>
              </w:rPr>
              <w:t xml:space="preserve">Erwerb von Sicherheit im Umgang mit digitalen Medien (allgemein) </w:t>
            </w:r>
          </w:p>
          <w:p w14:paraId="3D822EB1" w14:textId="6AABEDE6" w:rsidR="00723ABF" w:rsidRPr="00723ABF" w:rsidRDefault="00723ABF" w:rsidP="008F5DD8">
            <w:pPr>
              <w:numPr>
                <w:ilvl w:val="0"/>
                <w:numId w:val="40"/>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lastRenderedPageBreak/>
              <w:t>Reflexion eigener Arbeitsergebnisse im Hinblick auf Informationsgehalt, Aktualität und Stichhaltigkeit</w:t>
            </w:r>
          </w:p>
          <w:p w14:paraId="362E73F4" w14:textId="2F2320B2" w:rsidR="007B5CB6" w:rsidRDefault="007B5CB6" w:rsidP="008F5DD8">
            <w:pPr>
              <w:pStyle w:val="Listenabsatz"/>
              <w:numPr>
                <w:ilvl w:val="0"/>
                <w:numId w:val="40"/>
              </w:numPr>
              <w:spacing w:after="0" w:line="240" w:lineRule="auto"/>
              <w:rPr>
                <w:rFonts w:ascii="Arial" w:eastAsia="Times New Roman" w:hAnsi="Arial" w:cs="Arial"/>
                <w:bCs/>
                <w:lang w:eastAsia="de-DE"/>
              </w:rPr>
            </w:pPr>
            <w:r>
              <w:rPr>
                <w:rFonts w:ascii="Arial" w:eastAsia="Calibri" w:hAnsi="Arial" w:cs="Arial"/>
              </w:rPr>
              <w:t>Gestalten von kreativen Präsentationen</w:t>
            </w:r>
          </w:p>
          <w:p w14:paraId="43B19E2F" w14:textId="2463E663" w:rsidR="00AC77B9" w:rsidRPr="00C264F0" w:rsidRDefault="00C264F0" w:rsidP="008F5DD8">
            <w:pPr>
              <w:pStyle w:val="Listenabsatz"/>
              <w:numPr>
                <w:ilvl w:val="0"/>
                <w:numId w:val="40"/>
              </w:numPr>
              <w:spacing w:after="0" w:line="240" w:lineRule="auto"/>
              <w:rPr>
                <w:rFonts w:ascii="Arial" w:eastAsia="Times New Roman" w:hAnsi="Arial" w:cs="Arial"/>
                <w:bCs/>
                <w:lang w:eastAsia="de-DE"/>
              </w:rPr>
            </w:pPr>
            <w:r>
              <w:rPr>
                <w:rFonts w:ascii="Arial" w:eastAsia="Calibri" w:hAnsi="Arial" w:cs="Arial"/>
              </w:rPr>
              <w:t xml:space="preserve">Anwendung von Grundlagen der Textverarbeitung und </w:t>
            </w:r>
            <w:r w:rsidR="00CC5967">
              <w:rPr>
                <w:rFonts w:ascii="Arial" w:eastAsia="Calibri" w:hAnsi="Arial" w:cs="Arial"/>
              </w:rPr>
              <w:t xml:space="preserve">von </w:t>
            </w:r>
            <w:r>
              <w:rPr>
                <w:rFonts w:ascii="Arial" w:eastAsia="Calibri" w:hAnsi="Arial" w:cs="Arial"/>
              </w:rPr>
              <w:t>Präsentationsprogrammen</w:t>
            </w:r>
          </w:p>
        </w:tc>
      </w:tr>
      <w:tr w:rsidR="00AC77B9" w:rsidRPr="004B3BF6" w14:paraId="0085C482" w14:textId="77777777" w:rsidTr="00FC093A">
        <w:trPr>
          <w:trHeight w:val="589"/>
          <w:jc w:val="center"/>
        </w:trPr>
        <w:tc>
          <w:tcPr>
            <w:tcW w:w="14658" w:type="dxa"/>
            <w:gridSpan w:val="2"/>
            <w:shd w:val="clear" w:color="auto" w:fill="auto"/>
          </w:tcPr>
          <w:p w14:paraId="11CC889E"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lastRenderedPageBreak/>
              <w:t>Unterrichtsmaterialien/Fundstelle</w:t>
            </w:r>
          </w:p>
          <w:p w14:paraId="40830FA3"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6D58BE34" w14:textId="655A673E" w:rsidR="00AC77B9" w:rsidRPr="00274B33" w:rsidRDefault="00B47EC5" w:rsidP="00274B33">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6C7DDE" w14:paraId="1F1EE466" w14:textId="77777777" w:rsidTr="00FC093A">
        <w:trPr>
          <w:trHeight w:val="633"/>
          <w:jc w:val="center"/>
        </w:trPr>
        <w:tc>
          <w:tcPr>
            <w:tcW w:w="14658" w:type="dxa"/>
            <w:gridSpan w:val="2"/>
            <w:shd w:val="clear" w:color="auto" w:fill="auto"/>
          </w:tcPr>
          <w:p w14:paraId="26D06D32"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Organisatorische Hinweise</w:t>
            </w:r>
          </w:p>
          <w:p w14:paraId="24F9D2F6" w14:textId="688F2025" w:rsidR="00AC77B9" w:rsidRPr="004B3BF6" w:rsidRDefault="007B0BAB" w:rsidP="00FC093A">
            <w:pPr>
              <w:spacing w:after="0" w:line="240" w:lineRule="auto"/>
              <w:rPr>
                <w:rFonts w:ascii="Arial" w:eastAsia="Times New Roman" w:hAnsi="Arial" w:cs="Arial"/>
                <w:lang w:eastAsia="de-DE"/>
              </w:rPr>
            </w:pPr>
            <w:r>
              <w:rPr>
                <w:rFonts w:ascii="Arial" w:hAnsi="Arial" w:cs="Arial"/>
              </w:rPr>
              <w:t>Digitales Endgerät</w:t>
            </w:r>
            <w:r w:rsidR="00AC77B9" w:rsidRPr="004B3BF6">
              <w:rPr>
                <w:rFonts w:ascii="Arial" w:hAnsi="Arial" w:cs="Arial"/>
              </w:rPr>
              <w:t xml:space="preserve">, </w:t>
            </w:r>
            <w:r w:rsidR="00C264F0">
              <w:rPr>
                <w:rFonts w:ascii="Arial" w:hAnsi="Arial" w:cs="Arial"/>
              </w:rPr>
              <w:t xml:space="preserve">Beamer/Visualizer, </w:t>
            </w:r>
            <w:r w:rsidR="00AC77B9" w:rsidRPr="004B3BF6">
              <w:rPr>
                <w:rFonts w:ascii="Arial" w:hAnsi="Arial" w:cs="Arial"/>
              </w:rPr>
              <w:t>Textverarbeitungsprogramm</w:t>
            </w:r>
            <w:r w:rsidR="00C264F0">
              <w:rPr>
                <w:rFonts w:ascii="Arial" w:hAnsi="Arial" w:cs="Arial"/>
              </w:rPr>
              <w:t>, Präsentationsprogramm</w:t>
            </w:r>
          </w:p>
        </w:tc>
      </w:tr>
    </w:tbl>
    <w:p w14:paraId="7F2CE1A6" w14:textId="77777777" w:rsidR="00AC77B9" w:rsidRPr="006C7DDE" w:rsidRDefault="00AC77B9" w:rsidP="00AC77B9">
      <w:pPr>
        <w:rPr>
          <w:rFonts w:ascii="Arial" w:hAnsi="Arial" w:cs="Arial"/>
        </w:rPr>
      </w:pPr>
    </w:p>
    <w:p w14:paraId="77D99586" w14:textId="77777777" w:rsidR="00AC77B9" w:rsidRDefault="00AC77B9" w:rsidP="00AC77B9">
      <w:pPr>
        <w:rPr>
          <w:rFonts w:ascii="Arial" w:eastAsia="Times New Roman" w:hAnsi="Arial" w:cs="Arial"/>
          <w:b/>
          <w:sz w:val="28"/>
          <w:szCs w:val="20"/>
        </w:rPr>
      </w:pPr>
      <w:r>
        <w:rPr>
          <w:rFonts w:ascii="Arial" w:eastAsia="Times New Roman" w:hAnsi="Arial" w:cs="Arial"/>
          <w:b/>
          <w:sz w:val="28"/>
          <w:szCs w:val="20"/>
        </w:rPr>
        <w:br w:type="page"/>
      </w:r>
    </w:p>
    <w:p w14:paraId="714A33C8" w14:textId="0DDE6E72" w:rsidR="00AC77B9" w:rsidRPr="009C60AA" w:rsidRDefault="00AC77B9" w:rsidP="00AC77B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sidR="00A23375">
        <w:rPr>
          <w:rFonts w:ascii="Arial" w:eastAsia="Times New Roman" w:hAnsi="Arial" w:cs="Arial"/>
          <w:b/>
          <w:sz w:val="28"/>
          <w:szCs w:val="20"/>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6C7DDE" w14:paraId="0ED365F8" w14:textId="77777777" w:rsidTr="00FC093A">
        <w:trPr>
          <w:jc w:val="center"/>
        </w:trPr>
        <w:tc>
          <w:tcPr>
            <w:tcW w:w="14572" w:type="dxa"/>
            <w:gridSpan w:val="2"/>
            <w:shd w:val="clear" w:color="auto" w:fill="auto"/>
          </w:tcPr>
          <w:p w14:paraId="46B17478" w14:textId="77777777" w:rsidR="00AC77B9" w:rsidRPr="006C7DDE" w:rsidRDefault="00AC77B9" w:rsidP="00FC093A">
            <w:pPr>
              <w:tabs>
                <w:tab w:val="left" w:pos="2354"/>
              </w:tabs>
              <w:spacing w:before="60" w:after="60" w:line="240" w:lineRule="auto"/>
              <w:rPr>
                <w:rFonts w:ascii="Arial" w:eastAsia="Times New Roman" w:hAnsi="Arial" w:cs="Arial"/>
                <w:b/>
                <w:lang w:eastAsia="de-DE"/>
              </w:rPr>
            </w:pPr>
            <w:r w:rsidRPr="006C7DDE">
              <w:rPr>
                <w:rFonts w:ascii="Arial" w:eastAsia="Times New Roman" w:hAnsi="Arial" w:cs="Arial"/>
                <w:b/>
                <w:lang w:eastAsia="de-DE"/>
              </w:rPr>
              <w:t>Ausbildungsjahr:</w:t>
            </w:r>
            <w:r>
              <w:rPr>
                <w:rFonts w:ascii="Arial" w:eastAsia="Times New Roman" w:hAnsi="Arial" w:cs="Arial"/>
                <w:b/>
                <w:lang w:eastAsia="de-DE"/>
              </w:rPr>
              <w:t xml:space="preserve"> </w:t>
            </w:r>
            <w:r w:rsidRPr="006C7DDE">
              <w:rPr>
                <w:rFonts w:ascii="Arial" w:eastAsia="Times New Roman" w:hAnsi="Arial" w:cs="Arial"/>
                <w:b/>
                <w:lang w:eastAsia="de-DE"/>
              </w:rPr>
              <w:t>1</w:t>
            </w:r>
          </w:p>
          <w:p w14:paraId="20CE0054" w14:textId="21168090" w:rsidR="00AC77B9" w:rsidRPr="006C7DDE"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Lernfeld Nr. 1</w:t>
            </w:r>
            <w:r w:rsidRPr="006C7DDE">
              <w:rPr>
                <w:rFonts w:ascii="Arial" w:eastAsia="Times New Roman" w:hAnsi="Arial" w:cs="Arial"/>
                <w:lang w:eastAsia="de-DE"/>
              </w:rPr>
              <w:tab/>
              <w:t>(</w:t>
            </w:r>
            <w:r w:rsidR="00A23375">
              <w:rPr>
                <w:rFonts w:ascii="Arial" w:eastAsia="Times New Roman" w:hAnsi="Arial" w:cs="Arial"/>
                <w:lang w:eastAsia="de-DE"/>
              </w:rPr>
              <w:t>8</w:t>
            </w:r>
            <w:r>
              <w:rPr>
                <w:rFonts w:ascii="Arial" w:eastAsia="Times New Roman" w:hAnsi="Arial" w:cs="Arial"/>
                <w:lang w:eastAsia="de-DE"/>
              </w:rPr>
              <w:t>0 UStd)</w:t>
            </w:r>
            <w:r w:rsidRPr="006C7DDE">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r>
            <w:r w:rsidR="00A23375">
              <w:rPr>
                <w:rFonts w:ascii="Arial" w:eastAsia="Times New Roman" w:hAnsi="Arial" w:cs="Arial"/>
                <w:b/>
                <w:szCs w:val="20"/>
                <w:lang w:eastAsia="de-DE"/>
              </w:rPr>
              <w:t>Das Unternehmen vorstellen und die eigene Rolle mitgestalten</w:t>
            </w:r>
          </w:p>
          <w:p w14:paraId="19EF5D1A" w14:textId="2CE03427" w:rsidR="00AC77B9" w:rsidRPr="006C7DDE"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 xml:space="preserve">Lernsituation Nr. </w:t>
            </w:r>
            <w:r>
              <w:rPr>
                <w:rFonts w:ascii="Arial" w:eastAsia="Times New Roman" w:hAnsi="Arial" w:cs="Arial"/>
                <w:b/>
                <w:lang w:eastAsia="de-DE"/>
              </w:rPr>
              <w:t>6</w:t>
            </w:r>
            <w:r w:rsidRPr="006C7DDE">
              <w:rPr>
                <w:rFonts w:ascii="Arial" w:eastAsia="Times New Roman" w:hAnsi="Arial" w:cs="Arial"/>
                <w:b/>
                <w:lang w:eastAsia="de-DE"/>
              </w:rPr>
              <w:t xml:space="preserve"> </w:t>
            </w:r>
            <w:r>
              <w:rPr>
                <w:rFonts w:ascii="Arial" w:eastAsia="Times New Roman" w:hAnsi="Arial" w:cs="Arial"/>
                <w:b/>
                <w:lang w:eastAsia="de-DE"/>
              </w:rPr>
              <w:tab/>
            </w:r>
            <w:r w:rsidR="00931733" w:rsidRPr="00931733">
              <w:rPr>
                <w:rFonts w:ascii="Arial" w:eastAsia="Times New Roman" w:hAnsi="Arial" w:cs="Arial"/>
                <w:bCs/>
                <w:lang w:eastAsia="de-DE"/>
              </w:rPr>
              <w:t>(</w:t>
            </w:r>
            <w:r w:rsidR="005A44F0">
              <w:rPr>
                <w:rFonts w:ascii="Arial" w:eastAsia="Times New Roman" w:hAnsi="Arial" w:cs="Arial"/>
                <w:bCs/>
                <w:lang w:eastAsia="de-DE"/>
              </w:rPr>
              <w:t>6</w:t>
            </w:r>
            <w:r w:rsidR="00931733" w:rsidRPr="00931733">
              <w:rPr>
                <w:rFonts w:ascii="Arial" w:eastAsia="Times New Roman" w:hAnsi="Arial" w:cs="Arial"/>
                <w:bCs/>
                <w:lang w:eastAsia="de-DE"/>
              </w:rPr>
              <w:t xml:space="preserve"> UStd.)</w:t>
            </w:r>
            <w:r w:rsidRPr="006C7DDE">
              <w:rPr>
                <w:rFonts w:ascii="Arial" w:eastAsia="Times New Roman" w:hAnsi="Arial" w:cs="Arial"/>
                <w:lang w:eastAsia="de-DE"/>
              </w:rPr>
              <w:tab/>
            </w:r>
            <w:r w:rsidRPr="006C7DDE">
              <w:rPr>
                <w:rFonts w:ascii="Arial" w:eastAsia="Times New Roman" w:hAnsi="Arial" w:cs="Arial"/>
                <w:lang w:eastAsia="de-DE"/>
              </w:rPr>
              <w:tab/>
            </w:r>
            <w:r>
              <w:rPr>
                <w:rFonts w:ascii="Arial" w:eastAsia="Times New Roman" w:hAnsi="Arial" w:cs="Arial"/>
                <w:lang w:eastAsia="de-DE"/>
              </w:rPr>
              <w:tab/>
            </w:r>
            <w:r w:rsidR="00C13E69">
              <w:rPr>
                <w:rFonts w:ascii="Arial" w:eastAsia="Times New Roman" w:hAnsi="Arial" w:cs="Arial"/>
                <w:lang w:eastAsia="de-DE"/>
              </w:rPr>
              <w:t>Das Unternehmen im gesamtwirtschaftlichen Umfeld analysieren</w:t>
            </w:r>
          </w:p>
        </w:tc>
      </w:tr>
      <w:tr w:rsidR="00AC77B9" w:rsidRPr="006C7DDE" w14:paraId="64AB4655" w14:textId="77777777" w:rsidTr="00FC093A">
        <w:trPr>
          <w:trHeight w:val="1063"/>
          <w:jc w:val="center"/>
        </w:trPr>
        <w:tc>
          <w:tcPr>
            <w:tcW w:w="7299" w:type="dxa"/>
            <w:shd w:val="clear" w:color="auto" w:fill="auto"/>
          </w:tcPr>
          <w:p w14:paraId="5EFBA56C" w14:textId="77777777" w:rsidR="00AC77B9" w:rsidRPr="006C7DDE"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 xml:space="preserve">Einstiegsszenario </w:t>
            </w:r>
          </w:p>
          <w:p w14:paraId="77060143" w14:textId="107FED54" w:rsidR="00AC77B9" w:rsidRDefault="00634C38" w:rsidP="00FC093A">
            <w:pPr>
              <w:spacing w:after="0" w:line="240" w:lineRule="auto"/>
              <w:rPr>
                <w:rFonts w:ascii="Arial" w:eastAsia="Times New Roman" w:hAnsi="Arial" w:cs="Arial"/>
                <w:lang w:eastAsia="de-DE"/>
              </w:rPr>
            </w:pPr>
            <w:r>
              <w:rPr>
                <w:rFonts w:ascii="Arial" w:eastAsia="Times New Roman" w:hAnsi="Arial" w:cs="Arial"/>
                <w:lang w:eastAsia="de-DE"/>
              </w:rPr>
              <w:t xml:space="preserve">Die BüroTec GmbH erhält von der Bauer GmbH eine Anfrage für die Lieferung von 200 Schreibtischen. Die Schreibtische sollen nach speziellen Kundenwünschen gefertigt werden. Die BüroTec </w:t>
            </w:r>
            <w:r w:rsidR="005A44F0">
              <w:rPr>
                <w:rFonts w:ascii="Arial" w:eastAsia="Times New Roman" w:hAnsi="Arial" w:cs="Arial"/>
                <w:lang w:eastAsia="de-DE"/>
              </w:rPr>
              <w:t xml:space="preserve">GmbH </w:t>
            </w:r>
            <w:r>
              <w:rPr>
                <w:rFonts w:ascii="Arial" w:eastAsia="Times New Roman" w:hAnsi="Arial" w:cs="Arial"/>
                <w:lang w:eastAsia="de-DE"/>
              </w:rPr>
              <w:t>prüft die technische und wirtschaftliche Machbarkeit und unterbreitet der Bauer GmbH ein Angebot, woraufhin die Bauer GmbH die Bestellung aufgibt.</w:t>
            </w:r>
          </w:p>
          <w:p w14:paraId="00BAA273" w14:textId="77777777" w:rsidR="00AC77B9" w:rsidRDefault="00AC77B9" w:rsidP="00FC093A">
            <w:pPr>
              <w:spacing w:after="0" w:line="240" w:lineRule="auto"/>
              <w:rPr>
                <w:rFonts w:ascii="Arial" w:eastAsia="Times New Roman" w:hAnsi="Arial" w:cs="Arial"/>
                <w:lang w:eastAsia="de-DE"/>
              </w:rPr>
            </w:pPr>
          </w:p>
          <w:p w14:paraId="12F6C92E" w14:textId="77777777" w:rsidR="00AC77B9" w:rsidRPr="006C7DDE" w:rsidRDefault="00AC77B9" w:rsidP="00FC093A">
            <w:pPr>
              <w:spacing w:after="0" w:line="240" w:lineRule="auto"/>
              <w:rPr>
                <w:rFonts w:ascii="Arial" w:eastAsia="Times New Roman" w:hAnsi="Arial" w:cs="Arial"/>
                <w:lang w:eastAsia="de-DE"/>
              </w:rPr>
            </w:pPr>
          </w:p>
        </w:tc>
        <w:tc>
          <w:tcPr>
            <w:tcW w:w="7273" w:type="dxa"/>
            <w:shd w:val="clear" w:color="auto" w:fill="auto"/>
          </w:tcPr>
          <w:p w14:paraId="2090B46B" w14:textId="77777777" w:rsidR="00AC77B9" w:rsidRDefault="00AC77B9" w:rsidP="00FC093A">
            <w:pPr>
              <w:tabs>
                <w:tab w:val="left" w:pos="1985"/>
                <w:tab w:val="left" w:pos="3402"/>
              </w:tabs>
              <w:spacing w:after="0" w:line="240" w:lineRule="auto"/>
              <w:rPr>
                <w:rFonts w:ascii="Arial" w:eastAsia="Times New Roman" w:hAnsi="Arial" w:cs="Arial"/>
                <w:b/>
                <w:lang w:eastAsia="de-DE"/>
              </w:rPr>
            </w:pPr>
            <w:r w:rsidRPr="006C7DDE">
              <w:rPr>
                <w:rFonts w:ascii="Arial" w:eastAsia="Times New Roman" w:hAnsi="Arial" w:cs="Arial"/>
                <w:b/>
                <w:lang w:eastAsia="de-DE"/>
              </w:rPr>
              <w:t>Handlungsprodukt/Lernergebnis</w:t>
            </w:r>
          </w:p>
          <w:p w14:paraId="611721FE" w14:textId="559A4E90" w:rsidR="00A37B85" w:rsidRDefault="00A37B85" w:rsidP="008F5DD8">
            <w:pPr>
              <w:pStyle w:val="Listenabsatz"/>
              <w:numPr>
                <w:ilvl w:val="0"/>
                <w:numId w:val="49"/>
              </w:numPr>
              <w:tabs>
                <w:tab w:val="left" w:pos="1985"/>
                <w:tab w:val="left" w:pos="3402"/>
              </w:tabs>
              <w:spacing w:after="0" w:line="240" w:lineRule="auto"/>
              <w:rPr>
                <w:rFonts w:ascii="Arial" w:eastAsia="Times New Roman" w:hAnsi="Arial" w:cs="Arial"/>
                <w:bCs/>
                <w:lang w:eastAsia="de-DE"/>
              </w:rPr>
            </w:pPr>
            <w:r>
              <w:rPr>
                <w:rFonts w:ascii="Arial" w:eastAsia="Times New Roman" w:hAnsi="Arial" w:cs="Arial"/>
                <w:bCs/>
                <w:lang w:eastAsia="de-DE"/>
              </w:rPr>
              <w:t xml:space="preserve">Schaubild: </w:t>
            </w:r>
            <w:r w:rsidR="0011052C">
              <w:rPr>
                <w:rFonts w:ascii="Arial" w:eastAsia="Times New Roman" w:hAnsi="Arial" w:cs="Arial"/>
                <w:bCs/>
                <w:lang w:eastAsia="de-DE"/>
              </w:rPr>
              <w:t>‚</w:t>
            </w:r>
            <w:r>
              <w:rPr>
                <w:rFonts w:ascii="Arial" w:eastAsia="Times New Roman" w:hAnsi="Arial" w:cs="Arial"/>
                <w:bCs/>
                <w:lang w:eastAsia="de-DE"/>
              </w:rPr>
              <w:t>Die BüroTec GmbH im gesamtwirtschaftlichen Umfeld</w:t>
            </w:r>
            <w:r w:rsidR="0011052C">
              <w:rPr>
                <w:rFonts w:ascii="Arial" w:eastAsia="Times New Roman" w:hAnsi="Arial" w:cs="Arial"/>
                <w:bCs/>
                <w:lang w:eastAsia="de-DE"/>
              </w:rPr>
              <w:t>‘</w:t>
            </w:r>
          </w:p>
          <w:p w14:paraId="4777F597" w14:textId="4A926376" w:rsidR="00A37B85" w:rsidRDefault="00A37B85" w:rsidP="008F5DD8">
            <w:pPr>
              <w:pStyle w:val="Listenabsatz"/>
              <w:numPr>
                <w:ilvl w:val="0"/>
                <w:numId w:val="49"/>
              </w:numPr>
              <w:tabs>
                <w:tab w:val="left" w:pos="1985"/>
                <w:tab w:val="left" w:pos="3402"/>
              </w:tabs>
              <w:spacing w:after="0" w:line="240" w:lineRule="auto"/>
              <w:rPr>
                <w:rFonts w:ascii="Arial" w:eastAsia="Times New Roman" w:hAnsi="Arial" w:cs="Arial"/>
                <w:bCs/>
                <w:lang w:eastAsia="de-DE"/>
              </w:rPr>
            </w:pPr>
            <w:r>
              <w:rPr>
                <w:rFonts w:ascii="Arial" w:eastAsia="Times New Roman" w:hAnsi="Arial" w:cs="Arial"/>
                <w:bCs/>
                <w:lang w:eastAsia="de-DE"/>
              </w:rPr>
              <w:t>Übersichtsmatrix: Unternehmenstypen</w:t>
            </w:r>
          </w:p>
          <w:p w14:paraId="7D5E92ED" w14:textId="629F8C65" w:rsidR="00A37B85" w:rsidRDefault="00A37B85" w:rsidP="008F5DD8">
            <w:pPr>
              <w:pStyle w:val="Listenabsatz"/>
              <w:numPr>
                <w:ilvl w:val="0"/>
                <w:numId w:val="49"/>
              </w:numPr>
              <w:tabs>
                <w:tab w:val="left" w:pos="1985"/>
                <w:tab w:val="left" w:pos="3402"/>
              </w:tabs>
              <w:spacing w:after="0" w:line="240" w:lineRule="auto"/>
              <w:rPr>
                <w:rFonts w:ascii="Arial" w:eastAsia="Times New Roman" w:hAnsi="Arial" w:cs="Arial"/>
                <w:bCs/>
                <w:lang w:eastAsia="de-DE"/>
              </w:rPr>
            </w:pPr>
            <w:r>
              <w:rPr>
                <w:rFonts w:ascii="Arial" w:eastAsia="Times New Roman" w:hAnsi="Arial" w:cs="Arial"/>
                <w:bCs/>
                <w:lang w:eastAsia="de-DE"/>
              </w:rPr>
              <w:t>Übersichtsmatrix Auftragsabwicklung</w:t>
            </w:r>
          </w:p>
          <w:p w14:paraId="6A662F84" w14:textId="42F39698" w:rsidR="00AC77B9" w:rsidRDefault="00A37B85" w:rsidP="008F5DD8">
            <w:pPr>
              <w:pStyle w:val="Listenabsatz"/>
              <w:numPr>
                <w:ilvl w:val="0"/>
                <w:numId w:val="49"/>
              </w:numPr>
              <w:tabs>
                <w:tab w:val="left" w:pos="1985"/>
                <w:tab w:val="left" w:pos="3402"/>
              </w:tabs>
              <w:spacing w:after="0" w:line="240" w:lineRule="auto"/>
              <w:rPr>
                <w:rFonts w:ascii="Arial" w:eastAsia="Times New Roman" w:hAnsi="Arial" w:cs="Arial"/>
                <w:bCs/>
                <w:lang w:eastAsia="de-DE"/>
              </w:rPr>
            </w:pPr>
            <w:r w:rsidRPr="00A37B85">
              <w:rPr>
                <w:rFonts w:ascii="Arial" w:eastAsia="Times New Roman" w:hAnsi="Arial" w:cs="Arial"/>
                <w:bCs/>
                <w:lang w:eastAsia="de-DE"/>
              </w:rPr>
              <w:t>Übersichtsmatrix</w:t>
            </w:r>
            <w:r>
              <w:rPr>
                <w:rFonts w:ascii="Arial" w:eastAsia="Times New Roman" w:hAnsi="Arial" w:cs="Arial"/>
                <w:bCs/>
                <w:lang w:eastAsia="de-DE"/>
              </w:rPr>
              <w:t>: Formen von Produktionsverfahren</w:t>
            </w:r>
            <w:r w:rsidR="00E97AB5">
              <w:rPr>
                <w:rFonts w:ascii="Arial" w:eastAsia="Times New Roman" w:hAnsi="Arial" w:cs="Arial"/>
                <w:bCs/>
                <w:lang w:eastAsia="de-DE"/>
              </w:rPr>
              <w:t xml:space="preserve"> und dafür notwendige Produktionsfaktoren</w:t>
            </w:r>
          </w:p>
          <w:p w14:paraId="716CC5E9" w14:textId="49AA6373" w:rsidR="0011052C" w:rsidRPr="0011052C" w:rsidRDefault="0011052C" w:rsidP="008F5DD8">
            <w:pPr>
              <w:pStyle w:val="Listenabsatz"/>
              <w:numPr>
                <w:ilvl w:val="0"/>
                <w:numId w:val="49"/>
              </w:numPr>
              <w:tabs>
                <w:tab w:val="left" w:pos="1985"/>
                <w:tab w:val="left" w:pos="3402"/>
              </w:tabs>
              <w:spacing w:after="0" w:line="240" w:lineRule="auto"/>
              <w:rPr>
                <w:rFonts w:ascii="Arial" w:eastAsia="Times New Roman" w:hAnsi="Arial" w:cs="Arial"/>
                <w:bCs/>
                <w:lang w:eastAsia="de-DE"/>
              </w:rPr>
            </w:pPr>
            <w:r>
              <w:rPr>
                <w:rFonts w:ascii="Arial" w:eastAsia="Times New Roman" w:hAnsi="Arial" w:cs="Arial"/>
                <w:bCs/>
                <w:lang w:eastAsia="de-DE"/>
              </w:rPr>
              <w:t>Schaubild: Supply-Chain der BüroTec GmbH</w:t>
            </w:r>
          </w:p>
          <w:p w14:paraId="5FFF6AA6" w14:textId="6D6AFA6E" w:rsidR="00AC77B9" w:rsidRPr="00707FED" w:rsidRDefault="00AC77B9" w:rsidP="00AE3982">
            <w:pPr>
              <w:pStyle w:val="Listenabsatz"/>
              <w:spacing w:after="0" w:line="240" w:lineRule="auto"/>
              <w:ind w:left="360"/>
              <w:rPr>
                <w:rFonts w:ascii="Arial" w:eastAsia="Times New Roman" w:hAnsi="Arial" w:cs="Arial"/>
                <w:lang w:eastAsia="de-DE"/>
              </w:rPr>
            </w:pPr>
          </w:p>
        </w:tc>
      </w:tr>
      <w:tr w:rsidR="00AC77B9" w:rsidRPr="006C7DDE" w14:paraId="7E080472" w14:textId="77777777" w:rsidTr="00FC093A">
        <w:trPr>
          <w:trHeight w:val="1718"/>
          <w:jc w:val="center"/>
        </w:trPr>
        <w:tc>
          <w:tcPr>
            <w:tcW w:w="7299" w:type="dxa"/>
            <w:shd w:val="clear" w:color="auto" w:fill="auto"/>
          </w:tcPr>
          <w:p w14:paraId="79B1580D" w14:textId="5AF6C2F5" w:rsidR="00AC77B9" w:rsidRPr="006C7DDE" w:rsidRDefault="00AC77B9" w:rsidP="00C330BE">
            <w:pPr>
              <w:spacing w:after="120" w:line="240" w:lineRule="auto"/>
              <w:rPr>
                <w:rFonts w:ascii="Arial" w:eastAsia="Times New Roman" w:hAnsi="Arial" w:cs="Arial"/>
                <w:b/>
                <w:lang w:eastAsia="de-DE"/>
              </w:rPr>
            </w:pPr>
            <w:r w:rsidRPr="006C7DDE">
              <w:rPr>
                <w:rFonts w:ascii="Arial" w:eastAsia="Times New Roman" w:hAnsi="Arial" w:cs="Arial"/>
                <w:b/>
                <w:lang w:eastAsia="de-DE"/>
              </w:rPr>
              <w:t>Wesentliche Kompetenze</w:t>
            </w:r>
            <w:r w:rsidR="00C330BE">
              <w:rPr>
                <w:rFonts w:ascii="Arial" w:eastAsia="Times New Roman" w:hAnsi="Arial" w:cs="Arial"/>
                <w:b/>
                <w:lang w:eastAsia="de-DE"/>
              </w:rPr>
              <w:t>n</w:t>
            </w:r>
          </w:p>
          <w:p w14:paraId="49E5B617" w14:textId="24C6F9B8" w:rsidR="00AC77B9" w:rsidRPr="006C7DDE" w:rsidRDefault="00AC77B9" w:rsidP="00C330BE">
            <w:pPr>
              <w:spacing w:after="120" w:line="240" w:lineRule="auto"/>
              <w:ind w:left="340" w:hanging="340"/>
              <w:rPr>
                <w:rFonts w:ascii="Arial" w:eastAsia="MS Mincho" w:hAnsi="Arial" w:cs="Arial"/>
                <w:lang w:eastAsia="de-DE"/>
              </w:rPr>
            </w:pPr>
            <w:r w:rsidRPr="006C7DDE">
              <w:rPr>
                <w:rFonts w:ascii="Arial" w:eastAsia="MS Mincho" w:hAnsi="Arial" w:cs="Arial"/>
                <w:lang w:eastAsia="de-DE"/>
              </w:rPr>
              <w:t>Die Schülerinnen und Schüler</w:t>
            </w:r>
            <w:r>
              <w:rPr>
                <w:rFonts w:ascii="Arial" w:eastAsia="MS Mincho" w:hAnsi="Arial" w:cs="Arial"/>
                <w:lang w:eastAsia="de-DE"/>
              </w:rPr>
              <w:t xml:space="preserve"> sind in der Lage</w:t>
            </w:r>
            <w:r w:rsidR="00F917D6">
              <w:rPr>
                <w:rFonts w:ascii="Arial" w:eastAsia="MS Mincho" w:hAnsi="Arial" w:cs="Arial"/>
                <w:lang w:eastAsia="de-DE"/>
              </w:rPr>
              <w:t xml:space="preserve"> </w:t>
            </w:r>
            <w:r>
              <w:rPr>
                <w:rFonts w:ascii="Arial" w:eastAsia="MS Mincho" w:hAnsi="Arial" w:cs="Arial"/>
                <w:lang w:eastAsia="de-DE"/>
              </w:rPr>
              <w:t>…</w:t>
            </w:r>
          </w:p>
          <w:p w14:paraId="53E374CF" w14:textId="1B728C62" w:rsidR="00AC77B9" w:rsidRDefault="00A37B85" w:rsidP="008F5DD8">
            <w:pPr>
              <w:numPr>
                <w:ilvl w:val="0"/>
                <w:numId w:val="42"/>
              </w:numPr>
              <w:spacing w:after="0" w:line="240" w:lineRule="auto"/>
              <w:rPr>
                <w:rFonts w:ascii="Arial" w:eastAsia="MS Mincho" w:hAnsi="Arial" w:cs="Arial"/>
                <w:lang w:eastAsia="de-DE"/>
              </w:rPr>
            </w:pPr>
            <w:r>
              <w:rPr>
                <w:rFonts w:ascii="Arial" w:eastAsia="MS Mincho" w:hAnsi="Arial" w:cs="Arial"/>
                <w:lang w:eastAsia="de-DE"/>
              </w:rPr>
              <w:t>d</w:t>
            </w:r>
            <w:r w:rsidR="00347D27">
              <w:rPr>
                <w:rFonts w:ascii="Arial" w:eastAsia="MS Mincho" w:hAnsi="Arial" w:cs="Arial"/>
                <w:lang w:eastAsia="de-DE"/>
              </w:rPr>
              <w:t xml:space="preserve">en industriellen Leistungsprozess </w:t>
            </w:r>
            <w:r w:rsidR="00877DCD">
              <w:rPr>
                <w:rFonts w:ascii="Arial" w:eastAsia="MS Mincho" w:hAnsi="Arial" w:cs="Arial"/>
                <w:lang w:eastAsia="de-DE"/>
              </w:rPr>
              <w:t xml:space="preserve">zu benennen und auf </w:t>
            </w:r>
            <w:r w:rsidR="00347D27">
              <w:rPr>
                <w:rFonts w:ascii="Arial" w:eastAsia="MS Mincho" w:hAnsi="Arial" w:cs="Arial"/>
                <w:lang w:eastAsia="de-DE"/>
              </w:rPr>
              <w:t xml:space="preserve">das Musterunternehmen BüroTec zu </w:t>
            </w:r>
            <w:r w:rsidR="00F4397A">
              <w:rPr>
                <w:rFonts w:ascii="Arial" w:eastAsia="MS Mincho" w:hAnsi="Arial" w:cs="Arial"/>
                <w:lang w:eastAsia="de-DE"/>
              </w:rPr>
              <w:t>übertragen</w:t>
            </w:r>
          </w:p>
          <w:p w14:paraId="56DD98E2" w14:textId="7AC32D5D" w:rsidR="00E97AB5" w:rsidRDefault="00E97AB5" w:rsidP="008F5DD8">
            <w:pPr>
              <w:numPr>
                <w:ilvl w:val="0"/>
                <w:numId w:val="42"/>
              </w:numPr>
              <w:spacing w:after="0" w:line="240" w:lineRule="auto"/>
              <w:rPr>
                <w:rFonts w:ascii="Arial" w:eastAsia="MS Mincho" w:hAnsi="Arial" w:cs="Arial"/>
                <w:lang w:eastAsia="de-DE"/>
              </w:rPr>
            </w:pPr>
            <w:r>
              <w:rPr>
                <w:rFonts w:ascii="Arial" w:eastAsia="MS Mincho" w:hAnsi="Arial" w:cs="Arial"/>
                <w:lang w:eastAsia="de-DE"/>
              </w:rPr>
              <w:t>verschiedene betriebliche Produktionsfaktoren zu benennen</w:t>
            </w:r>
          </w:p>
          <w:p w14:paraId="5DF84E43" w14:textId="13F2F5CD" w:rsidR="008558B3" w:rsidRDefault="008558B3" w:rsidP="008F5DD8">
            <w:pPr>
              <w:numPr>
                <w:ilvl w:val="0"/>
                <w:numId w:val="42"/>
              </w:numPr>
              <w:spacing w:after="0" w:line="240" w:lineRule="auto"/>
              <w:rPr>
                <w:rFonts w:ascii="Arial" w:eastAsia="MS Mincho" w:hAnsi="Arial" w:cs="Arial"/>
                <w:lang w:eastAsia="de-DE"/>
              </w:rPr>
            </w:pPr>
            <w:r>
              <w:rPr>
                <w:rFonts w:ascii="Arial" w:eastAsia="MS Mincho" w:hAnsi="Arial" w:cs="Arial"/>
                <w:lang w:eastAsia="de-DE"/>
              </w:rPr>
              <w:t xml:space="preserve">Unternehmen hinsichtlich ihrer Wirtschaftsbereiche, der Art der erstellten Leistung, ihrer Eigentumsverhältnisse und ihrer Gewinnorientierung zu </w:t>
            </w:r>
            <w:r w:rsidR="00A37B85">
              <w:rPr>
                <w:rFonts w:ascii="Arial" w:eastAsia="MS Mincho" w:hAnsi="Arial" w:cs="Arial"/>
                <w:lang w:eastAsia="de-DE"/>
              </w:rPr>
              <w:t>vergleichen</w:t>
            </w:r>
          </w:p>
          <w:p w14:paraId="46DC7764" w14:textId="2FCE16A1" w:rsidR="008558B3" w:rsidRPr="00A37B85" w:rsidRDefault="00347D27" w:rsidP="008F5DD8">
            <w:pPr>
              <w:numPr>
                <w:ilvl w:val="0"/>
                <w:numId w:val="42"/>
              </w:numPr>
              <w:spacing w:after="0" w:line="240" w:lineRule="auto"/>
              <w:rPr>
                <w:rFonts w:ascii="Arial" w:eastAsia="MS Mincho" w:hAnsi="Arial" w:cs="Arial"/>
                <w:lang w:eastAsia="de-DE"/>
              </w:rPr>
            </w:pPr>
            <w:r>
              <w:rPr>
                <w:rFonts w:ascii="Arial" w:eastAsia="MS Mincho" w:hAnsi="Arial" w:cs="Arial"/>
                <w:lang w:eastAsia="de-DE"/>
              </w:rPr>
              <w:t>Material-, Informations- und Geldfluss in einem Unternehmen zu beschreiben</w:t>
            </w:r>
            <w:r w:rsidR="008558B3">
              <w:rPr>
                <w:rFonts w:ascii="Arial" w:eastAsia="MS Mincho" w:hAnsi="Arial" w:cs="Arial"/>
                <w:lang w:eastAsia="de-DE"/>
              </w:rPr>
              <w:t xml:space="preserve"> und anhand des im </w:t>
            </w:r>
            <w:r w:rsidR="007C32FF">
              <w:rPr>
                <w:rFonts w:ascii="Arial" w:eastAsia="MS Mincho" w:hAnsi="Arial" w:cs="Arial"/>
                <w:lang w:eastAsia="de-DE"/>
              </w:rPr>
              <w:t>Einstiegsszenario</w:t>
            </w:r>
            <w:r w:rsidR="008558B3">
              <w:rPr>
                <w:rFonts w:ascii="Arial" w:eastAsia="MS Mincho" w:hAnsi="Arial" w:cs="Arial"/>
                <w:lang w:eastAsia="de-DE"/>
              </w:rPr>
              <w:t xml:space="preserve"> beschriebenen Auftrags der BüroTec GmbH deren Wechselwirkungen zu analysieren</w:t>
            </w:r>
          </w:p>
          <w:p w14:paraId="1841C54A" w14:textId="77777777" w:rsidR="008558B3" w:rsidRDefault="00A37B85" w:rsidP="008F5DD8">
            <w:pPr>
              <w:numPr>
                <w:ilvl w:val="0"/>
                <w:numId w:val="42"/>
              </w:numPr>
              <w:spacing w:after="0" w:line="240" w:lineRule="auto"/>
              <w:rPr>
                <w:rFonts w:ascii="Arial" w:eastAsia="MS Mincho" w:hAnsi="Arial" w:cs="Arial"/>
                <w:lang w:eastAsia="de-DE"/>
              </w:rPr>
            </w:pPr>
            <w:r>
              <w:rPr>
                <w:rFonts w:ascii="Arial" w:eastAsia="MS Mincho" w:hAnsi="Arial" w:cs="Arial"/>
                <w:lang w:eastAsia="de-DE"/>
              </w:rPr>
              <w:t>Beziehungen, die zwischen Wirtschaftsunternehmen bestehen, einzuordnen</w:t>
            </w:r>
          </w:p>
          <w:p w14:paraId="12C687F4" w14:textId="77777777" w:rsidR="00274B33" w:rsidRDefault="00274B33" w:rsidP="00274B33">
            <w:pPr>
              <w:spacing w:after="0" w:line="240" w:lineRule="auto"/>
              <w:rPr>
                <w:rFonts w:ascii="Arial" w:eastAsia="MS Mincho" w:hAnsi="Arial" w:cs="Arial"/>
                <w:lang w:eastAsia="de-DE"/>
              </w:rPr>
            </w:pPr>
          </w:p>
          <w:p w14:paraId="535F64FB" w14:textId="19B1B8B2" w:rsidR="00274B33" w:rsidRPr="006C7DDE" w:rsidRDefault="00274B33" w:rsidP="00274B33">
            <w:pPr>
              <w:spacing w:after="0" w:line="240" w:lineRule="auto"/>
              <w:rPr>
                <w:rFonts w:ascii="Arial" w:eastAsia="MS Mincho" w:hAnsi="Arial" w:cs="Arial"/>
                <w:lang w:eastAsia="de-DE"/>
              </w:rPr>
            </w:pPr>
          </w:p>
        </w:tc>
        <w:tc>
          <w:tcPr>
            <w:tcW w:w="7273" w:type="dxa"/>
            <w:shd w:val="clear" w:color="auto" w:fill="auto"/>
          </w:tcPr>
          <w:p w14:paraId="0DB1E434" w14:textId="77777777" w:rsidR="00AC77B9"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Konkretisierung der Inhalte</w:t>
            </w:r>
          </w:p>
          <w:p w14:paraId="7C8C4B65" w14:textId="77777777" w:rsidR="00AC77B9" w:rsidRPr="006C7DDE" w:rsidRDefault="00AC77B9" w:rsidP="00FC093A">
            <w:pPr>
              <w:spacing w:after="0" w:line="240" w:lineRule="auto"/>
              <w:rPr>
                <w:rFonts w:ascii="Arial" w:eastAsia="Times New Roman" w:hAnsi="Arial" w:cs="Arial"/>
                <w:b/>
                <w:lang w:eastAsia="de-DE"/>
              </w:rPr>
            </w:pPr>
          </w:p>
          <w:p w14:paraId="29C51639" w14:textId="4CB8F8BF" w:rsidR="00AC77B9" w:rsidRDefault="00990A0A"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Industrieller Leistungsprozess</w:t>
            </w:r>
          </w:p>
          <w:p w14:paraId="38E9C2F6" w14:textId="77777777" w:rsidR="00990A0A" w:rsidRDefault="00990A0A"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Wirtschaftsbereiche von Unternehmen</w:t>
            </w:r>
          </w:p>
          <w:p w14:paraId="45FCBA52" w14:textId="77777777" w:rsidR="00990A0A" w:rsidRDefault="00990A0A"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Material-, Informations- und Geldfluss</w:t>
            </w:r>
          </w:p>
          <w:p w14:paraId="3671FF9D" w14:textId="77777777" w:rsidR="00990A0A" w:rsidRDefault="00E97AB5"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Betriebliche Produktionsfaktoren</w:t>
            </w:r>
          </w:p>
          <w:p w14:paraId="735E26EB" w14:textId="4EAFEA07" w:rsidR="007B0BAB" w:rsidRPr="006C7DDE" w:rsidRDefault="007B0BAB"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Supply-Chain</w:t>
            </w:r>
          </w:p>
        </w:tc>
      </w:tr>
      <w:tr w:rsidR="00AC77B9" w:rsidRPr="006C7DDE" w14:paraId="0DD8CC12" w14:textId="77777777" w:rsidTr="00FC093A">
        <w:trPr>
          <w:trHeight w:val="635"/>
          <w:jc w:val="center"/>
        </w:trPr>
        <w:tc>
          <w:tcPr>
            <w:tcW w:w="14572" w:type="dxa"/>
            <w:gridSpan w:val="2"/>
            <w:shd w:val="clear" w:color="auto" w:fill="auto"/>
          </w:tcPr>
          <w:p w14:paraId="149F8C04"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Lern- und Arbeitstechniken</w:t>
            </w:r>
          </w:p>
          <w:p w14:paraId="5B635C4D" w14:textId="21F86BE8" w:rsidR="00AC77B9" w:rsidRPr="00CE539D"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CE539D">
              <w:rPr>
                <w:rFonts w:ascii="Arial" w:eastAsia="Times New Roman" w:hAnsi="Arial" w:cs="Arial"/>
                <w:lang w:eastAsia="de-DE"/>
              </w:rPr>
              <w:t xml:space="preserve">, </w:t>
            </w:r>
            <w:r>
              <w:rPr>
                <w:rFonts w:ascii="Arial" w:eastAsia="Times New Roman" w:hAnsi="Arial" w:cs="Arial"/>
                <w:lang w:eastAsia="de-DE"/>
              </w:rPr>
              <w:t>Arbeit mit digitalem Endgerät</w:t>
            </w:r>
            <w:r w:rsidR="00CE539D">
              <w:rPr>
                <w:rFonts w:ascii="Arial" w:eastAsia="Times New Roman" w:hAnsi="Arial" w:cs="Arial"/>
                <w:lang w:eastAsia="de-DE"/>
              </w:rPr>
              <w:t xml:space="preserve">, </w:t>
            </w:r>
            <w:r w:rsidR="00945C45">
              <w:rPr>
                <w:rFonts w:ascii="Arial" w:eastAsia="Times New Roman" w:hAnsi="Arial" w:cs="Arial"/>
                <w:lang w:eastAsia="de-DE"/>
              </w:rPr>
              <w:t xml:space="preserve">Arbeit mit einem Textverarbeitungsprogramm, </w:t>
            </w:r>
            <w:r w:rsidR="00CE539D">
              <w:rPr>
                <w:rFonts w:ascii="Arial" w:eastAsia="Times New Roman" w:hAnsi="Arial" w:cs="Arial"/>
                <w:lang w:eastAsia="de-DE"/>
              </w:rPr>
              <w:t>Ergebnispräsentation</w:t>
            </w:r>
            <w:r w:rsidR="00945C45">
              <w:rPr>
                <w:rFonts w:ascii="Arial" w:eastAsia="Times New Roman" w:hAnsi="Arial" w:cs="Arial"/>
                <w:lang w:eastAsia="de-DE"/>
              </w:rPr>
              <w:t xml:space="preserve"> unter Verwendung eines Präsentationsprogrammes</w:t>
            </w:r>
          </w:p>
        </w:tc>
      </w:tr>
      <w:tr w:rsidR="00AC77B9" w:rsidRPr="006C7DDE" w14:paraId="73CAA34F" w14:textId="77777777" w:rsidTr="00FC093A">
        <w:trPr>
          <w:trHeight w:val="589"/>
          <w:jc w:val="center"/>
        </w:trPr>
        <w:tc>
          <w:tcPr>
            <w:tcW w:w="14572" w:type="dxa"/>
            <w:gridSpan w:val="2"/>
            <w:shd w:val="clear" w:color="auto" w:fill="auto"/>
          </w:tcPr>
          <w:p w14:paraId="58EB98A7" w14:textId="4E93C79F" w:rsidR="00AC77B9"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lastRenderedPageBreak/>
              <w:t>Digitale Kompetenzen</w:t>
            </w:r>
          </w:p>
          <w:p w14:paraId="5318073F" w14:textId="59AE52D0" w:rsidR="00AC77B9" w:rsidRPr="00456CD4" w:rsidRDefault="007A1F79" w:rsidP="008F5DD8">
            <w:pPr>
              <w:pStyle w:val="Listenabsatz"/>
              <w:numPr>
                <w:ilvl w:val="0"/>
                <w:numId w:val="41"/>
              </w:numPr>
              <w:spacing w:after="0" w:line="240" w:lineRule="auto"/>
              <w:rPr>
                <w:rFonts w:ascii="Arial" w:eastAsia="Times New Roman" w:hAnsi="Arial" w:cs="Arial"/>
                <w:bCs/>
                <w:lang w:eastAsia="de-DE"/>
              </w:rPr>
            </w:pPr>
            <w:r>
              <w:rPr>
                <w:rFonts w:ascii="Arial" w:eastAsia="Times New Roman" w:hAnsi="Arial" w:cs="Arial"/>
                <w:bCs/>
                <w:lang w:eastAsia="de-DE"/>
              </w:rPr>
              <w:t xml:space="preserve">Valide </w:t>
            </w:r>
            <w:r w:rsidR="00AC77B9">
              <w:rPr>
                <w:rFonts w:ascii="Arial" w:eastAsia="Times New Roman" w:hAnsi="Arial" w:cs="Arial"/>
                <w:bCs/>
                <w:lang w:eastAsia="de-DE"/>
              </w:rPr>
              <w:t>Informationsbeschaffung aus dem Internet</w:t>
            </w:r>
          </w:p>
          <w:p w14:paraId="1CDDD3EA" w14:textId="77777777" w:rsidR="00AC77B9" w:rsidRPr="009F379E" w:rsidRDefault="00695473" w:rsidP="008F5DD8">
            <w:pPr>
              <w:pStyle w:val="Listenabsatz"/>
              <w:numPr>
                <w:ilvl w:val="0"/>
                <w:numId w:val="41"/>
              </w:numPr>
              <w:spacing w:after="0" w:line="240" w:lineRule="auto"/>
              <w:rPr>
                <w:rFonts w:ascii="Arial" w:eastAsia="Times New Roman" w:hAnsi="Arial" w:cs="Arial"/>
                <w:bCs/>
                <w:lang w:eastAsia="de-DE"/>
              </w:rPr>
            </w:pPr>
            <w:r>
              <w:rPr>
                <w:rFonts w:ascii="Arial" w:eastAsia="Calibri" w:hAnsi="Arial" w:cs="Arial"/>
              </w:rPr>
              <w:t>Anwendung von Grundlagen der Textverarbeitung</w:t>
            </w:r>
          </w:p>
          <w:p w14:paraId="2D67A582" w14:textId="77777777" w:rsidR="009F379E" w:rsidRDefault="009F379E" w:rsidP="008F5DD8">
            <w:pPr>
              <w:numPr>
                <w:ilvl w:val="0"/>
                <w:numId w:val="41"/>
              </w:numPr>
              <w:spacing w:after="0" w:line="240" w:lineRule="auto"/>
              <w:contextualSpacing/>
              <w:rPr>
                <w:rFonts w:ascii="Arial" w:eastAsia="Calibri" w:hAnsi="Arial" w:cs="Arial"/>
              </w:rPr>
            </w:pPr>
            <w:r>
              <w:rPr>
                <w:rFonts w:ascii="Arial" w:eastAsia="Calibri" w:hAnsi="Arial" w:cs="Arial"/>
              </w:rPr>
              <w:t xml:space="preserve">Erwerb von Sicherheit im Umgang mit digitalen Medien (allgemein) </w:t>
            </w:r>
          </w:p>
          <w:p w14:paraId="5BDACBD5" w14:textId="719836C8" w:rsidR="007E380B" w:rsidRPr="00382A39" w:rsidRDefault="007E380B" w:rsidP="008F5DD8">
            <w:pPr>
              <w:numPr>
                <w:ilvl w:val="0"/>
                <w:numId w:val="41"/>
              </w:numPr>
              <w:spacing w:after="0" w:line="240" w:lineRule="auto"/>
              <w:contextualSpacing/>
              <w:rPr>
                <w:rFonts w:ascii="Arial" w:eastAsia="Calibri" w:hAnsi="Arial" w:cs="Arial"/>
              </w:rPr>
            </w:pPr>
            <w:r>
              <w:rPr>
                <w:rFonts w:ascii="Arial" w:eastAsia="Calibri" w:hAnsi="Arial" w:cs="Arial"/>
              </w:rPr>
              <w:t xml:space="preserve">Anwendung von Grundlagen </w:t>
            </w:r>
            <w:r w:rsidR="001F4569">
              <w:rPr>
                <w:rFonts w:ascii="Arial" w:eastAsia="Calibri" w:hAnsi="Arial" w:cs="Arial"/>
              </w:rPr>
              <w:t>der</w:t>
            </w:r>
            <w:r>
              <w:rPr>
                <w:rFonts w:ascii="Arial" w:eastAsia="Calibri" w:hAnsi="Arial" w:cs="Arial"/>
              </w:rPr>
              <w:t xml:space="preserve"> Textverarbeitung </w:t>
            </w:r>
            <w:r w:rsidR="004D4A74">
              <w:rPr>
                <w:rFonts w:ascii="Arial" w:eastAsia="Calibri" w:hAnsi="Arial" w:cs="Arial"/>
              </w:rPr>
              <w:t>von</w:t>
            </w:r>
            <w:r>
              <w:rPr>
                <w:rFonts w:ascii="Arial" w:eastAsia="Calibri" w:hAnsi="Arial" w:cs="Arial"/>
              </w:rPr>
              <w:t xml:space="preserve"> Präsentationsprogramm</w:t>
            </w:r>
            <w:r w:rsidR="004D4A74">
              <w:rPr>
                <w:rFonts w:ascii="Arial" w:eastAsia="Calibri" w:hAnsi="Arial" w:cs="Arial"/>
              </w:rPr>
              <w:t>en</w:t>
            </w:r>
          </w:p>
        </w:tc>
      </w:tr>
      <w:tr w:rsidR="00AC77B9" w:rsidRPr="006C7DDE" w14:paraId="6463C92E" w14:textId="77777777" w:rsidTr="00FC093A">
        <w:trPr>
          <w:trHeight w:val="714"/>
          <w:jc w:val="center"/>
        </w:trPr>
        <w:tc>
          <w:tcPr>
            <w:tcW w:w="14572" w:type="dxa"/>
            <w:gridSpan w:val="2"/>
            <w:shd w:val="clear" w:color="auto" w:fill="auto"/>
          </w:tcPr>
          <w:p w14:paraId="3FE81458"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Unterrichtsmaterialien/Fundstelle</w:t>
            </w:r>
          </w:p>
          <w:p w14:paraId="7F59E1CD"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40144339" w14:textId="583799ED" w:rsidR="00AC77B9" w:rsidRPr="00274B33" w:rsidRDefault="00B47EC5" w:rsidP="00274B33">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6C7DDE" w14:paraId="334A4A3D" w14:textId="77777777" w:rsidTr="00655FC7">
        <w:trPr>
          <w:trHeight w:val="470"/>
          <w:jc w:val="center"/>
        </w:trPr>
        <w:tc>
          <w:tcPr>
            <w:tcW w:w="14572" w:type="dxa"/>
            <w:gridSpan w:val="2"/>
            <w:shd w:val="clear" w:color="auto" w:fill="auto"/>
          </w:tcPr>
          <w:p w14:paraId="6329E3FE"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Organisatorische Hinweise</w:t>
            </w:r>
          </w:p>
          <w:p w14:paraId="591C71E5" w14:textId="29BC2F61" w:rsidR="00AC77B9" w:rsidRPr="004B3BF6" w:rsidRDefault="007B0BAB" w:rsidP="00FC093A">
            <w:pPr>
              <w:spacing w:after="0" w:line="240" w:lineRule="auto"/>
              <w:rPr>
                <w:rFonts w:ascii="Arial" w:eastAsia="Times New Roman" w:hAnsi="Arial" w:cs="Arial"/>
                <w:b/>
                <w:lang w:eastAsia="de-DE"/>
              </w:rPr>
            </w:pPr>
            <w:r>
              <w:rPr>
                <w:rFonts w:ascii="Arial" w:hAnsi="Arial" w:cs="Arial"/>
              </w:rPr>
              <w:t>Digitales Endgerät</w:t>
            </w:r>
            <w:r w:rsidR="00AC77B9" w:rsidRPr="004B3BF6">
              <w:rPr>
                <w:rFonts w:ascii="Arial" w:hAnsi="Arial" w:cs="Arial"/>
              </w:rPr>
              <w:t>, Textverarbeitungsprogramm</w:t>
            </w:r>
            <w:r w:rsidR="001F4569">
              <w:rPr>
                <w:rFonts w:ascii="Arial" w:hAnsi="Arial" w:cs="Arial"/>
              </w:rPr>
              <w:t>, Präsentationsprogramm</w:t>
            </w:r>
          </w:p>
        </w:tc>
      </w:tr>
    </w:tbl>
    <w:p w14:paraId="440EDD27" w14:textId="77777777" w:rsidR="00AC77B9" w:rsidRPr="006C7DDE" w:rsidRDefault="00AC77B9" w:rsidP="00AC77B9">
      <w:pPr>
        <w:rPr>
          <w:rFonts w:ascii="Arial" w:hAnsi="Arial" w:cs="Arial"/>
        </w:rPr>
      </w:pPr>
    </w:p>
    <w:p w14:paraId="0946F697" w14:textId="77777777" w:rsidR="00AC77B9" w:rsidRDefault="00AC77B9" w:rsidP="00AC77B9">
      <w:pPr>
        <w:rPr>
          <w:rFonts w:ascii="Arial" w:eastAsia="Times New Roman" w:hAnsi="Arial" w:cs="Arial"/>
          <w:b/>
          <w:sz w:val="28"/>
          <w:szCs w:val="20"/>
        </w:rPr>
      </w:pPr>
      <w:r>
        <w:rPr>
          <w:rFonts w:ascii="Arial" w:eastAsia="Times New Roman" w:hAnsi="Arial" w:cs="Arial"/>
          <w:b/>
          <w:sz w:val="28"/>
          <w:szCs w:val="20"/>
        </w:rPr>
        <w:br w:type="page"/>
      </w:r>
    </w:p>
    <w:p w14:paraId="026EB508" w14:textId="37E30C3D" w:rsidR="00AC77B9" w:rsidRPr="009C60AA" w:rsidRDefault="00AC77B9" w:rsidP="00AC77B9">
      <w:pPr>
        <w:spacing w:after="120" w:line="240" w:lineRule="auto"/>
        <w:rPr>
          <w:rFonts w:ascii="Arial" w:eastAsia="Times New Roman" w:hAnsi="Arial" w:cs="Arial"/>
          <w:b/>
          <w:sz w:val="28"/>
          <w:szCs w:val="20"/>
        </w:rPr>
      </w:pPr>
      <w:bookmarkStart w:id="1" w:name="_Hlk134534900"/>
      <w:r w:rsidRPr="009C60AA">
        <w:rPr>
          <w:rFonts w:ascii="Arial" w:eastAsia="Times New Roman" w:hAnsi="Arial" w:cs="Arial"/>
          <w:b/>
          <w:sz w:val="28"/>
          <w:szCs w:val="20"/>
        </w:rPr>
        <w:lastRenderedPageBreak/>
        <w:t xml:space="preserve">Didaktische Jahresplanung – </w:t>
      </w:r>
      <w:bookmarkStart w:id="2" w:name="_Hlk173845137"/>
      <w:r w:rsidR="00666117">
        <w:rPr>
          <w:rFonts w:ascii="Arial" w:eastAsia="Times New Roman" w:hAnsi="Arial" w:cs="Arial"/>
          <w:b/>
          <w:sz w:val="28"/>
          <w:szCs w:val="20"/>
        </w:rPr>
        <w:t>Industriekaufmann/Industriekauffrau</w:t>
      </w:r>
      <w:bookmarkEnd w:id="2"/>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6C7DDE" w14:paraId="05A4DAAD" w14:textId="77777777" w:rsidTr="00FC093A">
        <w:trPr>
          <w:jc w:val="center"/>
        </w:trPr>
        <w:tc>
          <w:tcPr>
            <w:tcW w:w="14572" w:type="dxa"/>
            <w:gridSpan w:val="2"/>
            <w:shd w:val="clear" w:color="auto" w:fill="auto"/>
          </w:tcPr>
          <w:p w14:paraId="6C23B3E5" w14:textId="77777777" w:rsidR="00AC77B9" w:rsidRPr="006C7DDE" w:rsidRDefault="00AC77B9" w:rsidP="00FC093A">
            <w:pPr>
              <w:tabs>
                <w:tab w:val="left" w:pos="2354"/>
              </w:tabs>
              <w:spacing w:before="60" w:after="60" w:line="240" w:lineRule="auto"/>
              <w:rPr>
                <w:rFonts w:ascii="Arial" w:eastAsia="Times New Roman" w:hAnsi="Arial" w:cs="Arial"/>
                <w:b/>
                <w:lang w:eastAsia="de-DE"/>
              </w:rPr>
            </w:pPr>
            <w:r w:rsidRPr="006C7DDE">
              <w:rPr>
                <w:rFonts w:ascii="Arial" w:eastAsia="Times New Roman" w:hAnsi="Arial" w:cs="Arial"/>
                <w:b/>
                <w:lang w:eastAsia="de-DE"/>
              </w:rPr>
              <w:t>Ausbildungsjahr:</w:t>
            </w:r>
            <w:r>
              <w:rPr>
                <w:rFonts w:ascii="Arial" w:eastAsia="Times New Roman" w:hAnsi="Arial" w:cs="Arial"/>
                <w:b/>
                <w:lang w:eastAsia="de-DE"/>
              </w:rPr>
              <w:t xml:space="preserve"> </w:t>
            </w:r>
            <w:r w:rsidRPr="006C7DDE">
              <w:rPr>
                <w:rFonts w:ascii="Arial" w:eastAsia="Times New Roman" w:hAnsi="Arial" w:cs="Arial"/>
                <w:b/>
                <w:lang w:eastAsia="de-DE"/>
              </w:rPr>
              <w:t>1</w:t>
            </w:r>
          </w:p>
          <w:p w14:paraId="30B936AE" w14:textId="78267FCA" w:rsidR="00AC77B9" w:rsidRPr="006C7DDE"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Lernfeld Nr. 1</w:t>
            </w:r>
            <w:r w:rsidRPr="006C7DDE">
              <w:rPr>
                <w:rFonts w:ascii="Arial" w:eastAsia="Times New Roman" w:hAnsi="Arial" w:cs="Arial"/>
                <w:lang w:eastAsia="de-DE"/>
              </w:rPr>
              <w:tab/>
              <w:t>(</w:t>
            </w:r>
            <w:r w:rsidR="00666117">
              <w:rPr>
                <w:rFonts w:ascii="Arial" w:eastAsia="Times New Roman" w:hAnsi="Arial" w:cs="Arial"/>
                <w:lang w:eastAsia="de-DE"/>
              </w:rPr>
              <w:t>8</w:t>
            </w:r>
            <w:r>
              <w:rPr>
                <w:rFonts w:ascii="Arial" w:eastAsia="Times New Roman" w:hAnsi="Arial" w:cs="Arial"/>
                <w:lang w:eastAsia="de-DE"/>
              </w:rPr>
              <w:t>0 UStd.)</w:t>
            </w:r>
            <w:r w:rsidRPr="006C7DDE">
              <w:rPr>
                <w:rFonts w:ascii="Arial" w:eastAsia="Times New Roman" w:hAnsi="Arial" w:cs="Arial"/>
                <w:lang w:eastAsia="de-DE"/>
              </w:rPr>
              <w:tab/>
            </w:r>
            <w:r>
              <w:rPr>
                <w:rFonts w:ascii="Arial" w:eastAsia="Times New Roman" w:hAnsi="Arial" w:cs="Arial"/>
                <w:lang w:eastAsia="de-DE"/>
              </w:rPr>
              <w:tab/>
            </w:r>
            <w:r>
              <w:rPr>
                <w:rFonts w:ascii="Arial" w:eastAsia="Times New Roman" w:hAnsi="Arial" w:cs="Arial"/>
                <w:lang w:eastAsia="de-DE"/>
              </w:rPr>
              <w:tab/>
            </w:r>
            <w:r w:rsidR="00666117">
              <w:rPr>
                <w:rFonts w:ascii="Arial" w:eastAsia="Times New Roman" w:hAnsi="Arial" w:cs="Arial"/>
                <w:b/>
                <w:lang w:eastAsia="de-DE"/>
              </w:rPr>
              <w:t>Das Unternehmen vorstellen und die eigene Rolle mitgestalten</w:t>
            </w:r>
          </w:p>
          <w:p w14:paraId="4C737D90" w14:textId="5903EA68" w:rsidR="00AC77B9" w:rsidRPr="006C7DDE"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6C7DDE">
              <w:rPr>
                <w:rFonts w:ascii="Arial" w:eastAsia="Times New Roman" w:hAnsi="Arial" w:cs="Arial"/>
                <w:b/>
                <w:lang w:eastAsia="de-DE"/>
              </w:rPr>
              <w:t xml:space="preserve">Lernsituation Nr. </w:t>
            </w:r>
            <w:r>
              <w:rPr>
                <w:rFonts w:ascii="Arial" w:eastAsia="Times New Roman" w:hAnsi="Arial" w:cs="Arial"/>
                <w:b/>
                <w:lang w:eastAsia="de-DE"/>
              </w:rPr>
              <w:t>7</w:t>
            </w:r>
            <w:r w:rsidRPr="006C7DDE">
              <w:rPr>
                <w:rFonts w:ascii="Arial" w:eastAsia="Times New Roman" w:hAnsi="Arial" w:cs="Arial"/>
                <w:b/>
                <w:lang w:eastAsia="de-DE"/>
              </w:rPr>
              <w:t xml:space="preserve"> </w:t>
            </w:r>
            <w:r>
              <w:rPr>
                <w:rFonts w:ascii="Arial" w:eastAsia="Times New Roman" w:hAnsi="Arial" w:cs="Arial"/>
                <w:b/>
                <w:lang w:eastAsia="de-DE"/>
              </w:rPr>
              <w:tab/>
            </w:r>
            <w:r w:rsidR="007A5C65" w:rsidRPr="007A5C65">
              <w:rPr>
                <w:rFonts w:ascii="Arial" w:eastAsia="Times New Roman" w:hAnsi="Arial" w:cs="Arial"/>
                <w:bCs/>
                <w:lang w:eastAsia="de-DE"/>
              </w:rPr>
              <w:t>(4 UStd.)</w:t>
            </w:r>
            <w:r w:rsidRPr="007A5C65">
              <w:rPr>
                <w:rFonts w:ascii="Arial" w:eastAsia="Times New Roman" w:hAnsi="Arial" w:cs="Arial"/>
                <w:bCs/>
                <w:lang w:eastAsia="de-DE"/>
              </w:rPr>
              <w:tab/>
            </w:r>
            <w:r w:rsidRPr="006C7DDE">
              <w:rPr>
                <w:rFonts w:ascii="Arial" w:eastAsia="Times New Roman" w:hAnsi="Arial" w:cs="Arial"/>
                <w:lang w:eastAsia="de-DE"/>
              </w:rPr>
              <w:tab/>
            </w:r>
            <w:r>
              <w:rPr>
                <w:rFonts w:ascii="Arial" w:eastAsia="Times New Roman" w:hAnsi="Arial" w:cs="Arial"/>
                <w:lang w:eastAsia="de-DE"/>
              </w:rPr>
              <w:tab/>
            </w:r>
            <w:r w:rsidR="00666117">
              <w:rPr>
                <w:rFonts w:ascii="Arial" w:eastAsia="Times New Roman" w:hAnsi="Arial" w:cs="Arial"/>
                <w:lang w:eastAsia="de-DE"/>
              </w:rPr>
              <w:t>Die Aufbauorganisation eines Unternehmens kennenlernen</w:t>
            </w:r>
          </w:p>
        </w:tc>
      </w:tr>
      <w:tr w:rsidR="00AC77B9" w:rsidRPr="006C7DDE" w14:paraId="3ACE5616" w14:textId="77777777" w:rsidTr="00FC093A">
        <w:trPr>
          <w:trHeight w:val="1346"/>
          <w:jc w:val="center"/>
        </w:trPr>
        <w:tc>
          <w:tcPr>
            <w:tcW w:w="7299" w:type="dxa"/>
            <w:shd w:val="clear" w:color="auto" w:fill="auto"/>
          </w:tcPr>
          <w:p w14:paraId="2065DEC4" w14:textId="77777777" w:rsidR="00AC77B9" w:rsidRPr="006C7DDE"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 xml:space="preserve">Einstiegsszenario </w:t>
            </w:r>
          </w:p>
          <w:p w14:paraId="7F1FB65A" w14:textId="7FFCAC96" w:rsidR="00AC77B9" w:rsidRDefault="00F20DA0" w:rsidP="00FC093A">
            <w:pPr>
              <w:spacing w:after="0" w:line="240" w:lineRule="auto"/>
              <w:rPr>
                <w:rFonts w:ascii="Arial" w:eastAsia="Times New Roman" w:hAnsi="Arial" w:cs="Arial"/>
                <w:lang w:eastAsia="de-DE"/>
              </w:rPr>
            </w:pPr>
            <w:r>
              <w:rPr>
                <w:rFonts w:ascii="Arial" w:eastAsia="Times New Roman" w:hAnsi="Arial" w:cs="Arial"/>
                <w:lang w:eastAsia="de-DE"/>
              </w:rPr>
              <w:t xml:space="preserve">Der Organisationsplan der BüroTec GmbH wird in einer Übersicht vorgestellt; aus der Übersicht gehen die Hierarchieebenen, die einzelnen Abteilungen mit Ihren Aufgaben wie auch die verschiedenen Weisungsbefugnisse hervor. </w:t>
            </w:r>
          </w:p>
          <w:p w14:paraId="666030F4" w14:textId="77777777" w:rsidR="00AC77B9" w:rsidRPr="006C7DDE" w:rsidRDefault="00AC77B9" w:rsidP="00666117">
            <w:pPr>
              <w:spacing w:after="0" w:line="240" w:lineRule="auto"/>
              <w:rPr>
                <w:rFonts w:ascii="Arial" w:eastAsia="Times New Roman" w:hAnsi="Arial" w:cs="Arial"/>
                <w:lang w:eastAsia="de-DE"/>
              </w:rPr>
            </w:pPr>
          </w:p>
        </w:tc>
        <w:tc>
          <w:tcPr>
            <w:tcW w:w="7273" w:type="dxa"/>
            <w:shd w:val="clear" w:color="auto" w:fill="auto"/>
          </w:tcPr>
          <w:p w14:paraId="1342F0A9" w14:textId="77777777" w:rsidR="00AC77B9" w:rsidRPr="006C7DDE" w:rsidRDefault="00AC77B9" w:rsidP="00FC093A">
            <w:pPr>
              <w:tabs>
                <w:tab w:val="left" w:pos="1985"/>
                <w:tab w:val="left" w:pos="3402"/>
              </w:tabs>
              <w:spacing w:after="0" w:line="240" w:lineRule="auto"/>
              <w:rPr>
                <w:rFonts w:ascii="Arial" w:eastAsia="Times New Roman" w:hAnsi="Arial" w:cs="Arial"/>
                <w:b/>
                <w:lang w:eastAsia="de-DE"/>
              </w:rPr>
            </w:pPr>
            <w:r w:rsidRPr="006C7DDE">
              <w:rPr>
                <w:rFonts w:ascii="Arial" w:eastAsia="Times New Roman" w:hAnsi="Arial" w:cs="Arial"/>
                <w:b/>
                <w:lang w:eastAsia="de-DE"/>
              </w:rPr>
              <w:t>Handlungsprodukt/Lernergebnis</w:t>
            </w:r>
          </w:p>
          <w:p w14:paraId="7FD48583" w14:textId="0521DC9C" w:rsidR="00AC77B9" w:rsidRDefault="006966C7" w:rsidP="008F5DD8">
            <w:pPr>
              <w:pStyle w:val="Listenabsatz"/>
              <w:numPr>
                <w:ilvl w:val="0"/>
                <w:numId w:val="43"/>
              </w:numPr>
              <w:spacing w:after="0" w:line="240" w:lineRule="auto"/>
              <w:rPr>
                <w:rFonts w:ascii="Arial" w:eastAsia="Times New Roman" w:hAnsi="Arial" w:cs="Arial"/>
                <w:lang w:eastAsia="de-DE"/>
              </w:rPr>
            </w:pPr>
            <w:r>
              <w:rPr>
                <w:rFonts w:ascii="Arial" w:eastAsia="Times New Roman" w:hAnsi="Arial" w:cs="Arial"/>
                <w:lang w:eastAsia="de-DE"/>
              </w:rPr>
              <w:t>Übersicht</w:t>
            </w:r>
            <w:r w:rsidR="007A5C65">
              <w:rPr>
                <w:rFonts w:ascii="Arial" w:eastAsia="Times New Roman" w:hAnsi="Arial" w:cs="Arial"/>
                <w:lang w:eastAsia="de-DE"/>
              </w:rPr>
              <w:t xml:space="preserve"> </w:t>
            </w:r>
            <w:r w:rsidR="00132E96">
              <w:rPr>
                <w:rFonts w:ascii="Arial" w:eastAsia="Times New Roman" w:hAnsi="Arial" w:cs="Arial"/>
                <w:lang w:eastAsia="de-DE"/>
              </w:rPr>
              <w:t>zu abteilungsspezifischen Aufgaben</w:t>
            </w:r>
            <w:r w:rsidR="006D1C4D">
              <w:rPr>
                <w:rFonts w:ascii="Arial" w:eastAsia="Times New Roman" w:hAnsi="Arial" w:cs="Arial"/>
                <w:lang w:eastAsia="de-DE"/>
              </w:rPr>
              <w:t xml:space="preserve"> des Musterunternehmens</w:t>
            </w:r>
          </w:p>
          <w:p w14:paraId="7FEAA3A9" w14:textId="77777777" w:rsidR="007A5C65" w:rsidRDefault="006D1C4D" w:rsidP="008F5DD8">
            <w:pPr>
              <w:pStyle w:val="Listenabsatz"/>
              <w:numPr>
                <w:ilvl w:val="0"/>
                <w:numId w:val="43"/>
              </w:numPr>
              <w:spacing w:after="0" w:line="240" w:lineRule="auto"/>
              <w:rPr>
                <w:rFonts w:ascii="Arial" w:eastAsia="Times New Roman" w:hAnsi="Arial" w:cs="Arial"/>
                <w:lang w:eastAsia="de-DE"/>
              </w:rPr>
            </w:pPr>
            <w:r>
              <w:rPr>
                <w:rFonts w:ascii="Arial" w:eastAsia="Times New Roman" w:hAnsi="Arial" w:cs="Arial"/>
                <w:lang w:eastAsia="de-DE"/>
              </w:rPr>
              <w:t>Ergebnispräsentation zu der Beurteilung eines Konflikts zwischen zwei Abteilungen der Büro</w:t>
            </w:r>
            <w:r w:rsidR="008406F4">
              <w:rPr>
                <w:rFonts w:ascii="Arial" w:eastAsia="Times New Roman" w:hAnsi="Arial" w:cs="Arial"/>
                <w:lang w:eastAsia="de-DE"/>
              </w:rPr>
              <w:t>T</w:t>
            </w:r>
            <w:r>
              <w:rPr>
                <w:rFonts w:ascii="Arial" w:eastAsia="Times New Roman" w:hAnsi="Arial" w:cs="Arial"/>
                <w:lang w:eastAsia="de-DE"/>
              </w:rPr>
              <w:t>ec GmbH</w:t>
            </w:r>
          </w:p>
          <w:p w14:paraId="0A174C14" w14:textId="51E6475A" w:rsidR="001E7823" w:rsidRPr="001E7823" w:rsidRDefault="001E7823" w:rsidP="008F5DD8">
            <w:pPr>
              <w:pStyle w:val="Listenabsatz"/>
              <w:numPr>
                <w:ilvl w:val="0"/>
                <w:numId w:val="43"/>
              </w:numPr>
              <w:spacing w:after="0" w:line="240" w:lineRule="auto"/>
              <w:rPr>
                <w:rFonts w:ascii="Arial" w:eastAsia="Times New Roman" w:hAnsi="Arial" w:cs="Arial"/>
                <w:lang w:eastAsia="de-DE"/>
              </w:rPr>
            </w:pPr>
            <w:r>
              <w:rPr>
                <w:rFonts w:ascii="Arial" w:eastAsia="Times New Roman" w:hAnsi="Arial" w:cs="Arial"/>
                <w:lang w:eastAsia="de-DE"/>
              </w:rPr>
              <w:t>Skizze zur Aufbauorganisation der ProSport GmbH</w:t>
            </w:r>
          </w:p>
        </w:tc>
      </w:tr>
      <w:tr w:rsidR="00AC77B9" w:rsidRPr="006C7DDE" w14:paraId="2A550E5A" w14:textId="77777777" w:rsidTr="00FC093A">
        <w:trPr>
          <w:trHeight w:val="1582"/>
          <w:jc w:val="center"/>
        </w:trPr>
        <w:tc>
          <w:tcPr>
            <w:tcW w:w="7299" w:type="dxa"/>
            <w:shd w:val="clear" w:color="auto" w:fill="auto"/>
          </w:tcPr>
          <w:p w14:paraId="7EA92F56" w14:textId="600477D5" w:rsidR="00AC77B9" w:rsidRPr="00132E96" w:rsidRDefault="00AC77B9" w:rsidP="00271A3A">
            <w:pPr>
              <w:spacing w:after="120" w:line="240" w:lineRule="auto"/>
              <w:rPr>
                <w:rFonts w:ascii="Arial" w:eastAsia="Times New Roman" w:hAnsi="Arial" w:cs="Arial"/>
                <w:b/>
                <w:lang w:eastAsia="de-DE"/>
              </w:rPr>
            </w:pPr>
            <w:r w:rsidRPr="006C7DDE">
              <w:rPr>
                <w:rFonts w:ascii="Arial" w:eastAsia="Times New Roman" w:hAnsi="Arial" w:cs="Arial"/>
                <w:b/>
                <w:lang w:eastAsia="de-DE"/>
              </w:rPr>
              <w:t>Wesentliche Kompetenzen</w:t>
            </w:r>
          </w:p>
          <w:p w14:paraId="3B89E92F" w14:textId="48FF59EF" w:rsidR="00AC77B9" w:rsidRPr="006C7DDE" w:rsidRDefault="00AC77B9" w:rsidP="00271A3A">
            <w:pPr>
              <w:spacing w:after="120" w:line="240" w:lineRule="auto"/>
              <w:ind w:left="340" w:hanging="340"/>
              <w:rPr>
                <w:rFonts w:ascii="Arial" w:eastAsia="MS Mincho" w:hAnsi="Arial" w:cs="Arial"/>
                <w:lang w:eastAsia="de-DE"/>
              </w:rPr>
            </w:pPr>
            <w:r w:rsidRPr="006C7DDE">
              <w:rPr>
                <w:rFonts w:ascii="Arial" w:eastAsia="MS Mincho" w:hAnsi="Arial" w:cs="Arial"/>
                <w:lang w:eastAsia="de-DE"/>
              </w:rPr>
              <w:t>Die Schülerinnen und Schüler</w:t>
            </w:r>
            <w:r>
              <w:rPr>
                <w:rFonts w:ascii="Arial" w:eastAsia="MS Mincho" w:hAnsi="Arial" w:cs="Arial"/>
                <w:lang w:eastAsia="de-DE"/>
              </w:rPr>
              <w:t xml:space="preserve"> sind in der Lage</w:t>
            </w:r>
            <w:r w:rsidR="00F917D6">
              <w:rPr>
                <w:rFonts w:ascii="Arial" w:eastAsia="MS Mincho" w:hAnsi="Arial" w:cs="Arial"/>
                <w:lang w:eastAsia="de-DE"/>
              </w:rPr>
              <w:t xml:space="preserve"> </w:t>
            </w:r>
            <w:r>
              <w:rPr>
                <w:rFonts w:ascii="Arial" w:eastAsia="MS Mincho" w:hAnsi="Arial" w:cs="Arial"/>
                <w:lang w:eastAsia="de-DE"/>
              </w:rPr>
              <w:t>…</w:t>
            </w:r>
          </w:p>
          <w:p w14:paraId="17BEBC1F" w14:textId="23089B95" w:rsidR="00132E96" w:rsidRDefault="00AD1F6F" w:rsidP="008F5DD8">
            <w:pPr>
              <w:numPr>
                <w:ilvl w:val="0"/>
                <w:numId w:val="44"/>
              </w:numPr>
              <w:spacing w:after="0" w:line="240" w:lineRule="auto"/>
              <w:rPr>
                <w:rFonts w:ascii="Arial" w:eastAsia="MS Mincho" w:hAnsi="Arial" w:cs="Arial"/>
                <w:lang w:eastAsia="de-DE"/>
              </w:rPr>
            </w:pPr>
            <w:r>
              <w:rPr>
                <w:rFonts w:ascii="Arial" w:eastAsia="MS Mincho" w:hAnsi="Arial" w:cs="Arial"/>
                <w:lang w:eastAsia="de-DE"/>
              </w:rPr>
              <w:t>v</w:t>
            </w:r>
            <w:r w:rsidR="00132E96">
              <w:rPr>
                <w:rFonts w:ascii="Arial" w:eastAsia="MS Mincho" w:hAnsi="Arial" w:cs="Arial"/>
                <w:lang w:eastAsia="de-DE"/>
              </w:rPr>
              <w:t>erschiedene Aufbauorganisationsformen von Wirtschaftsunternehmen zu unterscheiden</w:t>
            </w:r>
          </w:p>
          <w:p w14:paraId="6EC81485" w14:textId="1C865889" w:rsidR="00132E96" w:rsidRPr="00132E96" w:rsidRDefault="00C57FC7" w:rsidP="008F5DD8">
            <w:pPr>
              <w:numPr>
                <w:ilvl w:val="0"/>
                <w:numId w:val="44"/>
              </w:numPr>
              <w:spacing w:after="0" w:line="240" w:lineRule="auto"/>
              <w:rPr>
                <w:rFonts w:ascii="Arial" w:eastAsia="MS Mincho" w:hAnsi="Arial" w:cs="Arial"/>
                <w:lang w:eastAsia="de-DE"/>
              </w:rPr>
            </w:pPr>
            <w:r>
              <w:rPr>
                <w:rFonts w:ascii="Arial" w:eastAsia="MS Mincho" w:hAnsi="Arial" w:cs="Arial"/>
                <w:lang w:eastAsia="de-DE"/>
              </w:rPr>
              <w:t xml:space="preserve">Unternehmensbereiche wie auch deren Haupt- und Teilaufgaben zu benennen </w:t>
            </w:r>
          </w:p>
          <w:p w14:paraId="442F0D40" w14:textId="76145684" w:rsidR="00C57FC7" w:rsidRDefault="00C57FC7" w:rsidP="008F5DD8">
            <w:pPr>
              <w:numPr>
                <w:ilvl w:val="0"/>
                <w:numId w:val="44"/>
              </w:numPr>
              <w:spacing w:after="0" w:line="240" w:lineRule="auto"/>
              <w:rPr>
                <w:rFonts w:ascii="Arial" w:eastAsia="MS Mincho" w:hAnsi="Arial" w:cs="Arial"/>
                <w:lang w:eastAsia="de-DE"/>
              </w:rPr>
            </w:pPr>
            <w:r>
              <w:rPr>
                <w:rFonts w:ascii="Arial" w:eastAsia="MS Mincho" w:hAnsi="Arial" w:cs="Arial"/>
                <w:lang w:eastAsia="de-DE"/>
              </w:rPr>
              <w:t>Aufgabentypen nach ihrem Komplexitätsgrad (Ausführungs- und Leitungsaufgaben) zu unterscheiden</w:t>
            </w:r>
          </w:p>
          <w:p w14:paraId="2C79F20C" w14:textId="2DCD0AD0" w:rsidR="00C57FC7" w:rsidRDefault="00AD1F6F" w:rsidP="008F5DD8">
            <w:pPr>
              <w:numPr>
                <w:ilvl w:val="0"/>
                <w:numId w:val="44"/>
              </w:numPr>
              <w:spacing w:after="0" w:line="240" w:lineRule="auto"/>
              <w:rPr>
                <w:rFonts w:ascii="Arial" w:eastAsia="MS Mincho" w:hAnsi="Arial" w:cs="Arial"/>
                <w:lang w:eastAsia="de-DE"/>
              </w:rPr>
            </w:pPr>
            <w:r>
              <w:rPr>
                <w:rFonts w:ascii="Arial" w:eastAsia="MS Mincho" w:hAnsi="Arial" w:cs="Arial"/>
                <w:lang w:eastAsia="de-DE"/>
              </w:rPr>
              <w:t>d</w:t>
            </w:r>
            <w:r w:rsidR="00C57FC7">
              <w:rPr>
                <w:rFonts w:ascii="Arial" w:eastAsia="MS Mincho" w:hAnsi="Arial" w:cs="Arial"/>
                <w:lang w:eastAsia="de-DE"/>
              </w:rPr>
              <w:t>ie Wechselwirkungen zwischen verschiedenen Abteilungen</w:t>
            </w:r>
            <w:r w:rsidR="00132E96">
              <w:rPr>
                <w:rFonts w:ascii="Arial" w:eastAsia="MS Mincho" w:hAnsi="Arial" w:cs="Arial"/>
                <w:lang w:eastAsia="de-DE"/>
              </w:rPr>
              <w:t xml:space="preserve"> und deren Aufgaben</w:t>
            </w:r>
            <w:r w:rsidR="00C57FC7">
              <w:rPr>
                <w:rFonts w:ascii="Arial" w:eastAsia="MS Mincho" w:hAnsi="Arial" w:cs="Arial"/>
                <w:lang w:eastAsia="de-DE"/>
              </w:rPr>
              <w:t xml:space="preserve"> zu beurteilen</w:t>
            </w:r>
          </w:p>
          <w:p w14:paraId="14F388CC" w14:textId="77777777" w:rsidR="008406F4" w:rsidRDefault="00AD1F6F" w:rsidP="008F5DD8">
            <w:pPr>
              <w:numPr>
                <w:ilvl w:val="0"/>
                <w:numId w:val="44"/>
              </w:numPr>
              <w:spacing w:after="0" w:line="240" w:lineRule="auto"/>
              <w:rPr>
                <w:rFonts w:ascii="Arial" w:eastAsia="MS Mincho" w:hAnsi="Arial" w:cs="Arial"/>
                <w:lang w:eastAsia="de-DE"/>
              </w:rPr>
            </w:pPr>
            <w:r>
              <w:rPr>
                <w:rFonts w:ascii="Arial" w:eastAsia="MS Mincho" w:hAnsi="Arial" w:cs="Arial"/>
                <w:lang w:eastAsia="de-DE"/>
              </w:rPr>
              <w:t>a</w:t>
            </w:r>
            <w:r w:rsidR="008406F4">
              <w:rPr>
                <w:rFonts w:ascii="Arial" w:eastAsia="MS Mincho" w:hAnsi="Arial" w:cs="Arial"/>
                <w:lang w:eastAsia="de-DE"/>
              </w:rPr>
              <w:t>nhand von Beispielen die Vor- und Nachteile bzw. die Eignung unterschiedlicher Organisationsformen</w:t>
            </w:r>
            <w:r w:rsidR="00AD18EF">
              <w:rPr>
                <w:rFonts w:ascii="Arial" w:eastAsia="MS Mincho" w:hAnsi="Arial" w:cs="Arial"/>
                <w:lang w:eastAsia="de-DE"/>
              </w:rPr>
              <w:t xml:space="preserve"> und Liniensysteme</w:t>
            </w:r>
            <w:r w:rsidR="008406F4">
              <w:rPr>
                <w:rFonts w:ascii="Arial" w:eastAsia="MS Mincho" w:hAnsi="Arial" w:cs="Arial"/>
                <w:lang w:eastAsia="de-DE"/>
              </w:rPr>
              <w:t xml:space="preserve"> zu diskutiere</w:t>
            </w:r>
            <w:r w:rsidR="00F02152">
              <w:rPr>
                <w:rFonts w:ascii="Arial" w:eastAsia="MS Mincho" w:hAnsi="Arial" w:cs="Arial"/>
                <w:lang w:eastAsia="de-DE"/>
              </w:rPr>
              <w:t>n</w:t>
            </w:r>
          </w:p>
          <w:p w14:paraId="55277BB8" w14:textId="4FC9857E" w:rsidR="00514B67" w:rsidRPr="00F02152" w:rsidRDefault="00514B67" w:rsidP="00514B67">
            <w:pPr>
              <w:spacing w:after="0" w:line="240" w:lineRule="auto"/>
              <w:rPr>
                <w:rFonts w:ascii="Arial" w:eastAsia="MS Mincho" w:hAnsi="Arial" w:cs="Arial"/>
                <w:lang w:eastAsia="de-DE"/>
              </w:rPr>
            </w:pPr>
          </w:p>
        </w:tc>
        <w:tc>
          <w:tcPr>
            <w:tcW w:w="7273" w:type="dxa"/>
            <w:shd w:val="clear" w:color="auto" w:fill="auto"/>
          </w:tcPr>
          <w:p w14:paraId="66C217DC" w14:textId="77777777" w:rsidR="00AC77B9" w:rsidRDefault="00AC77B9" w:rsidP="00FC093A">
            <w:pPr>
              <w:spacing w:after="0" w:line="240" w:lineRule="auto"/>
              <w:rPr>
                <w:rFonts w:ascii="Arial" w:eastAsia="Times New Roman" w:hAnsi="Arial" w:cs="Arial"/>
                <w:b/>
                <w:lang w:eastAsia="de-DE"/>
              </w:rPr>
            </w:pPr>
            <w:r w:rsidRPr="006C7DDE">
              <w:rPr>
                <w:rFonts w:ascii="Arial" w:eastAsia="Times New Roman" w:hAnsi="Arial" w:cs="Arial"/>
                <w:b/>
                <w:lang w:eastAsia="de-DE"/>
              </w:rPr>
              <w:t>Konkretisierung der Inhalte</w:t>
            </w:r>
          </w:p>
          <w:p w14:paraId="3F1A40D8" w14:textId="77777777" w:rsidR="00AC77B9" w:rsidRPr="006C7DDE" w:rsidRDefault="00AC77B9" w:rsidP="00FC093A">
            <w:pPr>
              <w:spacing w:after="0" w:line="240" w:lineRule="auto"/>
              <w:rPr>
                <w:rFonts w:ascii="Arial" w:eastAsia="Times New Roman" w:hAnsi="Arial" w:cs="Arial"/>
                <w:b/>
                <w:lang w:eastAsia="de-DE"/>
              </w:rPr>
            </w:pPr>
          </w:p>
          <w:p w14:paraId="2E4638EB" w14:textId="77777777" w:rsidR="00AC77B9" w:rsidRDefault="008406F4"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Aufbauorganisation</w:t>
            </w:r>
          </w:p>
          <w:p w14:paraId="715C0E02" w14:textId="77777777" w:rsidR="008406F4" w:rsidRDefault="008406F4"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Aufgabengliederung</w:t>
            </w:r>
          </w:p>
          <w:p w14:paraId="0AF7006B" w14:textId="77777777" w:rsidR="008406F4" w:rsidRDefault="008406F4"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Organisationsformen</w:t>
            </w:r>
          </w:p>
          <w:p w14:paraId="75986B2E" w14:textId="77777777" w:rsidR="00703313" w:rsidRDefault="00AD18EF"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Einlinien- und Mehrliniensystem</w:t>
            </w:r>
          </w:p>
          <w:p w14:paraId="1F4D54F2" w14:textId="23E07941" w:rsidR="00AD18EF" w:rsidRDefault="00AD18EF" w:rsidP="00E365F5">
            <w:pPr>
              <w:pStyle w:val="Listenabsatz"/>
              <w:numPr>
                <w:ilvl w:val="0"/>
                <w:numId w:val="13"/>
              </w:numPr>
              <w:tabs>
                <w:tab w:val="num" w:pos="340"/>
              </w:tabs>
              <w:spacing w:after="0" w:line="240" w:lineRule="auto"/>
              <w:ind w:left="294" w:hanging="284"/>
              <w:rPr>
                <w:rFonts w:ascii="Arial" w:eastAsia="MS Mincho" w:hAnsi="Arial" w:cs="Arial"/>
                <w:lang w:eastAsia="de-DE"/>
              </w:rPr>
            </w:pPr>
            <w:r>
              <w:rPr>
                <w:rFonts w:ascii="Arial" w:eastAsia="MS Mincho" w:hAnsi="Arial" w:cs="Arial"/>
                <w:lang w:eastAsia="de-DE"/>
              </w:rPr>
              <w:t xml:space="preserve">divisionale Organisation, </w:t>
            </w:r>
            <w:r w:rsidR="00665C40">
              <w:rPr>
                <w:rFonts w:ascii="Arial" w:eastAsia="MS Mincho" w:hAnsi="Arial" w:cs="Arial"/>
                <w:lang w:eastAsia="de-DE"/>
              </w:rPr>
              <w:t xml:space="preserve">funktionale Organisation, </w:t>
            </w:r>
            <w:r>
              <w:rPr>
                <w:rFonts w:ascii="Arial" w:eastAsia="MS Mincho" w:hAnsi="Arial" w:cs="Arial"/>
                <w:lang w:eastAsia="de-DE"/>
              </w:rPr>
              <w:t>Matrixorganisation</w:t>
            </w:r>
          </w:p>
          <w:p w14:paraId="5EF9A5A8" w14:textId="3796C617" w:rsidR="008406F4" w:rsidRPr="008406F4" w:rsidRDefault="008406F4" w:rsidP="008406F4">
            <w:pPr>
              <w:pStyle w:val="Listenabsatz"/>
              <w:spacing w:after="0" w:line="240" w:lineRule="auto"/>
              <w:ind w:left="294"/>
              <w:rPr>
                <w:rFonts w:ascii="Arial" w:eastAsia="MS Mincho" w:hAnsi="Arial" w:cs="Arial"/>
                <w:lang w:eastAsia="de-DE"/>
              </w:rPr>
            </w:pPr>
          </w:p>
        </w:tc>
      </w:tr>
      <w:tr w:rsidR="00AC77B9" w:rsidRPr="006C7DDE" w14:paraId="6FE5B67A" w14:textId="77777777" w:rsidTr="00FC093A">
        <w:trPr>
          <w:trHeight w:val="635"/>
          <w:jc w:val="center"/>
        </w:trPr>
        <w:tc>
          <w:tcPr>
            <w:tcW w:w="14572" w:type="dxa"/>
            <w:gridSpan w:val="2"/>
            <w:shd w:val="clear" w:color="auto" w:fill="auto"/>
          </w:tcPr>
          <w:p w14:paraId="1C145C5A"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Lern- und Arbeitstechniken</w:t>
            </w:r>
          </w:p>
          <w:p w14:paraId="11CC910F" w14:textId="485B4C89" w:rsidR="00AC77B9" w:rsidRPr="003F2C75"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AD18EF">
              <w:rPr>
                <w:rFonts w:ascii="Arial" w:eastAsia="Times New Roman" w:hAnsi="Arial" w:cs="Arial"/>
                <w:lang w:eastAsia="de-DE"/>
              </w:rPr>
              <w:t>, Diskussion im Plenum</w:t>
            </w:r>
            <w:r w:rsidR="005062F3">
              <w:rPr>
                <w:rFonts w:ascii="Arial" w:eastAsia="Times New Roman" w:hAnsi="Arial" w:cs="Arial"/>
                <w:lang w:eastAsia="de-DE"/>
              </w:rPr>
              <w:t xml:space="preserve">, </w:t>
            </w:r>
            <w:r w:rsidR="003F2C75">
              <w:rPr>
                <w:rFonts w:ascii="Arial" w:eastAsia="Times New Roman" w:hAnsi="Arial" w:cs="Arial"/>
                <w:lang w:eastAsia="de-DE"/>
              </w:rPr>
              <w:t xml:space="preserve">Arbeit mit einem Textverarbeitungsprogramm, </w:t>
            </w:r>
            <w:r w:rsidR="005062F3">
              <w:rPr>
                <w:rFonts w:ascii="Arial" w:eastAsia="Times New Roman" w:hAnsi="Arial" w:cs="Arial"/>
                <w:lang w:eastAsia="de-DE"/>
              </w:rPr>
              <w:t>Ergebnispräsentation</w:t>
            </w:r>
            <w:r w:rsidR="003F2C75">
              <w:rPr>
                <w:rFonts w:ascii="Arial" w:eastAsia="Times New Roman" w:hAnsi="Arial" w:cs="Arial"/>
                <w:lang w:eastAsia="de-DE"/>
              </w:rPr>
              <w:t xml:space="preserve"> unter Verwendung eines Präsentationsprogrammes</w:t>
            </w:r>
          </w:p>
        </w:tc>
      </w:tr>
      <w:tr w:rsidR="00AC77B9" w:rsidRPr="006C7DDE" w14:paraId="5975039B" w14:textId="77777777" w:rsidTr="003F2C75">
        <w:trPr>
          <w:trHeight w:val="510"/>
          <w:jc w:val="center"/>
        </w:trPr>
        <w:tc>
          <w:tcPr>
            <w:tcW w:w="14572" w:type="dxa"/>
            <w:gridSpan w:val="2"/>
            <w:shd w:val="clear" w:color="auto" w:fill="auto"/>
          </w:tcPr>
          <w:p w14:paraId="5A9651D7" w14:textId="77777777" w:rsidR="00AC77B9"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Digitale Kompetenzen</w:t>
            </w:r>
          </w:p>
          <w:p w14:paraId="1E520E00" w14:textId="0DC7D438" w:rsidR="00AD18EF" w:rsidRDefault="000742B2" w:rsidP="008F5DD8">
            <w:pPr>
              <w:pStyle w:val="Listenabsatz"/>
              <w:numPr>
                <w:ilvl w:val="0"/>
                <w:numId w:val="45"/>
              </w:numPr>
              <w:spacing w:after="0" w:line="240" w:lineRule="auto"/>
              <w:rPr>
                <w:rFonts w:ascii="Arial" w:eastAsia="Times New Roman" w:hAnsi="Arial" w:cs="Arial"/>
                <w:bCs/>
                <w:lang w:eastAsia="de-DE"/>
              </w:rPr>
            </w:pPr>
            <w:r>
              <w:rPr>
                <w:rFonts w:ascii="Arial" w:eastAsia="Times New Roman" w:hAnsi="Arial" w:cs="Arial"/>
                <w:bCs/>
                <w:lang w:eastAsia="de-DE"/>
              </w:rPr>
              <w:t xml:space="preserve">Valide </w:t>
            </w:r>
            <w:r w:rsidR="00AD18EF">
              <w:rPr>
                <w:rFonts w:ascii="Arial" w:eastAsia="Times New Roman" w:hAnsi="Arial" w:cs="Arial"/>
                <w:bCs/>
                <w:lang w:eastAsia="de-DE"/>
              </w:rPr>
              <w:t>Informationsbeschaffung aus dem Internet</w:t>
            </w:r>
          </w:p>
          <w:p w14:paraId="5E6DCDFF" w14:textId="77777777" w:rsidR="00294096" w:rsidRDefault="00294096" w:rsidP="008F5DD8">
            <w:pPr>
              <w:pStyle w:val="Listenabsatz"/>
              <w:numPr>
                <w:ilvl w:val="0"/>
                <w:numId w:val="45"/>
              </w:numPr>
              <w:spacing w:after="0" w:line="240" w:lineRule="auto"/>
              <w:rPr>
                <w:rFonts w:ascii="Arial" w:eastAsia="Times New Roman" w:hAnsi="Arial" w:cs="Arial"/>
                <w:bCs/>
                <w:lang w:eastAsia="de-DE"/>
              </w:rPr>
            </w:pPr>
            <w:r>
              <w:rPr>
                <w:rFonts w:ascii="Arial" w:eastAsia="Times New Roman" w:hAnsi="Arial" w:cs="Arial"/>
                <w:bCs/>
                <w:lang w:eastAsia="de-DE"/>
              </w:rPr>
              <w:t>Nutzung informationstechnischer Systeme</w:t>
            </w:r>
          </w:p>
          <w:p w14:paraId="091CC23F" w14:textId="457691CA" w:rsidR="00294096" w:rsidRDefault="00294096" w:rsidP="008F5DD8">
            <w:pPr>
              <w:numPr>
                <w:ilvl w:val="0"/>
                <w:numId w:val="45"/>
              </w:numPr>
              <w:spacing w:after="0" w:line="240" w:lineRule="auto"/>
              <w:contextualSpacing/>
              <w:rPr>
                <w:rFonts w:ascii="Arial" w:eastAsia="Calibri" w:hAnsi="Arial" w:cs="Arial"/>
              </w:rPr>
            </w:pPr>
            <w:r>
              <w:rPr>
                <w:rFonts w:ascii="Arial" w:eastAsia="Calibri" w:hAnsi="Arial" w:cs="Arial"/>
              </w:rPr>
              <w:t xml:space="preserve">Erwerb von Sicherheit im Umgang mit digitalen Medien (allgemein) </w:t>
            </w:r>
          </w:p>
          <w:p w14:paraId="69D8A174" w14:textId="6D740529" w:rsidR="003F2C75" w:rsidRPr="003F2C75" w:rsidRDefault="003F2C75" w:rsidP="008F5DD8">
            <w:pPr>
              <w:numPr>
                <w:ilvl w:val="0"/>
                <w:numId w:val="45"/>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lastRenderedPageBreak/>
              <w:t>Reflexion eigener Arbeitsergebnisse im Hinblick auf Informationsgehalt, Aktualität und Stichhaltigkeit</w:t>
            </w:r>
          </w:p>
          <w:p w14:paraId="5B57FC40" w14:textId="7FD801F5" w:rsidR="00F811F0" w:rsidRPr="00F811F0" w:rsidRDefault="00F811F0" w:rsidP="008F5DD8">
            <w:pPr>
              <w:pStyle w:val="Listenabsatz"/>
              <w:numPr>
                <w:ilvl w:val="0"/>
                <w:numId w:val="45"/>
              </w:numPr>
              <w:spacing w:after="0" w:line="240" w:lineRule="auto"/>
              <w:rPr>
                <w:rFonts w:ascii="Arial" w:eastAsia="Times New Roman" w:hAnsi="Arial" w:cs="Arial"/>
                <w:bCs/>
                <w:lang w:eastAsia="de-DE"/>
              </w:rPr>
            </w:pPr>
            <w:r>
              <w:rPr>
                <w:rFonts w:ascii="Arial" w:eastAsia="Times New Roman" w:hAnsi="Arial" w:cs="Arial"/>
                <w:bCs/>
                <w:lang w:eastAsia="de-DE"/>
              </w:rPr>
              <w:t xml:space="preserve">Anwendung von Grundlagen </w:t>
            </w:r>
            <w:r w:rsidR="003F4526">
              <w:rPr>
                <w:rFonts w:ascii="Arial" w:eastAsia="Times New Roman" w:hAnsi="Arial" w:cs="Arial"/>
                <w:bCs/>
                <w:lang w:eastAsia="de-DE"/>
              </w:rPr>
              <w:t>eines</w:t>
            </w:r>
            <w:r>
              <w:rPr>
                <w:rFonts w:ascii="Arial" w:eastAsia="Times New Roman" w:hAnsi="Arial" w:cs="Arial"/>
                <w:bCs/>
                <w:lang w:eastAsia="de-DE"/>
              </w:rPr>
              <w:t xml:space="preserve"> </w:t>
            </w:r>
            <w:r w:rsidR="003F2C75">
              <w:rPr>
                <w:rFonts w:ascii="Arial" w:eastAsia="Times New Roman" w:hAnsi="Arial" w:cs="Arial"/>
                <w:bCs/>
                <w:lang w:eastAsia="de-DE"/>
              </w:rPr>
              <w:t xml:space="preserve">Textverarbeitungsprogrammes und eines </w:t>
            </w:r>
            <w:r>
              <w:rPr>
                <w:rFonts w:ascii="Arial" w:eastAsia="Times New Roman" w:hAnsi="Arial" w:cs="Arial"/>
                <w:bCs/>
                <w:lang w:eastAsia="de-DE"/>
              </w:rPr>
              <w:t>Präsentationsprogramme</w:t>
            </w:r>
            <w:r w:rsidR="003F4526">
              <w:rPr>
                <w:rFonts w:ascii="Arial" w:eastAsia="Times New Roman" w:hAnsi="Arial" w:cs="Arial"/>
                <w:bCs/>
                <w:lang w:eastAsia="de-DE"/>
              </w:rPr>
              <w:t>s</w:t>
            </w:r>
          </w:p>
        </w:tc>
      </w:tr>
      <w:tr w:rsidR="00AC77B9" w:rsidRPr="006C7DDE" w14:paraId="1AE2BCEF" w14:textId="77777777" w:rsidTr="00FC093A">
        <w:trPr>
          <w:trHeight w:val="714"/>
          <w:jc w:val="center"/>
        </w:trPr>
        <w:tc>
          <w:tcPr>
            <w:tcW w:w="14572" w:type="dxa"/>
            <w:gridSpan w:val="2"/>
            <w:shd w:val="clear" w:color="auto" w:fill="auto"/>
          </w:tcPr>
          <w:p w14:paraId="791841C6"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lastRenderedPageBreak/>
              <w:t>Unterrichtsmaterialien/Fundstelle</w:t>
            </w:r>
          </w:p>
          <w:p w14:paraId="709E7829"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FE9E429" w14:textId="68190238" w:rsidR="00AC77B9" w:rsidRPr="00274B33" w:rsidRDefault="00B47EC5" w:rsidP="00274B33">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6C7DDE" w14:paraId="52730E44" w14:textId="77777777" w:rsidTr="00271A3A">
        <w:trPr>
          <w:trHeight w:val="475"/>
          <w:jc w:val="center"/>
        </w:trPr>
        <w:tc>
          <w:tcPr>
            <w:tcW w:w="14572" w:type="dxa"/>
            <w:gridSpan w:val="2"/>
            <w:shd w:val="clear" w:color="auto" w:fill="auto"/>
          </w:tcPr>
          <w:p w14:paraId="0776CD9B" w14:textId="77777777" w:rsidR="00AC77B9" w:rsidRPr="004B3BF6" w:rsidRDefault="00AC77B9" w:rsidP="00FC093A">
            <w:pPr>
              <w:spacing w:after="0" w:line="240" w:lineRule="auto"/>
              <w:rPr>
                <w:rFonts w:ascii="Arial" w:eastAsia="Times New Roman" w:hAnsi="Arial" w:cs="Arial"/>
                <w:b/>
                <w:lang w:eastAsia="de-DE"/>
              </w:rPr>
            </w:pPr>
            <w:r w:rsidRPr="004B3BF6">
              <w:rPr>
                <w:rFonts w:ascii="Arial" w:eastAsia="Times New Roman" w:hAnsi="Arial" w:cs="Arial"/>
                <w:b/>
                <w:lang w:eastAsia="de-DE"/>
              </w:rPr>
              <w:t>Organisatorische Hinweise</w:t>
            </w:r>
          </w:p>
          <w:p w14:paraId="73BA704C" w14:textId="22D6F490" w:rsidR="00AC77B9" w:rsidRPr="004B3BF6" w:rsidRDefault="007B0BAB" w:rsidP="00FC093A">
            <w:pPr>
              <w:spacing w:after="0" w:line="240" w:lineRule="auto"/>
              <w:rPr>
                <w:rFonts w:ascii="Arial" w:eastAsia="Times New Roman" w:hAnsi="Arial" w:cs="Arial"/>
                <w:b/>
                <w:lang w:eastAsia="de-DE"/>
              </w:rPr>
            </w:pPr>
            <w:r>
              <w:rPr>
                <w:rFonts w:ascii="Arial" w:hAnsi="Arial" w:cs="Arial"/>
              </w:rPr>
              <w:t>Digitales Endgerät</w:t>
            </w:r>
            <w:r w:rsidR="00AD18EF" w:rsidRPr="004B3BF6">
              <w:rPr>
                <w:rFonts w:ascii="Arial" w:hAnsi="Arial" w:cs="Arial"/>
              </w:rPr>
              <w:t xml:space="preserve">, </w:t>
            </w:r>
            <w:r w:rsidR="00F811F0">
              <w:rPr>
                <w:rFonts w:ascii="Arial" w:hAnsi="Arial" w:cs="Arial"/>
              </w:rPr>
              <w:t>Beamer/Visualizer</w:t>
            </w:r>
            <w:r w:rsidR="00154678">
              <w:rPr>
                <w:rFonts w:ascii="Arial" w:hAnsi="Arial" w:cs="Arial"/>
              </w:rPr>
              <w:t>, Präsentationsprogramm</w:t>
            </w:r>
          </w:p>
        </w:tc>
      </w:tr>
    </w:tbl>
    <w:p w14:paraId="22F72DE2" w14:textId="77777777" w:rsidR="00AC77B9" w:rsidRPr="006C7DDE" w:rsidRDefault="00AC77B9" w:rsidP="00AC77B9">
      <w:pPr>
        <w:rPr>
          <w:rFonts w:ascii="Arial" w:hAnsi="Arial" w:cs="Arial"/>
        </w:rPr>
      </w:pPr>
    </w:p>
    <w:p w14:paraId="7FA7EF25" w14:textId="77777777" w:rsidR="00AC77B9" w:rsidRDefault="00AC77B9" w:rsidP="00AC77B9">
      <w:pPr>
        <w:rPr>
          <w:rFonts w:ascii="Arial" w:eastAsia="Times New Roman" w:hAnsi="Arial" w:cs="Arial"/>
          <w:b/>
          <w:sz w:val="28"/>
          <w:szCs w:val="20"/>
        </w:rPr>
      </w:pPr>
      <w:r>
        <w:rPr>
          <w:rFonts w:ascii="Arial" w:eastAsia="Times New Roman" w:hAnsi="Arial" w:cs="Arial"/>
          <w:b/>
          <w:sz w:val="28"/>
          <w:szCs w:val="20"/>
        </w:rPr>
        <w:br w:type="page"/>
      </w:r>
    </w:p>
    <w:bookmarkEnd w:id="1"/>
    <w:p w14:paraId="688E598C" w14:textId="6ED20D06" w:rsidR="00AC77B9" w:rsidRPr="009C60AA" w:rsidRDefault="00AC77B9" w:rsidP="00AC77B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bookmarkStart w:id="3" w:name="_Hlk173915362"/>
      <w:r w:rsidR="00006C5B">
        <w:rPr>
          <w:rFonts w:ascii="Arial" w:eastAsia="Times New Roman" w:hAnsi="Arial" w:cs="Arial"/>
          <w:b/>
          <w:sz w:val="28"/>
          <w:szCs w:val="20"/>
        </w:rPr>
        <w:t>Industriekaufmann/Industriekauffrau</w:t>
      </w:r>
      <w:bookmarkEnd w:id="3"/>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442"/>
      </w:tblGrid>
      <w:tr w:rsidR="00AC77B9" w:rsidRPr="009C60AA" w14:paraId="24571185" w14:textId="77777777" w:rsidTr="00A34C0C">
        <w:trPr>
          <w:jc w:val="center"/>
        </w:trPr>
        <w:tc>
          <w:tcPr>
            <w:tcW w:w="14737" w:type="dxa"/>
            <w:gridSpan w:val="2"/>
            <w:tcBorders>
              <w:top w:val="single" w:sz="4" w:space="0" w:color="auto"/>
              <w:left w:val="single" w:sz="4" w:space="0" w:color="auto"/>
              <w:bottom w:val="single" w:sz="4" w:space="0" w:color="auto"/>
              <w:right w:val="single" w:sz="4" w:space="0" w:color="auto"/>
            </w:tcBorders>
            <w:hideMark/>
          </w:tcPr>
          <w:p w14:paraId="380E3A7C" w14:textId="77777777" w:rsidR="00AC77B9" w:rsidRPr="009C60AA" w:rsidRDefault="00AC77B9" w:rsidP="00FC093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56740364"/>
                <w:placeholder>
                  <w:docPart w:val="BE56D741D24843AD819567B2CCEBAE5E"/>
                </w:placeholder>
              </w:sdtPr>
              <w:sdtEndPr/>
              <w:sdtContent>
                <w:r w:rsidRPr="009C60AA">
                  <w:rPr>
                    <w:rFonts w:ascii="Arial" w:eastAsia="Times New Roman" w:hAnsi="Arial" w:cs="Arial"/>
                    <w:b/>
                    <w:szCs w:val="20"/>
                    <w:lang w:eastAsia="de-DE"/>
                  </w:rPr>
                  <w:t>1</w:t>
                </w:r>
              </w:sdtContent>
            </w:sdt>
          </w:p>
          <w:p w14:paraId="14E66CBC" w14:textId="639A25AF" w:rsidR="00AC77B9" w:rsidRPr="00271A3A" w:rsidRDefault="00AC77B9" w:rsidP="00271A3A">
            <w:pPr>
              <w:tabs>
                <w:tab w:val="left" w:pos="2366"/>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7586244"/>
                <w:placeholder>
                  <w:docPart w:val="BE56D741D24843AD819567B2CCEBAE5E"/>
                </w:placeholder>
              </w:sdtPr>
              <w:sdtEndPr/>
              <w:sdtContent>
                <w:r w:rsidRPr="009C60AA">
                  <w:rPr>
                    <w:rFonts w:ascii="Arial" w:eastAsia="Times New Roman" w:hAnsi="Arial" w:cs="Arial"/>
                    <w:b/>
                    <w:szCs w:val="20"/>
                    <w:lang w:eastAsia="de-DE"/>
                  </w:rPr>
                  <w:t>1</w:t>
                </w:r>
              </w:sdtContent>
            </w:sdt>
            <w:r w:rsidRPr="009C60AA">
              <w:rPr>
                <w:rFonts w:ascii="Arial" w:eastAsia="Times New Roman" w:hAnsi="Arial" w:cs="Arial"/>
                <w:szCs w:val="20"/>
                <w:lang w:eastAsia="de-DE"/>
              </w:rPr>
              <w:tab/>
              <w:t>(</w:t>
            </w:r>
            <w:r w:rsidR="00006C5B">
              <w:rPr>
                <w:rFonts w:ascii="Arial" w:eastAsia="Times New Roman" w:hAnsi="Arial" w:cs="Arial"/>
                <w:szCs w:val="20"/>
                <w:lang w:eastAsia="de-DE"/>
              </w:rPr>
              <w:t>8</w:t>
            </w:r>
            <w:r w:rsidRPr="009C60AA">
              <w:rPr>
                <w:rFonts w:ascii="Arial" w:eastAsia="Times New Roman" w:hAnsi="Arial" w:cs="Arial"/>
                <w:szCs w:val="20"/>
                <w:lang w:eastAsia="de-DE"/>
              </w:rPr>
              <w:t>0 UStd.)</w:t>
            </w:r>
            <w:r w:rsidRPr="009C60AA">
              <w:rPr>
                <w:rFonts w:ascii="Arial" w:eastAsia="Times New Roman" w:hAnsi="Arial" w:cs="Arial"/>
                <w:szCs w:val="20"/>
                <w:lang w:eastAsia="de-DE"/>
              </w:rPr>
              <w:tab/>
            </w:r>
            <w:r w:rsidR="00271A3A">
              <w:rPr>
                <w:rFonts w:ascii="Arial" w:eastAsia="Times New Roman" w:hAnsi="Arial" w:cs="Arial"/>
                <w:szCs w:val="20"/>
                <w:lang w:eastAsia="de-DE"/>
              </w:rPr>
              <w:t xml:space="preserve"> </w:t>
            </w:r>
            <w:r w:rsidR="00006C5B">
              <w:rPr>
                <w:rFonts w:ascii="Arial" w:eastAsia="Times New Roman" w:hAnsi="Arial" w:cs="Arial"/>
                <w:b/>
                <w:lang w:eastAsia="de-DE"/>
              </w:rPr>
              <w:t>Das Unternehmen vorstellen und die eigene Rolle mitgestalten</w:t>
            </w:r>
          </w:p>
          <w:p w14:paraId="66E618EC" w14:textId="02AF069A" w:rsidR="00AC77B9" w:rsidRPr="009C60AA" w:rsidRDefault="00AC77B9" w:rsidP="00FC093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r>
              <w:rPr>
                <w:rFonts w:ascii="Arial" w:eastAsia="Times New Roman" w:hAnsi="Arial" w:cs="Arial"/>
                <w:b/>
                <w:szCs w:val="20"/>
                <w:lang w:eastAsia="de-DE"/>
              </w:rPr>
              <w:t>8</w:t>
            </w:r>
            <w:r w:rsidRPr="009C60AA">
              <w:rPr>
                <w:rFonts w:ascii="Arial" w:eastAsia="Times New Roman" w:hAnsi="Arial" w:cs="Arial"/>
                <w:b/>
                <w:szCs w:val="20"/>
                <w:lang w:eastAsia="de-DE"/>
              </w:rPr>
              <w:tab/>
            </w:r>
            <w:r w:rsidR="003F2C75" w:rsidRPr="003F2C75">
              <w:rPr>
                <w:rFonts w:ascii="Arial" w:eastAsia="Times New Roman" w:hAnsi="Arial" w:cs="Arial"/>
                <w:bCs/>
                <w:szCs w:val="20"/>
                <w:lang w:eastAsia="de-DE"/>
              </w:rPr>
              <w:t>(6 UStd.)</w:t>
            </w:r>
            <w:r w:rsidRPr="009C60AA">
              <w:rPr>
                <w:rFonts w:ascii="Arial" w:eastAsia="Times New Roman" w:hAnsi="Arial" w:cs="Arial"/>
                <w:b/>
                <w:szCs w:val="20"/>
                <w:lang w:eastAsia="de-DE"/>
              </w:rPr>
              <w:tab/>
            </w:r>
            <w:sdt>
              <w:sdtPr>
                <w:rPr>
                  <w:rFonts w:ascii="Arial" w:eastAsia="Times New Roman" w:hAnsi="Arial" w:cs="Arial"/>
                  <w:bCs/>
                  <w:szCs w:val="20"/>
                  <w:lang w:eastAsia="de-DE"/>
                </w:rPr>
                <w:id w:val="1927842248"/>
                <w:placeholder>
                  <w:docPart w:val="BE56D741D24843AD819567B2CCEBAE5E"/>
                </w:placeholder>
              </w:sdtPr>
              <w:sdtEndPr/>
              <w:sdtContent>
                <w:r w:rsidR="00476397" w:rsidRPr="008E0C3C">
                  <w:rPr>
                    <w:rFonts w:ascii="Arial" w:eastAsia="Times New Roman" w:hAnsi="Arial" w:cs="Arial"/>
                    <w:bCs/>
                    <w:szCs w:val="20"/>
                    <w:lang w:eastAsia="de-DE"/>
                  </w:rPr>
                  <w:t>Geschäftsprozesse darstellen und optimieren</w:t>
                </w:r>
              </w:sdtContent>
            </w:sdt>
          </w:p>
        </w:tc>
      </w:tr>
      <w:tr w:rsidR="00AC77B9" w:rsidRPr="009C60AA" w14:paraId="3F225152" w14:textId="77777777" w:rsidTr="00A34C0C">
        <w:trPr>
          <w:trHeight w:val="1814"/>
          <w:jc w:val="center"/>
        </w:trPr>
        <w:tc>
          <w:tcPr>
            <w:tcW w:w="7295" w:type="dxa"/>
            <w:tcBorders>
              <w:top w:val="single" w:sz="4" w:space="0" w:color="auto"/>
              <w:left w:val="single" w:sz="4" w:space="0" w:color="auto"/>
              <w:bottom w:val="single" w:sz="4" w:space="0" w:color="auto"/>
              <w:right w:val="single" w:sz="4" w:space="0" w:color="auto"/>
            </w:tcBorders>
          </w:tcPr>
          <w:p w14:paraId="3B47D17D"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1FA618B7" w14:textId="796CEFFC" w:rsidR="00AC77B9" w:rsidRPr="009C60AA" w:rsidRDefault="00C33B99" w:rsidP="00AA5EEC">
            <w:pPr>
              <w:spacing w:after="0"/>
              <w:rPr>
                <w:rFonts w:ascii="Arial" w:eastAsia="Times New Roman" w:hAnsi="Arial" w:cs="Arial"/>
                <w:szCs w:val="20"/>
                <w:lang w:eastAsia="de-DE"/>
              </w:rPr>
            </w:pPr>
            <w:r>
              <w:rPr>
                <w:rFonts w:ascii="Arial" w:eastAsia="Times New Roman" w:hAnsi="Arial" w:cs="Arial"/>
                <w:szCs w:val="20"/>
                <w:lang w:eastAsia="de-DE"/>
              </w:rPr>
              <w:t>Die positive Geschäftsentwicklung der BüroTec GmbH führte dazu, dass in den vergangenen Jahren viele neue Stellen in verschiedenen Abteilungen geschaffen und entsprechend besetzt wurden. Die Einarbeitung des neuen Personals stellt die Firma allerdings auch vor Herausforderungen</w:t>
            </w:r>
            <w:r w:rsidR="00506B37">
              <w:rPr>
                <w:rFonts w:ascii="Arial" w:eastAsia="Times New Roman" w:hAnsi="Arial" w:cs="Arial"/>
                <w:szCs w:val="20"/>
                <w:lang w:eastAsia="de-DE"/>
              </w:rPr>
              <w:t>, da die neuen Mitarbeitenden die Geschäftsprozesse des Unternehmens erst einmal kennenlernen müsse</w:t>
            </w:r>
            <w:r w:rsidR="007A0BFE">
              <w:rPr>
                <w:rFonts w:ascii="Arial" w:eastAsia="Times New Roman" w:hAnsi="Arial" w:cs="Arial"/>
                <w:szCs w:val="20"/>
                <w:lang w:eastAsia="de-DE"/>
              </w:rPr>
              <w:t xml:space="preserve">n. Ein Projektteam, das eine reibungslose Einarbeitung gewährleisten soll, schlägt vor, dass alle Stelleninhaber die auf ihrer Position zu bearbeitenden Geschäftsprozesse beschreiben sollen. </w:t>
            </w:r>
          </w:p>
        </w:tc>
        <w:tc>
          <w:tcPr>
            <w:tcW w:w="7442" w:type="dxa"/>
            <w:tcBorders>
              <w:top w:val="single" w:sz="4" w:space="0" w:color="auto"/>
              <w:left w:val="single" w:sz="4" w:space="0" w:color="auto"/>
              <w:bottom w:val="single" w:sz="4" w:space="0" w:color="auto"/>
              <w:right w:val="single" w:sz="4" w:space="0" w:color="auto"/>
            </w:tcBorders>
            <w:hideMark/>
          </w:tcPr>
          <w:p w14:paraId="420EE392" w14:textId="77777777" w:rsidR="00AC77B9" w:rsidRPr="00C55393" w:rsidRDefault="00AC77B9" w:rsidP="00C55393">
            <w:pPr>
              <w:tabs>
                <w:tab w:val="left" w:pos="1985"/>
                <w:tab w:val="left" w:pos="3402"/>
              </w:tabs>
              <w:spacing w:after="60"/>
              <w:rPr>
                <w:rFonts w:ascii="Arial" w:eastAsia="Times New Roman" w:hAnsi="Arial" w:cs="Arial"/>
                <w:b/>
                <w:szCs w:val="20"/>
                <w:lang w:eastAsia="de-DE"/>
              </w:rPr>
            </w:pPr>
            <w:r w:rsidRPr="00C55393">
              <w:rPr>
                <w:rFonts w:ascii="Arial" w:eastAsia="Times New Roman" w:hAnsi="Arial" w:cs="Arial"/>
                <w:b/>
                <w:szCs w:val="20"/>
                <w:lang w:eastAsia="de-DE"/>
              </w:rPr>
              <w:t>Handlungsprodukt/Lernergebnis</w:t>
            </w:r>
          </w:p>
          <w:p w14:paraId="585250B6" w14:textId="0DD6DE82" w:rsidR="00AC77B9" w:rsidRPr="008E0C3C" w:rsidRDefault="00DE49FD" w:rsidP="00F917D6">
            <w:pPr>
              <w:numPr>
                <w:ilvl w:val="0"/>
                <w:numId w:val="50"/>
              </w:numPr>
              <w:spacing w:after="0" w:line="240" w:lineRule="auto"/>
              <w:ind w:left="357" w:hanging="357"/>
              <w:contextualSpacing/>
              <w:rPr>
                <w:rFonts w:ascii="Arial" w:eastAsia="Calibri" w:hAnsi="Arial" w:cs="Arial"/>
              </w:rPr>
            </w:pPr>
            <w:r w:rsidRPr="008E0C3C">
              <w:rPr>
                <w:rFonts w:ascii="Arial" w:eastAsia="Calibri" w:hAnsi="Arial" w:cs="Arial"/>
              </w:rPr>
              <w:t xml:space="preserve">Ergebnispräsentation der Diskussionsergebnisse der Vorteile einer kurzen Einarbeitungszeit (s. </w:t>
            </w:r>
            <w:r w:rsidR="007C32FF">
              <w:rPr>
                <w:rFonts w:ascii="Arial" w:eastAsia="Calibri" w:hAnsi="Arial" w:cs="Arial"/>
              </w:rPr>
              <w:t>Einstiegsszenario</w:t>
            </w:r>
            <w:r w:rsidRPr="008E0C3C">
              <w:rPr>
                <w:rFonts w:ascii="Arial" w:eastAsia="Calibri" w:hAnsi="Arial" w:cs="Arial"/>
              </w:rPr>
              <w:t>)</w:t>
            </w:r>
          </w:p>
          <w:p w14:paraId="116355E2" w14:textId="0B2C6695" w:rsidR="00DE49FD" w:rsidRPr="008E0C3C" w:rsidRDefault="00DE49FD" w:rsidP="00F917D6">
            <w:pPr>
              <w:numPr>
                <w:ilvl w:val="0"/>
                <w:numId w:val="50"/>
              </w:numPr>
              <w:spacing w:after="0" w:line="240" w:lineRule="auto"/>
              <w:ind w:left="357" w:hanging="357"/>
              <w:contextualSpacing/>
              <w:rPr>
                <w:rFonts w:ascii="Arial" w:eastAsia="Calibri" w:hAnsi="Arial" w:cs="Arial"/>
              </w:rPr>
            </w:pPr>
            <w:r w:rsidRPr="008E0C3C">
              <w:rPr>
                <w:rFonts w:ascii="Arial" w:eastAsia="Calibri" w:hAnsi="Arial" w:cs="Arial"/>
              </w:rPr>
              <w:t>Übersichtsmatrix Kern- und Supportprozesse</w:t>
            </w:r>
          </w:p>
          <w:p w14:paraId="6C5EB2C6" w14:textId="66BC0D92" w:rsidR="00DE49FD" w:rsidRPr="008E0C3C" w:rsidRDefault="00DE49FD" w:rsidP="00F917D6">
            <w:pPr>
              <w:numPr>
                <w:ilvl w:val="0"/>
                <w:numId w:val="50"/>
              </w:numPr>
              <w:spacing w:after="0" w:line="240" w:lineRule="auto"/>
              <w:ind w:left="357" w:hanging="357"/>
              <w:contextualSpacing/>
              <w:rPr>
                <w:rFonts w:ascii="Arial" w:eastAsia="Calibri" w:hAnsi="Arial" w:cs="Arial"/>
              </w:rPr>
            </w:pPr>
            <w:r w:rsidRPr="008E0C3C">
              <w:rPr>
                <w:rFonts w:ascii="Arial" w:eastAsia="Calibri" w:hAnsi="Arial" w:cs="Arial"/>
              </w:rPr>
              <w:t>Überarbeitung de</w:t>
            </w:r>
            <w:r w:rsidR="00A34C0C" w:rsidRPr="008E0C3C">
              <w:rPr>
                <w:rFonts w:ascii="Arial" w:eastAsia="Calibri" w:hAnsi="Arial" w:cs="Arial"/>
              </w:rPr>
              <w:t>r</w:t>
            </w:r>
            <w:r w:rsidRPr="008E0C3C">
              <w:rPr>
                <w:rFonts w:ascii="Arial" w:eastAsia="Calibri" w:hAnsi="Arial" w:cs="Arial"/>
              </w:rPr>
              <w:t xml:space="preserve"> beispielhaft </w:t>
            </w:r>
            <w:r w:rsidR="00A34C0C" w:rsidRPr="008E0C3C">
              <w:rPr>
                <w:rFonts w:ascii="Arial" w:eastAsia="Calibri" w:hAnsi="Arial" w:cs="Arial"/>
              </w:rPr>
              <w:t xml:space="preserve">vorgestellten Prozessbeschreibung </w:t>
            </w:r>
            <w:r w:rsidR="007676FE">
              <w:rPr>
                <w:rFonts w:ascii="Arial" w:eastAsia="Calibri" w:hAnsi="Arial" w:cs="Arial"/>
              </w:rPr>
              <w:t>‚</w:t>
            </w:r>
            <w:r w:rsidR="00A34C0C" w:rsidRPr="008E0C3C">
              <w:rPr>
                <w:rFonts w:ascii="Arial" w:eastAsia="Calibri" w:hAnsi="Arial" w:cs="Arial"/>
              </w:rPr>
              <w:t>Einstellung von Auszubildenden</w:t>
            </w:r>
            <w:r w:rsidR="007676FE">
              <w:rPr>
                <w:rFonts w:ascii="Arial" w:eastAsia="Calibri" w:hAnsi="Arial" w:cs="Arial"/>
              </w:rPr>
              <w:t>‘</w:t>
            </w:r>
            <w:r w:rsidR="00A34C0C" w:rsidRPr="008E0C3C">
              <w:rPr>
                <w:rFonts w:ascii="Arial" w:eastAsia="Calibri" w:hAnsi="Arial" w:cs="Arial"/>
              </w:rPr>
              <w:t xml:space="preserve">, </w:t>
            </w:r>
            <w:r w:rsidR="007676FE">
              <w:rPr>
                <w:rFonts w:ascii="Arial" w:eastAsia="Calibri" w:hAnsi="Arial" w:cs="Arial"/>
              </w:rPr>
              <w:t>‚</w:t>
            </w:r>
            <w:r w:rsidR="00A34C0C" w:rsidRPr="008E0C3C">
              <w:rPr>
                <w:rFonts w:ascii="Arial" w:eastAsia="Calibri" w:hAnsi="Arial" w:cs="Arial"/>
              </w:rPr>
              <w:t>Eine Online-Bestellung bearbeiten</w:t>
            </w:r>
            <w:r w:rsidR="007676FE">
              <w:rPr>
                <w:rFonts w:ascii="Arial" w:eastAsia="Calibri" w:hAnsi="Arial" w:cs="Arial"/>
              </w:rPr>
              <w:t>‘</w:t>
            </w:r>
          </w:p>
          <w:p w14:paraId="29C38F97" w14:textId="3851C859" w:rsidR="00A34C0C" w:rsidRPr="008E0C3C" w:rsidRDefault="00A34C0C" w:rsidP="00F917D6">
            <w:pPr>
              <w:numPr>
                <w:ilvl w:val="0"/>
                <w:numId w:val="50"/>
              </w:numPr>
              <w:spacing w:after="0" w:line="240" w:lineRule="auto"/>
              <w:ind w:left="357" w:hanging="357"/>
              <w:contextualSpacing/>
              <w:rPr>
                <w:rFonts w:ascii="Arial" w:eastAsia="Calibri" w:hAnsi="Arial" w:cs="Arial"/>
              </w:rPr>
            </w:pPr>
            <w:r w:rsidRPr="008E0C3C">
              <w:rPr>
                <w:rFonts w:ascii="Arial" w:eastAsia="Calibri" w:hAnsi="Arial" w:cs="Arial"/>
              </w:rPr>
              <w:t xml:space="preserve">Erstellung einer </w:t>
            </w:r>
            <w:r w:rsidR="00514B67">
              <w:rPr>
                <w:rFonts w:ascii="Arial" w:eastAsia="Calibri" w:hAnsi="Arial" w:cs="Arial"/>
              </w:rPr>
              <w:t>e</w:t>
            </w:r>
            <w:r w:rsidRPr="008E0C3C">
              <w:rPr>
                <w:rFonts w:ascii="Arial" w:eastAsia="Calibri" w:hAnsi="Arial" w:cs="Arial"/>
              </w:rPr>
              <w:t xml:space="preserve">reignisgesteuerten Prozesskette </w:t>
            </w:r>
            <w:r w:rsidR="00514B67">
              <w:rPr>
                <w:rFonts w:ascii="Arial" w:eastAsia="Calibri" w:hAnsi="Arial" w:cs="Arial"/>
              </w:rPr>
              <w:t xml:space="preserve">(eEPK) </w:t>
            </w:r>
            <w:r w:rsidRPr="008E0C3C">
              <w:rPr>
                <w:rFonts w:ascii="Arial" w:eastAsia="Calibri" w:hAnsi="Arial" w:cs="Arial"/>
              </w:rPr>
              <w:t xml:space="preserve">für den Geschäftsprozess </w:t>
            </w:r>
            <w:r w:rsidR="007676FE">
              <w:rPr>
                <w:rFonts w:ascii="Arial" w:eastAsia="Calibri" w:hAnsi="Arial" w:cs="Arial"/>
              </w:rPr>
              <w:t>‚</w:t>
            </w:r>
            <w:r w:rsidRPr="008E0C3C">
              <w:rPr>
                <w:rFonts w:ascii="Arial" w:eastAsia="Calibri" w:hAnsi="Arial" w:cs="Arial"/>
              </w:rPr>
              <w:t>Material einlagern</w:t>
            </w:r>
            <w:r w:rsidR="007676FE">
              <w:rPr>
                <w:rFonts w:ascii="Arial" w:eastAsia="Calibri" w:hAnsi="Arial" w:cs="Arial"/>
              </w:rPr>
              <w:t>‘</w:t>
            </w:r>
          </w:p>
          <w:p w14:paraId="296BD488" w14:textId="5102AB19" w:rsidR="00A34C0C" w:rsidRPr="008E0C3C" w:rsidRDefault="00A34C0C" w:rsidP="00F917D6">
            <w:pPr>
              <w:numPr>
                <w:ilvl w:val="0"/>
                <w:numId w:val="50"/>
              </w:numPr>
              <w:spacing w:after="0" w:line="240" w:lineRule="auto"/>
              <w:ind w:left="357" w:hanging="357"/>
              <w:contextualSpacing/>
              <w:rPr>
                <w:rFonts w:ascii="Arial" w:eastAsia="Calibri" w:hAnsi="Arial" w:cs="Arial"/>
              </w:rPr>
            </w:pPr>
            <w:r w:rsidRPr="008E0C3C">
              <w:rPr>
                <w:rFonts w:ascii="Arial" w:eastAsia="Calibri" w:hAnsi="Arial" w:cs="Arial"/>
              </w:rPr>
              <w:t>Informationspapier</w:t>
            </w:r>
            <w:r w:rsidR="000B3EE7">
              <w:rPr>
                <w:rFonts w:ascii="Arial" w:eastAsia="Calibri" w:hAnsi="Arial" w:cs="Arial"/>
              </w:rPr>
              <w:t xml:space="preserve"> (Lückentext)</w:t>
            </w:r>
            <w:r w:rsidRPr="008E0C3C">
              <w:rPr>
                <w:rFonts w:ascii="Arial" w:eastAsia="Calibri" w:hAnsi="Arial" w:cs="Arial"/>
              </w:rPr>
              <w:t xml:space="preserve"> zum Thema </w:t>
            </w:r>
            <w:r w:rsidR="007676FE">
              <w:rPr>
                <w:rFonts w:ascii="Arial" w:eastAsia="Calibri" w:hAnsi="Arial" w:cs="Arial"/>
              </w:rPr>
              <w:t>‚</w:t>
            </w:r>
            <w:r w:rsidRPr="008E0C3C">
              <w:rPr>
                <w:rFonts w:ascii="Arial" w:eastAsia="Calibri" w:hAnsi="Arial" w:cs="Arial"/>
              </w:rPr>
              <w:t>Schwachstellen von Geschäftsprozessen erkennen und beseitigen</w:t>
            </w:r>
            <w:r w:rsidR="007676FE">
              <w:rPr>
                <w:rFonts w:ascii="Arial" w:eastAsia="Calibri" w:hAnsi="Arial" w:cs="Arial"/>
              </w:rPr>
              <w:t>‘</w:t>
            </w:r>
          </w:p>
          <w:p w14:paraId="4DF2DD02" w14:textId="77777777" w:rsidR="00A34C0C" w:rsidRDefault="00A34C0C" w:rsidP="00F917D6">
            <w:pPr>
              <w:numPr>
                <w:ilvl w:val="0"/>
                <w:numId w:val="50"/>
              </w:numPr>
              <w:spacing w:after="0" w:line="240" w:lineRule="auto"/>
              <w:ind w:left="357" w:hanging="357"/>
              <w:contextualSpacing/>
              <w:rPr>
                <w:rFonts w:ascii="Arial" w:eastAsia="Calibri" w:hAnsi="Arial" w:cs="Arial"/>
              </w:rPr>
            </w:pPr>
            <w:r w:rsidRPr="008E0C3C">
              <w:rPr>
                <w:rFonts w:ascii="Arial" w:eastAsia="Calibri" w:hAnsi="Arial" w:cs="Arial"/>
              </w:rPr>
              <w:t>Ergebnispräsentation zu Lösungsvorschlägen für beispielhaft vorgestellte Schwachstellen in Geschäftsprozessen</w:t>
            </w:r>
          </w:p>
          <w:p w14:paraId="7BD896E9" w14:textId="21105EEC" w:rsidR="00274B33" w:rsidRPr="008E0C3C" w:rsidRDefault="00274B33" w:rsidP="00274B33">
            <w:pPr>
              <w:spacing w:after="0" w:line="240" w:lineRule="auto"/>
              <w:contextualSpacing/>
              <w:jc w:val="both"/>
              <w:rPr>
                <w:rFonts w:ascii="Arial" w:eastAsia="Calibri" w:hAnsi="Arial" w:cs="Arial"/>
              </w:rPr>
            </w:pPr>
          </w:p>
        </w:tc>
      </w:tr>
      <w:tr w:rsidR="00AC77B9" w:rsidRPr="009C60AA" w14:paraId="4D2F8C85" w14:textId="77777777" w:rsidTr="00A34C0C">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22968730"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D49DA0F" w14:textId="35D44538" w:rsidR="00AC77B9" w:rsidRPr="009C60AA" w:rsidRDefault="00AC77B9" w:rsidP="00FC093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p>
          <w:p w14:paraId="04930004" w14:textId="199DD144" w:rsidR="00AC77B9" w:rsidRDefault="00424200" w:rsidP="00825040">
            <w:pPr>
              <w:numPr>
                <w:ilvl w:val="0"/>
                <w:numId w:val="10"/>
              </w:numPr>
              <w:spacing w:after="0" w:line="240" w:lineRule="auto"/>
              <w:rPr>
                <w:rFonts w:ascii="Arial" w:eastAsia="MS Mincho" w:hAnsi="Arial" w:cs="Arial"/>
                <w:szCs w:val="20"/>
                <w:lang w:eastAsia="de-DE"/>
              </w:rPr>
            </w:pPr>
            <w:r>
              <w:rPr>
                <w:rFonts w:ascii="Arial" w:eastAsia="MS Mincho" w:hAnsi="Arial" w:cs="Arial"/>
                <w:szCs w:val="20"/>
                <w:lang w:eastAsia="de-DE"/>
              </w:rPr>
              <w:t>d</w:t>
            </w:r>
            <w:r w:rsidR="00724E14">
              <w:rPr>
                <w:rFonts w:ascii="Arial" w:eastAsia="MS Mincho" w:hAnsi="Arial" w:cs="Arial"/>
                <w:szCs w:val="20"/>
                <w:lang w:eastAsia="de-DE"/>
              </w:rPr>
              <w:t>ie verschiedenen Arten von Geschäftsprozessen in Wirtschaftsunternehmen zu</w:t>
            </w:r>
            <w:r w:rsidR="00DE49FD">
              <w:rPr>
                <w:rFonts w:ascii="Arial" w:eastAsia="MS Mincho" w:hAnsi="Arial" w:cs="Arial"/>
                <w:szCs w:val="20"/>
                <w:lang w:eastAsia="de-DE"/>
              </w:rPr>
              <w:t xml:space="preserve"> benennen und einzuordnen</w:t>
            </w:r>
          </w:p>
          <w:p w14:paraId="055083BC" w14:textId="6991EAF0" w:rsidR="00DE49FD" w:rsidRDefault="00424200" w:rsidP="00DE49FD">
            <w:pPr>
              <w:numPr>
                <w:ilvl w:val="0"/>
                <w:numId w:val="10"/>
              </w:numPr>
              <w:spacing w:after="0" w:line="240" w:lineRule="auto"/>
              <w:rPr>
                <w:rFonts w:ascii="Arial" w:eastAsia="MS Mincho" w:hAnsi="Arial" w:cs="Arial"/>
                <w:szCs w:val="20"/>
                <w:lang w:eastAsia="de-DE"/>
              </w:rPr>
            </w:pPr>
            <w:r>
              <w:rPr>
                <w:rFonts w:ascii="Arial" w:eastAsia="MS Mincho" w:hAnsi="Arial" w:cs="Arial"/>
                <w:szCs w:val="20"/>
                <w:lang w:eastAsia="de-DE"/>
              </w:rPr>
              <w:t>d</w:t>
            </w:r>
            <w:r w:rsidR="00724E14">
              <w:rPr>
                <w:rFonts w:ascii="Arial" w:eastAsia="MS Mincho" w:hAnsi="Arial" w:cs="Arial"/>
                <w:szCs w:val="20"/>
                <w:lang w:eastAsia="de-DE"/>
              </w:rPr>
              <w:t xml:space="preserve">ie Elemente ereignisgesteuerter Prozessketten </w:t>
            </w:r>
            <w:r w:rsidR="00DE49FD">
              <w:rPr>
                <w:rFonts w:ascii="Arial" w:eastAsia="MS Mincho" w:hAnsi="Arial" w:cs="Arial"/>
                <w:szCs w:val="20"/>
                <w:lang w:eastAsia="de-DE"/>
              </w:rPr>
              <w:t>zu benennen</w:t>
            </w:r>
            <w:r w:rsidR="007A0BFE">
              <w:rPr>
                <w:rFonts w:ascii="Arial" w:eastAsia="MS Mincho" w:hAnsi="Arial" w:cs="Arial"/>
                <w:szCs w:val="20"/>
                <w:lang w:eastAsia="de-DE"/>
              </w:rPr>
              <w:t>, vorhandene EPKs zu überarbeiten</w:t>
            </w:r>
            <w:r w:rsidR="00DE49FD">
              <w:rPr>
                <w:rFonts w:ascii="Arial" w:eastAsia="MS Mincho" w:hAnsi="Arial" w:cs="Arial"/>
                <w:szCs w:val="20"/>
                <w:lang w:eastAsia="de-DE"/>
              </w:rPr>
              <w:t xml:space="preserve"> und selbständig EPKs für verschiedene geschäftliche Ereignisse zu bilden</w:t>
            </w:r>
          </w:p>
          <w:p w14:paraId="7346D8AB" w14:textId="77777777" w:rsidR="00DE49FD" w:rsidRDefault="00DE49FD" w:rsidP="00DE49FD">
            <w:pPr>
              <w:numPr>
                <w:ilvl w:val="0"/>
                <w:numId w:val="10"/>
              </w:numPr>
              <w:spacing w:after="0" w:line="240" w:lineRule="auto"/>
              <w:rPr>
                <w:rFonts w:ascii="Arial" w:eastAsia="MS Mincho" w:hAnsi="Arial" w:cs="Arial"/>
                <w:szCs w:val="20"/>
                <w:lang w:eastAsia="de-DE"/>
              </w:rPr>
            </w:pPr>
            <w:r>
              <w:rPr>
                <w:rFonts w:ascii="Arial" w:eastAsia="MS Mincho" w:hAnsi="Arial" w:cs="Arial"/>
                <w:szCs w:val="20"/>
                <w:lang w:eastAsia="de-DE"/>
              </w:rPr>
              <w:t>Schwachstellen für Geschäftsprozesse zu definieren und Lösungsvorschläge für deren</w:t>
            </w:r>
            <w:r w:rsidR="00695473">
              <w:rPr>
                <w:rFonts w:ascii="Arial" w:eastAsia="MS Mincho" w:hAnsi="Arial" w:cs="Arial"/>
                <w:szCs w:val="20"/>
                <w:lang w:eastAsia="de-DE"/>
              </w:rPr>
              <w:t xml:space="preserve"> Verbesserung</w:t>
            </w:r>
            <w:r>
              <w:rPr>
                <w:rFonts w:ascii="Arial" w:eastAsia="MS Mincho" w:hAnsi="Arial" w:cs="Arial"/>
                <w:szCs w:val="20"/>
                <w:lang w:eastAsia="de-DE"/>
              </w:rPr>
              <w:t xml:space="preserve"> zu entwickeln</w:t>
            </w:r>
          </w:p>
          <w:p w14:paraId="554D3DB5" w14:textId="1FE25FC7" w:rsidR="00F917D6" w:rsidRPr="00DE49FD" w:rsidRDefault="00F917D6" w:rsidP="00F917D6">
            <w:pPr>
              <w:spacing w:after="0" w:line="240" w:lineRule="auto"/>
              <w:rPr>
                <w:rFonts w:ascii="Arial" w:eastAsia="MS Mincho" w:hAnsi="Arial" w:cs="Arial"/>
                <w:szCs w:val="20"/>
                <w:lang w:eastAsia="de-DE"/>
              </w:rPr>
            </w:pPr>
          </w:p>
        </w:tc>
        <w:tc>
          <w:tcPr>
            <w:tcW w:w="7442" w:type="dxa"/>
            <w:tcBorders>
              <w:top w:val="single" w:sz="4" w:space="0" w:color="auto"/>
              <w:left w:val="single" w:sz="4" w:space="0" w:color="auto"/>
              <w:bottom w:val="single" w:sz="4" w:space="0" w:color="auto"/>
              <w:right w:val="single" w:sz="4" w:space="0" w:color="auto"/>
            </w:tcBorders>
            <w:hideMark/>
          </w:tcPr>
          <w:p w14:paraId="0F453165"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32229CC7" w14:textId="39F21B1A" w:rsidR="00AC77B9" w:rsidRDefault="007A0BFE" w:rsidP="00825040">
            <w:pPr>
              <w:numPr>
                <w:ilvl w:val="0"/>
                <w:numId w:val="11"/>
              </w:numPr>
              <w:spacing w:after="0" w:line="240" w:lineRule="auto"/>
              <w:rPr>
                <w:rFonts w:ascii="Arial" w:eastAsia="MS Mincho" w:hAnsi="Arial" w:cs="Arial"/>
                <w:szCs w:val="20"/>
                <w:lang w:eastAsia="de-DE"/>
              </w:rPr>
            </w:pPr>
            <w:r>
              <w:rPr>
                <w:rFonts w:ascii="Arial" w:eastAsia="MS Mincho" w:hAnsi="Arial" w:cs="Arial"/>
                <w:szCs w:val="20"/>
                <w:lang w:eastAsia="de-DE"/>
              </w:rPr>
              <w:t>Arten von Geschäftsprozessen</w:t>
            </w:r>
            <w:r w:rsidR="00F02152">
              <w:rPr>
                <w:rFonts w:ascii="Arial" w:eastAsia="MS Mincho" w:hAnsi="Arial" w:cs="Arial"/>
                <w:szCs w:val="20"/>
                <w:lang w:eastAsia="de-DE"/>
              </w:rPr>
              <w:t xml:space="preserve"> </w:t>
            </w:r>
          </w:p>
          <w:p w14:paraId="48CF5A50" w14:textId="77777777" w:rsidR="007A0BFE" w:rsidRDefault="007A0BFE" w:rsidP="00825040">
            <w:pPr>
              <w:numPr>
                <w:ilvl w:val="0"/>
                <w:numId w:val="11"/>
              </w:numPr>
              <w:spacing w:after="0" w:line="240" w:lineRule="auto"/>
              <w:rPr>
                <w:rFonts w:ascii="Arial" w:eastAsia="MS Mincho" w:hAnsi="Arial" w:cs="Arial"/>
                <w:szCs w:val="20"/>
                <w:lang w:eastAsia="de-DE"/>
              </w:rPr>
            </w:pPr>
            <w:r>
              <w:rPr>
                <w:rFonts w:ascii="Arial" w:eastAsia="MS Mincho" w:hAnsi="Arial" w:cs="Arial"/>
                <w:szCs w:val="20"/>
                <w:lang w:eastAsia="de-DE"/>
              </w:rPr>
              <w:t>Schnittstellen zwischen Geschäftsprozessen</w:t>
            </w:r>
          </w:p>
          <w:p w14:paraId="6227A82B" w14:textId="1E023D7A" w:rsidR="007A0BFE" w:rsidRDefault="007A0BFE" w:rsidP="00825040">
            <w:pPr>
              <w:numPr>
                <w:ilvl w:val="0"/>
                <w:numId w:val="11"/>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Ereignisgesteuerte Prozessketten </w:t>
            </w:r>
          </w:p>
          <w:p w14:paraId="70FEB344" w14:textId="77777777" w:rsidR="007A0BFE" w:rsidRDefault="00695473" w:rsidP="00825040">
            <w:pPr>
              <w:numPr>
                <w:ilvl w:val="0"/>
                <w:numId w:val="11"/>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Elemente </w:t>
            </w:r>
            <w:r w:rsidR="007A0BFE">
              <w:rPr>
                <w:rFonts w:ascii="Arial" w:eastAsia="MS Mincho" w:hAnsi="Arial" w:cs="Arial"/>
                <w:szCs w:val="20"/>
                <w:lang w:eastAsia="de-DE"/>
              </w:rPr>
              <w:t xml:space="preserve">zur </w:t>
            </w:r>
            <w:r>
              <w:rPr>
                <w:rFonts w:ascii="Arial" w:eastAsia="MS Mincho" w:hAnsi="Arial" w:cs="Arial"/>
                <w:szCs w:val="20"/>
                <w:lang w:eastAsia="de-DE"/>
              </w:rPr>
              <w:t>Bildung einer EPK</w:t>
            </w:r>
          </w:p>
          <w:p w14:paraId="6747EBD7" w14:textId="3A55AF09" w:rsidR="00695473" w:rsidRPr="009C60AA" w:rsidRDefault="00695473" w:rsidP="00825040">
            <w:pPr>
              <w:numPr>
                <w:ilvl w:val="0"/>
                <w:numId w:val="11"/>
              </w:numPr>
              <w:spacing w:after="0" w:line="240" w:lineRule="auto"/>
              <w:rPr>
                <w:rFonts w:ascii="Arial" w:eastAsia="MS Mincho" w:hAnsi="Arial" w:cs="Arial"/>
                <w:szCs w:val="20"/>
                <w:lang w:eastAsia="de-DE"/>
              </w:rPr>
            </w:pPr>
            <w:r>
              <w:rPr>
                <w:rFonts w:ascii="Arial" w:eastAsia="MS Mincho" w:hAnsi="Arial" w:cs="Arial"/>
                <w:szCs w:val="20"/>
                <w:lang w:eastAsia="de-DE"/>
              </w:rPr>
              <w:t>Optimierung von Geschäftsprozessen</w:t>
            </w:r>
          </w:p>
        </w:tc>
      </w:tr>
      <w:tr w:rsidR="00AC77B9" w:rsidRPr="009C60AA" w14:paraId="1580CAF3" w14:textId="77777777" w:rsidTr="00A34C0C">
        <w:trPr>
          <w:trHeight w:val="601"/>
          <w:jc w:val="center"/>
        </w:trPr>
        <w:tc>
          <w:tcPr>
            <w:tcW w:w="14737" w:type="dxa"/>
            <w:gridSpan w:val="2"/>
            <w:tcBorders>
              <w:top w:val="single" w:sz="4" w:space="0" w:color="auto"/>
              <w:left w:val="single" w:sz="4" w:space="0" w:color="auto"/>
              <w:bottom w:val="single" w:sz="4" w:space="0" w:color="auto"/>
              <w:right w:val="single" w:sz="4" w:space="0" w:color="auto"/>
            </w:tcBorders>
            <w:hideMark/>
          </w:tcPr>
          <w:p w14:paraId="342E95FF"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7A3D1CA4" w14:textId="2B21657C" w:rsidR="00AC77B9" w:rsidRPr="009C60AA" w:rsidRDefault="00637411" w:rsidP="00FC093A">
            <w:pPr>
              <w:spacing w:after="0"/>
              <w:rPr>
                <w:rFonts w:ascii="Arial" w:eastAsia="Times New Roman" w:hAnsi="Arial" w:cs="Arial"/>
                <w:szCs w:val="20"/>
                <w:lang w:eastAsia="de-DE"/>
              </w:rPr>
            </w:pPr>
            <w:r>
              <w:rPr>
                <w:rFonts w:ascii="Arial" w:eastAsia="Times New Roman" w:hAnsi="Arial" w:cs="Arial"/>
                <w:szCs w:val="20"/>
                <w:lang w:eastAsia="de-DE"/>
              </w:rPr>
              <w:t>Einzel-, Partner- und Gruppenarbeit</w:t>
            </w:r>
            <w:r w:rsidR="00695473">
              <w:rPr>
                <w:rFonts w:ascii="Arial" w:eastAsia="Times New Roman" w:hAnsi="Arial" w:cs="Arial"/>
                <w:szCs w:val="20"/>
                <w:lang w:eastAsia="de-DE"/>
              </w:rPr>
              <w:t xml:space="preserve">, </w:t>
            </w:r>
            <w:r>
              <w:rPr>
                <w:rFonts w:ascii="Arial" w:eastAsia="Times New Roman" w:hAnsi="Arial" w:cs="Arial"/>
                <w:szCs w:val="20"/>
                <w:lang w:eastAsia="de-DE"/>
              </w:rPr>
              <w:t>Arbeit mit digitalem Endgerät</w:t>
            </w:r>
            <w:r w:rsidR="00695473">
              <w:rPr>
                <w:rFonts w:ascii="Arial" w:eastAsia="Times New Roman" w:hAnsi="Arial" w:cs="Arial"/>
                <w:szCs w:val="20"/>
                <w:lang w:eastAsia="de-DE"/>
              </w:rPr>
              <w:t>, Diskussion im Plenu</w:t>
            </w:r>
            <w:r w:rsidR="00F02152">
              <w:rPr>
                <w:rFonts w:ascii="Arial" w:eastAsia="Times New Roman" w:hAnsi="Arial" w:cs="Arial"/>
                <w:szCs w:val="20"/>
                <w:lang w:eastAsia="de-DE"/>
              </w:rPr>
              <w:t>m</w:t>
            </w:r>
            <w:r w:rsidR="00F811F0">
              <w:rPr>
                <w:rFonts w:ascii="Arial" w:eastAsia="Times New Roman" w:hAnsi="Arial" w:cs="Arial"/>
                <w:szCs w:val="20"/>
                <w:lang w:eastAsia="de-DE"/>
              </w:rPr>
              <w:t xml:space="preserve">, </w:t>
            </w:r>
            <w:r w:rsidR="003F2C75">
              <w:rPr>
                <w:rFonts w:ascii="Arial" w:eastAsia="Times New Roman" w:hAnsi="Arial" w:cs="Arial"/>
                <w:lang w:eastAsia="de-DE"/>
              </w:rPr>
              <w:t>Arbeit mit einem Textverarbeitungsprogramm, Ergebnispräsentation unter Verwendung eines Präsentationsprogrammes</w:t>
            </w:r>
          </w:p>
        </w:tc>
      </w:tr>
      <w:tr w:rsidR="00AC77B9" w:rsidRPr="009C60AA" w14:paraId="17DC3218" w14:textId="77777777" w:rsidTr="00A34C0C">
        <w:trPr>
          <w:trHeight w:val="600"/>
          <w:jc w:val="center"/>
        </w:trPr>
        <w:tc>
          <w:tcPr>
            <w:tcW w:w="14737" w:type="dxa"/>
            <w:gridSpan w:val="2"/>
            <w:tcBorders>
              <w:top w:val="single" w:sz="4" w:space="0" w:color="auto"/>
              <w:left w:val="single" w:sz="4" w:space="0" w:color="auto"/>
              <w:bottom w:val="single" w:sz="4" w:space="0" w:color="auto"/>
              <w:right w:val="single" w:sz="4" w:space="0" w:color="auto"/>
            </w:tcBorders>
            <w:hideMark/>
          </w:tcPr>
          <w:p w14:paraId="08F67A10"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szCs w:val="20"/>
              </w:rPr>
              <w:id w:val="240226353"/>
              <w:placeholder>
                <w:docPart w:val="6F4016B3136A4571BAF02E895B2D631C"/>
              </w:placeholder>
            </w:sdtPr>
            <w:sdtEndPr/>
            <w:sdtContent>
              <w:p w14:paraId="72B56A9C" w14:textId="77777777" w:rsidR="00AC77B9" w:rsidRPr="003F2C75" w:rsidRDefault="00AC77B9" w:rsidP="003F2C75">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Nutzung informationstechnischer Systeme</w:t>
                </w:r>
              </w:p>
              <w:p w14:paraId="34C7E8B8" w14:textId="087B5453" w:rsidR="00AC77B9" w:rsidRPr="003F2C75" w:rsidRDefault="0029433A" w:rsidP="003F2C75">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 xml:space="preserve">Valide </w:t>
                </w:r>
                <w:r w:rsidR="00AC77B9" w:rsidRPr="003F2C75">
                  <w:rPr>
                    <w:rFonts w:ascii="Arial" w:eastAsia="Times New Roman" w:hAnsi="Arial" w:cs="Arial"/>
                    <w:szCs w:val="20"/>
                    <w:lang w:eastAsia="de-DE"/>
                  </w:rPr>
                  <w:t>Informationsbeschaffung aus dem Internet</w:t>
                </w:r>
              </w:p>
              <w:p w14:paraId="587CFE6A" w14:textId="04021D4B" w:rsidR="006B4074" w:rsidRPr="003F2C75" w:rsidRDefault="000225CB" w:rsidP="003F2C75">
                <w:pPr>
                  <w:numPr>
                    <w:ilvl w:val="0"/>
                    <w:numId w:val="6"/>
                  </w:numPr>
                  <w:spacing w:after="0" w:line="240" w:lineRule="auto"/>
                  <w:contextualSpacing/>
                  <w:rPr>
                    <w:rFonts w:ascii="Calibri" w:eastAsia="Calibri" w:hAnsi="Calibri" w:cs="Times New Roman"/>
                  </w:rPr>
                </w:pPr>
                <w:r w:rsidRPr="003F2C75">
                  <w:rPr>
                    <w:rFonts w:ascii="Arial" w:eastAsia="Calibri" w:hAnsi="Arial" w:cs="Arial"/>
                  </w:rPr>
                  <w:t xml:space="preserve">Erwerb von Sicherheit im Umgang mit digitalen Medien (allgemein) </w:t>
                </w:r>
              </w:p>
              <w:p w14:paraId="34A5D300" w14:textId="77777777" w:rsidR="003F2C75" w:rsidRPr="003F2C75" w:rsidRDefault="003F2C75" w:rsidP="003F2C75">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Reflexion eigener Arbeitsergebnisse im Hinblick auf Informationsgehalt, Aktualität und Stichhaltigkeit</w:t>
                </w:r>
              </w:p>
              <w:p w14:paraId="67409BCC" w14:textId="589C846F" w:rsidR="003F2C75" w:rsidRPr="003F2C75" w:rsidRDefault="003F2C75" w:rsidP="003F2C75">
                <w:pPr>
                  <w:numPr>
                    <w:ilvl w:val="0"/>
                    <w:numId w:val="6"/>
                  </w:numPr>
                  <w:spacing w:after="0" w:line="240" w:lineRule="auto"/>
                  <w:contextualSpacing/>
                  <w:rPr>
                    <w:rFonts w:ascii="Calibri" w:eastAsia="Calibri" w:hAnsi="Calibri" w:cs="Times New Roman"/>
                  </w:rPr>
                </w:pPr>
                <w:r w:rsidRPr="003F2C75">
                  <w:rPr>
                    <w:rFonts w:ascii="Arial" w:eastAsia="Times New Roman" w:hAnsi="Arial" w:cs="Arial"/>
                    <w:bCs/>
                    <w:lang w:eastAsia="de-DE"/>
                  </w:rPr>
                  <w:t>Anwendung von Grundlagen eines Textverarbeitungsprogrammes und eines Präsentationsprogrammes</w:t>
                </w:r>
              </w:p>
              <w:p w14:paraId="10A39234" w14:textId="2AE7A565" w:rsidR="00775C43" w:rsidRPr="003F2C75" w:rsidRDefault="00775C43" w:rsidP="003F2C75">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Gestaltung kreativer Präsentationen</w:t>
                </w:r>
              </w:p>
            </w:sdtContent>
          </w:sdt>
          <w:p w14:paraId="7437B308" w14:textId="6B97C610" w:rsidR="00F02152" w:rsidRPr="009C60AA" w:rsidRDefault="00F02152" w:rsidP="003F2C75">
            <w:pPr>
              <w:numPr>
                <w:ilvl w:val="0"/>
                <w:numId w:val="6"/>
              </w:numPr>
              <w:spacing w:after="0" w:line="240" w:lineRule="auto"/>
              <w:contextualSpacing/>
              <w:rPr>
                <w:rFonts w:ascii="Arial" w:eastAsia="Calibri" w:hAnsi="Arial" w:cs="Arial"/>
              </w:rPr>
            </w:pPr>
            <w:r w:rsidRPr="003F2C75">
              <w:rPr>
                <w:rFonts w:ascii="Arial" w:eastAsia="Calibri" w:hAnsi="Arial" w:cs="Arial"/>
              </w:rPr>
              <w:t xml:space="preserve">Anwendung </w:t>
            </w:r>
            <w:r w:rsidR="0099076F" w:rsidRPr="003F2C75">
              <w:rPr>
                <w:rFonts w:ascii="Arial" w:eastAsia="Calibri" w:hAnsi="Arial" w:cs="Arial"/>
              </w:rPr>
              <w:t>einer EPK-Software</w:t>
            </w:r>
            <w:r w:rsidR="00122BD9" w:rsidRPr="003F2C75">
              <w:rPr>
                <w:rFonts w:ascii="Arial" w:eastAsia="Calibri" w:hAnsi="Arial" w:cs="Arial"/>
              </w:rPr>
              <w:t xml:space="preserve"> (ggf. Recherche nach freien Tools im Internet)</w:t>
            </w:r>
          </w:p>
        </w:tc>
      </w:tr>
      <w:tr w:rsidR="00AC77B9" w:rsidRPr="009C60AA" w14:paraId="734A2EBF" w14:textId="77777777" w:rsidTr="00A34C0C">
        <w:trPr>
          <w:trHeight w:val="601"/>
          <w:jc w:val="center"/>
        </w:trPr>
        <w:tc>
          <w:tcPr>
            <w:tcW w:w="14737" w:type="dxa"/>
            <w:gridSpan w:val="2"/>
            <w:tcBorders>
              <w:top w:val="single" w:sz="4" w:space="0" w:color="auto"/>
              <w:left w:val="single" w:sz="4" w:space="0" w:color="auto"/>
              <w:bottom w:val="single" w:sz="4" w:space="0" w:color="auto"/>
              <w:right w:val="single" w:sz="4" w:space="0" w:color="auto"/>
            </w:tcBorders>
          </w:tcPr>
          <w:p w14:paraId="757A83AE"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3509405"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454B28AE"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1514EFBA" w14:textId="77777777" w:rsidR="00B47EC5" w:rsidRDefault="00B47EC5" w:rsidP="00695473">
            <w:pPr>
              <w:spacing w:after="0"/>
              <w:rPr>
                <w:rFonts w:ascii="Arial" w:eastAsia="Times New Roman" w:hAnsi="Arial" w:cs="Arial"/>
                <w:szCs w:val="20"/>
              </w:rPr>
            </w:pPr>
          </w:p>
          <w:p w14:paraId="63C40D96" w14:textId="33D1DCEB" w:rsidR="00E25056" w:rsidRPr="009C60AA" w:rsidRDefault="00E25056" w:rsidP="00695473">
            <w:pPr>
              <w:spacing w:after="0"/>
              <w:rPr>
                <w:rFonts w:ascii="Arial" w:eastAsia="Times New Roman" w:hAnsi="Arial" w:cs="Arial"/>
                <w:szCs w:val="20"/>
              </w:rPr>
            </w:pPr>
            <w:r w:rsidRPr="003F2C75">
              <w:rPr>
                <w:rFonts w:ascii="Arial" w:eastAsia="Times New Roman" w:hAnsi="Arial" w:cs="Arial"/>
                <w:szCs w:val="20"/>
              </w:rPr>
              <w:t>EPK-Freeware</w:t>
            </w:r>
          </w:p>
        </w:tc>
      </w:tr>
      <w:tr w:rsidR="00AC77B9" w:rsidRPr="009C60AA" w14:paraId="290CA0C5" w14:textId="77777777" w:rsidTr="00A34C0C">
        <w:trPr>
          <w:trHeight w:val="601"/>
          <w:jc w:val="center"/>
        </w:trPr>
        <w:tc>
          <w:tcPr>
            <w:tcW w:w="14737" w:type="dxa"/>
            <w:gridSpan w:val="2"/>
            <w:tcBorders>
              <w:top w:val="single" w:sz="4" w:space="0" w:color="auto"/>
              <w:left w:val="single" w:sz="4" w:space="0" w:color="auto"/>
              <w:bottom w:val="single" w:sz="4" w:space="0" w:color="auto"/>
              <w:right w:val="single" w:sz="4" w:space="0" w:color="auto"/>
            </w:tcBorders>
            <w:hideMark/>
          </w:tcPr>
          <w:p w14:paraId="7FF04DDE" w14:textId="77777777" w:rsidR="00AC77B9" w:rsidRPr="009C60AA" w:rsidRDefault="00AC77B9" w:rsidP="00FC093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0E840D9" w14:textId="245B2348" w:rsidR="00AC77B9" w:rsidRPr="009C60AA" w:rsidRDefault="007B0BAB" w:rsidP="00FC093A">
            <w:pPr>
              <w:spacing w:after="0"/>
              <w:rPr>
                <w:rFonts w:ascii="Arial" w:eastAsia="Times New Roman" w:hAnsi="Arial" w:cs="Arial"/>
                <w:szCs w:val="20"/>
                <w:lang w:eastAsia="de-DE"/>
              </w:rPr>
            </w:pPr>
            <w:r>
              <w:rPr>
                <w:rFonts w:ascii="Arial" w:eastAsia="Times New Roman" w:hAnsi="Arial" w:cs="Arial"/>
                <w:szCs w:val="20"/>
                <w:lang w:eastAsia="de-DE"/>
              </w:rPr>
              <w:t>Digitales Endgerät</w:t>
            </w:r>
            <w:r w:rsidR="00F02152">
              <w:rPr>
                <w:rFonts w:ascii="Arial" w:eastAsia="Times New Roman" w:hAnsi="Arial" w:cs="Arial"/>
                <w:szCs w:val="20"/>
                <w:lang w:eastAsia="de-DE"/>
              </w:rPr>
              <w:t>,</w:t>
            </w:r>
            <w:r w:rsidR="0099076F">
              <w:rPr>
                <w:rFonts w:ascii="Arial" w:eastAsia="Times New Roman" w:hAnsi="Arial" w:cs="Arial"/>
                <w:szCs w:val="20"/>
                <w:lang w:eastAsia="de-DE"/>
              </w:rPr>
              <w:t xml:space="preserve"> EPK-Software, Beamer/Visualizer</w:t>
            </w:r>
            <w:r w:rsidR="00791CF1">
              <w:rPr>
                <w:rFonts w:ascii="Arial" w:eastAsia="Times New Roman" w:hAnsi="Arial" w:cs="Arial"/>
                <w:szCs w:val="20"/>
                <w:lang w:eastAsia="de-DE"/>
              </w:rPr>
              <w:t xml:space="preserve">, </w:t>
            </w:r>
            <w:r w:rsidR="003F2C75">
              <w:rPr>
                <w:rFonts w:ascii="Arial" w:eastAsia="Times New Roman" w:hAnsi="Arial" w:cs="Arial"/>
                <w:szCs w:val="20"/>
                <w:lang w:eastAsia="de-DE"/>
              </w:rPr>
              <w:t xml:space="preserve">Textverarbeitungsprogramm, </w:t>
            </w:r>
            <w:r w:rsidR="00791CF1">
              <w:rPr>
                <w:rFonts w:ascii="Arial" w:eastAsia="Times New Roman" w:hAnsi="Arial" w:cs="Arial"/>
                <w:szCs w:val="20"/>
                <w:lang w:eastAsia="de-DE"/>
              </w:rPr>
              <w:t>Präsentationsprogramm</w:t>
            </w:r>
          </w:p>
        </w:tc>
      </w:tr>
    </w:tbl>
    <w:p w14:paraId="64807A88" w14:textId="77777777" w:rsidR="00AC77B9" w:rsidRPr="009C60AA" w:rsidRDefault="00AC77B9" w:rsidP="00AC77B9">
      <w:pPr>
        <w:spacing w:after="0" w:line="240" w:lineRule="auto"/>
        <w:rPr>
          <w:rFonts w:ascii="Arial" w:eastAsia="Times New Roman" w:hAnsi="Arial" w:cs="Arial"/>
          <w:b/>
          <w:sz w:val="28"/>
          <w:szCs w:val="20"/>
        </w:rPr>
      </w:pPr>
    </w:p>
    <w:p w14:paraId="2FE9B2DC"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337F7AA3" w14:textId="5C662365" w:rsidR="00AC77B9" w:rsidRPr="009C60AA" w:rsidRDefault="00AC77B9" w:rsidP="00AC77B9">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bookmarkStart w:id="4" w:name="_Hlk173921614"/>
      <w:r w:rsidR="0071445C">
        <w:rPr>
          <w:rFonts w:ascii="Arial" w:eastAsia="Times New Roman" w:hAnsi="Arial" w:cs="Arial"/>
          <w:b/>
          <w:sz w:val="28"/>
          <w:szCs w:val="20"/>
        </w:rPr>
        <w:t>Industriekaufmann/Industriekauffrau</w:t>
      </w:r>
      <w:bookmarkEnd w:id="4"/>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34A72F5D"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C909B74" w14:textId="77777777" w:rsidR="00AC77B9" w:rsidRPr="009C60AA" w:rsidRDefault="00AC77B9" w:rsidP="00FC093A">
            <w:pPr>
              <w:tabs>
                <w:tab w:val="left" w:pos="2354"/>
              </w:tabs>
              <w:spacing w:before="60" w:after="60"/>
              <w:rPr>
                <w:rFonts w:ascii="Arial" w:eastAsia="Times New Roman" w:hAnsi="Arial" w:cs="Times New Roman"/>
                <w:b/>
                <w:lang w:eastAsia="de-DE"/>
              </w:rPr>
            </w:pPr>
            <w:r w:rsidRPr="009C60AA">
              <w:rPr>
                <w:rFonts w:ascii="Arial" w:eastAsia="Times New Roman" w:hAnsi="Arial" w:cs="Times New Roman"/>
                <w:b/>
                <w:lang w:eastAsia="de-DE"/>
              </w:rPr>
              <w:t xml:space="preserve">Ausbildungsjahr: </w:t>
            </w:r>
            <w:sdt>
              <w:sdtPr>
                <w:rPr>
                  <w:rFonts w:ascii="Arial" w:eastAsia="Times New Roman" w:hAnsi="Arial" w:cs="Times New Roman"/>
                  <w:b/>
                  <w:lang w:eastAsia="de-DE"/>
                </w:rPr>
                <w:id w:val="-1986539793"/>
                <w:placeholder>
                  <w:docPart w:val="48BD39B86DB8404B849C8D0E0118CFD5"/>
                </w:placeholder>
              </w:sdtPr>
              <w:sdtEndPr/>
              <w:sdtContent>
                <w:r w:rsidRPr="009C60AA">
                  <w:rPr>
                    <w:rFonts w:ascii="Arial" w:eastAsia="Times New Roman" w:hAnsi="Arial" w:cs="Times New Roman"/>
                    <w:b/>
                    <w:lang w:eastAsia="de-DE"/>
                  </w:rPr>
                  <w:t>1</w:t>
                </w:r>
              </w:sdtContent>
            </w:sdt>
          </w:p>
          <w:p w14:paraId="12A87B9F" w14:textId="32E0F69C" w:rsidR="00AC77B9" w:rsidRPr="009C60AA" w:rsidRDefault="00AC77B9" w:rsidP="00FC093A">
            <w:pPr>
              <w:tabs>
                <w:tab w:val="left" w:pos="2366"/>
                <w:tab w:val="left" w:pos="3232"/>
                <w:tab w:val="left" w:pos="3851"/>
              </w:tabs>
              <w:spacing w:before="60" w:after="60"/>
              <w:rPr>
                <w:rFonts w:ascii="Arial" w:eastAsia="Times New Roman" w:hAnsi="Arial" w:cs="Times New Roman"/>
                <w:lang w:eastAsia="de-DE"/>
              </w:rPr>
            </w:pPr>
            <w:r w:rsidRPr="009C60AA">
              <w:rPr>
                <w:rFonts w:ascii="Arial" w:eastAsia="Times New Roman" w:hAnsi="Arial" w:cs="Times New Roman"/>
                <w:b/>
                <w:lang w:eastAsia="de-DE"/>
              </w:rPr>
              <w:t xml:space="preserve">Lernfeld Nr. </w:t>
            </w:r>
            <w:sdt>
              <w:sdtPr>
                <w:rPr>
                  <w:rFonts w:ascii="Arial" w:eastAsia="Times New Roman" w:hAnsi="Arial" w:cs="Times New Roman"/>
                  <w:b/>
                  <w:lang w:eastAsia="de-DE"/>
                </w:rPr>
                <w:id w:val="473800383"/>
                <w:placeholder>
                  <w:docPart w:val="48BD39B86DB8404B849C8D0E0118CFD5"/>
                </w:placeholder>
              </w:sdtPr>
              <w:sdtEndPr/>
              <w:sdtContent>
                <w:r w:rsidRPr="009C60AA">
                  <w:rPr>
                    <w:rFonts w:ascii="Arial" w:eastAsia="Times New Roman" w:hAnsi="Arial" w:cs="Times New Roman"/>
                    <w:b/>
                    <w:lang w:eastAsia="de-DE"/>
                  </w:rPr>
                  <w:t>1</w:t>
                </w:r>
              </w:sdtContent>
            </w:sdt>
            <w:r w:rsidRPr="009C60AA">
              <w:rPr>
                <w:rFonts w:ascii="Arial" w:eastAsia="Times New Roman" w:hAnsi="Arial" w:cs="Times New Roman"/>
                <w:lang w:eastAsia="de-DE"/>
              </w:rPr>
              <w:tab/>
              <w:t>(</w:t>
            </w:r>
            <w:r w:rsidR="0071445C">
              <w:rPr>
                <w:rFonts w:ascii="Arial" w:eastAsia="Times New Roman" w:hAnsi="Arial" w:cs="Times New Roman"/>
                <w:lang w:eastAsia="de-DE"/>
              </w:rPr>
              <w:t>8</w:t>
            </w:r>
            <w:r w:rsidRPr="009C60AA">
              <w:rPr>
                <w:rFonts w:ascii="Arial" w:eastAsia="Times New Roman" w:hAnsi="Arial" w:cs="Times New Roman"/>
                <w:lang w:eastAsia="de-DE"/>
              </w:rPr>
              <w:t>0 UStd.)</w:t>
            </w:r>
            <w:r w:rsidRPr="009C60AA">
              <w:rPr>
                <w:rFonts w:ascii="Arial" w:eastAsia="Times New Roman" w:hAnsi="Arial" w:cs="Times New Roman"/>
                <w:lang w:eastAsia="de-DE"/>
              </w:rPr>
              <w:tab/>
            </w:r>
            <w:r w:rsidR="0071445C">
              <w:rPr>
                <w:rFonts w:ascii="Arial" w:eastAsia="Times New Roman" w:hAnsi="Arial" w:cs="Times New Roman"/>
                <w:b/>
                <w:lang w:eastAsia="de-DE"/>
              </w:rPr>
              <w:t xml:space="preserve">Das Unternehmen vorstellen und die eigene Rolle mitgestalten </w:t>
            </w:r>
          </w:p>
          <w:p w14:paraId="649B4B5E" w14:textId="7FF319F8" w:rsidR="00AC77B9" w:rsidRPr="009C60AA" w:rsidRDefault="00AC77B9" w:rsidP="00FC093A">
            <w:pPr>
              <w:tabs>
                <w:tab w:val="left" w:pos="2366"/>
                <w:tab w:val="left" w:pos="3851"/>
              </w:tabs>
              <w:spacing w:after="0"/>
              <w:rPr>
                <w:rFonts w:ascii="Arial" w:eastAsia="Times New Roman" w:hAnsi="Arial" w:cs="Times New Roman"/>
              </w:rPr>
            </w:pPr>
            <w:r w:rsidRPr="009C60AA">
              <w:rPr>
                <w:rFonts w:ascii="Arial" w:eastAsia="Times New Roman" w:hAnsi="Arial" w:cs="Times New Roman"/>
                <w:b/>
                <w:lang w:eastAsia="de-DE"/>
              </w:rPr>
              <w:t xml:space="preserve">Lernsituation Nr. </w:t>
            </w:r>
            <w:r>
              <w:rPr>
                <w:rFonts w:ascii="Arial" w:eastAsia="Times New Roman" w:hAnsi="Arial" w:cs="Times New Roman"/>
                <w:b/>
                <w:lang w:eastAsia="de-DE"/>
              </w:rPr>
              <w:t>9</w:t>
            </w:r>
            <w:r w:rsidRPr="009C60AA">
              <w:rPr>
                <w:rFonts w:ascii="Arial" w:eastAsia="Times New Roman" w:hAnsi="Arial" w:cs="Times New Roman"/>
                <w:b/>
                <w:lang w:eastAsia="de-DE"/>
              </w:rPr>
              <w:tab/>
            </w:r>
            <w:r w:rsidR="003F2C75" w:rsidRPr="003F2C75">
              <w:rPr>
                <w:rFonts w:ascii="Arial" w:eastAsia="Times New Roman" w:hAnsi="Arial" w:cs="Times New Roman"/>
                <w:bCs/>
                <w:lang w:eastAsia="de-DE"/>
              </w:rPr>
              <w:t>(6 UStd.)</w:t>
            </w:r>
            <w:r w:rsidRPr="009C60AA">
              <w:rPr>
                <w:rFonts w:ascii="Arial" w:eastAsia="Times New Roman" w:hAnsi="Arial" w:cs="Times New Roman"/>
                <w:b/>
                <w:lang w:eastAsia="de-DE"/>
              </w:rPr>
              <w:tab/>
            </w:r>
            <w:r w:rsidR="001C340B">
              <w:rPr>
                <w:rFonts w:ascii="Arial" w:eastAsia="Times New Roman" w:hAnsi="Arial" w:cs="Times New Roman"/>
                <w:lang w:eastAsia="de-DE"/>
              </w:rPr>
              <w:t>Ein Einzelunternehmen in eine Personengesellschaft umwandeln</w:t>
            </w:r>
          </w:p>
        </w:tc>
      </w:tr>
      <w:tr w:rsidR="00AC77B9" w:rsidRPr="009C60AA" w14:paraId="3DF57BED"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CD0D0F0"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41EC4BF9" w14:textId="6F3327CC" w:rsidR="00AC77B9" w:rsidRPr="009C60AA" w:rsidRDefault="002D3F51" w:rsidP="00FC093A">
            <w:pPr>
              <w:spacing w:before="40" w:after="20"/>
              <w:rPr>
                <w:rFonts w:ascii="Arial" w:eastAsia="Times New Roman" w:hAnsi="Arial" w:cs="Arial"/>
                <w:szCs w:val="20"/>
              </w:rPr>
            </w:pPr>
            <w:r>
              <w:rPr>
                <w:rFonts w:ascii="Arial" w:eastAsia="Times New Roman" w:hAnsi="Arial" w:cs="Arial"/>
                <w:szCs w:val="20"/>
              </w:rPr>
              <w:t xml:space="preserve">Moritz Schmidt hat sich vor drei Jahren mit seiner kleinen Möbelfirma selbständig gemacht. Im Gespräch mit einer alten Kollegin tauscht er sich über positive und negative Seiten der Selbständigkeit aus. Er benötigt Kapital, das er als Einzelunternehmer von seiner Bank nicht bekommt, darüber hinaus ist der Arbeitsaufwand für ihn sehr hoch, auch, weil er in </w:t>
            </w:r>
            <w:r w:rsidR="00C654DD">
              <w:rPr>
                <w:rFonts w:ascii="Arial" w:eastAsia="Times New Roman" w:hAnsi="Arial" w:cs="Arial"/>
                <w:szCs w:val="20"/>
              </w:rPr>
              <w:t xml:space="preserve">vielen Bereichen alleinverantwortlich agieren muss. Die Kollegin </w:t>
            </w:r>
            <w:r w:rsidR="00436AC6">
              <w:rPr>
                <w:rFonts w:ascii="Arial" w:eastAsia="Times New Roman" w:hAnsi="Arial" w:cs="Arial"/>
                <w:szCs w:val="20"/>
              </w:rPr>
              <w:t>unterbreitet ihm einen</w:t>
            </w:r>
            <w:r w:rsidR="00C654DD">
              <w:rPr>
                <w:rFonts w:ascii="Arial" w:eastAsia="Times New Roman" w:hAnsi="Arial" w:cs="Arial"/>
                <w:szCs w:val="20"/>
              </w:rPr>
              <w:t xml:space="preserve"> Lösungsvorschlag</w:t>
            </w:r>
            <w:r w:rsidR="00436AC6">
              <w:rPr>
                <w:rFonts w:ascii="Arial" w:eastAsia="Times New Roman" w:hAnsi="Arial" w:cs="Arial"/>
                <w:szCs w:val="20"/>
              </w:rPr>
              <w:t>, um den Herausforderungen zu begegnen:</w:t>
            </w:r>
            <w:r w:rsidR="008F68B8">
              <w:rPr>
                <w:rFonts w:ascii="Arial" w:eastAsia="Times New Roman" w:hAnsi="Arial" w:cs="Arial"/>
                <w:szCs w:val="20"/>
              </w:rPr>
              <w:t xml:space="preserve"> die Gründung einer OHG. </w:t>
            </w:r>
          </w:p>
        </w:tc>
        <w:tc>
          <w:tcPr>
            <w:tcW w:w="7273" w:type="dxa"/>
            <w:tcBorders>
              <w:top w:val="single" w:sz="4" w:space="0" w:color="auto"/>
              <w:left w:val="single" w:sz="4" w:space="0" w:color="auto"/>
              <w:bottom w:val="single" w:sz="4" w:space="0" w:color="auto"/>
              <w:right w:val="single" w:sz="4" w:space="0" w:color="auto"/>
            </w:tcBorders>
            <w:hideMark/>
          </w:tcPr>
          <w:p w14:paraId="212B5F8F"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15811CC8" w14:textId="61ADC7E0" w:rsidR="00AC77B9" w:rsidRDefault="00EA3821"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 xml:space="preserve">Ergebnispräsentation zu einer am </w:t>
            </w:r>
            <w:r w:rsidR="007C32FF">
              <w:rPr>
                <w:rFonts w:ascii="Arial" w:eastAsia="Calibri" w:hAnsi="Arial" w:cs="Arial"/>
              </w:rPr>
              <w:t>Einstiegsszenario</w:t>
            </w:r>
            <w:r>
              <w:rPr>
                <w:rFonts w:ascii="Arial" w:eastAsia="Calibri" w:hAnsi="Arial" w:cs="Arial"/>
              </w:rPr>
              <w:t xml:space="preserve"> entwickelten Diskussion über Argumente für und gegen die Unternehmensformen Einzelunternehmung und OHG </w:t>
            </w:r>
          </w:p>
          <w:p w14:paraId="43365AA9" w14:textId="238C2DE5" w:rsidR="00EA3821" w:rsidRDefault="00791784"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 xml:space="preserve">Berechnung der Gewinnbeteiligung in einer OHG </w:t>
            </w:r>
          </w:p>
          <w:p w14:paraId="14E50A9D" w14:textId="3190B59B" w:rsidR="00791784" w:rsidRDefault="00514B67"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lang w:eastAsia="de-DE"/>
              </w:rPr>
              <w:t>Arbeitsergebnis/Ergebnispräsentation</w:t>
            </w:r>
            <w:r w:rsidR="00CD644B">
              <w:rPr>
                <w:rFonts w:ascii="Arial" w:eastAsia="Calibri" w:hAnsi="Arial" w:cs="Arial"/>
              </w:rPr>
              <w:t xml:space="preserve"> zur </w:t>
            </w:r>
            <w:r w:rsidR="00BF1BA0">
              <w:rPr>
                <w:rFonts w:ascii="Arial" w:eastAsia="Calibri" w:hAnsi="Arial" w:cs="Arial"/>
              </w:rPr>
              <w:t>Rechtslage der Berechtigungen und der Haftung</w:t>
            </w:r>
            <w:r w:rsidR="00DB4BBE">
              <w:rPr>
                <w:rFonts w:ascii="Arial" w:eastAsia="Calibri" w:hAnsi="Arial" w:cs="Arial"/>
              </w:rPr>
              <w:t xml:space="preserve"> bei Kaufgeschäften</w:t>
            </w:r>
            <w:r w:rsidR="00BF1BA0">
              <w:rPr>
                <w:rFonts w:ascii="Arial" w:eastAsia="Calibri" w:hAnsi="Arial" w:cs="Arial"/>
              </w:rPr>
              <w:t xml:space="preserve"> im Innen- und Außenverhältnis der OHG </w:t>
            </w:r>
          </w:p>
          <w:p w14:paraId="132CEFBA" w14:textId="4F54846A" w:rsidR="008D055A" w:rsidRPr="009C60AA" w:rsidRDefault="008D055A"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Übersichtspapier zu den jeweiligen Unternehmensformen Einzelunternehmung, OHG und KG</w:t>
            </w:r>
          </w:p>
        </w:tc>
      </w:tr>
      <w:tr w:rsidR="00AC77B9" w:rsidRPr="009C60AA" w14:paraId="7978E607"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DA00645"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17DBE29D" w14:textId="2C38370E" w:rsidR="00EA3821" w:rsidRDefault="00AC77B9" w:rsidP="00EA3821">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w:t>
            </w:r>
            <w:r w:rsidR="00F917D6">
              <w:rPr>
                <w:rFonts w:ascii="Arial" w:eastAsia="MS Mincho" w:hAnsi="Arial" w:cs="Times New Roman"/>
                <w:lang w:eastAsia="de-DE"/>
              </w:rPr>
              <w:t xml:space="preserve"> </w:t>
            </w:r>
            <w:r w:rsidRPr="009C60AA">
              <w:rPr>
                <w:rFonts w:ascii="Arial" w:eastAsia="MS Mincho" w:hAnsi="Arial" w:cs="Times New Roman"/>
                <w:lang w:eastAsia="de-DE"/>
              </w:rPr>
              <w:t>…</w:t>
            </w:r>
          </w:p>
          <w:p w14:paraId="251D8C4D" w14:textId="3B63A262" w:rsidR="00EA3821" w:rsidRPr="00EA3821" w:rsidRDefault="005C44FE" w:rsidP="00EA3821">
            <w:pPr>
              <w:numPr>
                <w:ilvl w:val="0"/>
                <w:numId w:val="3"/>
              </w:numPr>
              <w:spacing w:after="0" w:line="240" w:lineRule="auto"/>
              <w:rPr>
                <w:rFonts w:ascii="Arial" w:eastAsia="MS Mincho" w:hAnsi="Arial" w:cs="Times New Roman"/>
                <w:lang w:eastAsia="de-DE"/>
              </w:rPr>
            </w:pPr>
            <w:r>
              <w:rPr>
                <w:rFonts w:ascii="Arial" w:eastAsia="MS Mincho" w:hAnsi="Arial" w:cs="Times New Roman"/>
                <w:lang w:eastAsia="de-DE"/>
              </w:rPr>
              <w:t>d</w:t>
            </w:r>
            <w:r w:rsidR="00C654DD">
              <w:rPr>
                <w:rFonts w:ascii="Arial" w:eastAsia="MS Mincho" w:hAnsi="Arial" w:cs="Times New Roman"/>
                <w:lang w:eastAsia="de-DE"/>
              </w:rPr>
              <w:t xml:space="preserve">ie </w:t>
            </w:r>
            <w:r w:rsidR="00F917D6">
              <w:rPr>
                <w:rFonts w:ascii="Arial" w:eastAsia="MS Mincho" w:hAnsi="Arial" w:cs="Times New Roman"/>
                <w:lang w:eastAsia="de-DE"/>
              </w:rPr>
              <w:t>R</w:t>
            </w:r>
            <w:r w:rsidR="00C654DD">
              <w:rPr>
                <w:rFonts w:ascii="Arial" w:eastAsia="MS Mincho" w:hAnsi="Arial" w:cs="Times New Roman"/>
                <w:lang w:eastAsia="de-DE"/>
              </w:rPr>
              <w:t>echtsformen Einzelunternehmung, OHG und KG zu bestimmen und voreinander abzugrenzen</w:t>
            </w:r>
          </w:p>
          <w:p w14:paraId="5D208FC1" w14:textId="44C8DFD4" w:rsidR="00BF1BA0" w:rsidRPr="00BF1BA0" w:rsidRDefault="00436AC6" w:rsidP="00BF1BA0">
            <w:pPr>
              <w:numPr>
                <w:ilvl w:val="0"/>
                <w:numId w:val="3"/>
              </w:numPr>
              <w:spacing w:after="0" w:line="240" w:lineRule="auto"/>
              <w:rPr>
                <w:rFonts w:ascii="Arial" w:eastAsia="MS Mincho" w:hAnsi="Arial" w:cs="Times New Roman"/>
                <w:lang w:eastAsia="de-DE"/>
              </w:rPr>
            </w:pPr>
            <w:r>
              <w:rPr>
                <w:rFonts w:ascii="Arial" w:eastAsia="MS Mincho" w:hAnsi="Arial" w:cs="Times New Roman"/>
                <w:lang w:eastAsia="de-DE"/>
              </w:rPr>
              <w:t xml:space="preserve">Vor- und Nachteile der genannten </w:t>
            </w:r>
            <w:r w:rsidR="00F917D6">
              <w:rPr>
                <w:rFonts w:ascii="Arial" w:eastAsia="MS Mincho" w:hAnsi="Arial" w:cs="Times New Roman"/>
                <w:lang w:eastAsia="de-DE"/>
              </w:rPr>
              <w:t>R</w:t>
            </w:r>
            <w:r>
              <w:rPr>
                <w:rFonts w:ascii="Arial" w:eastAsia="MS Mincho" w:hAnsi="Arial" w:cs="Times New Roman"/>
                <w:lang w:eastAsia="de-DE"/>
              </w:rPr>
              <w:t>echtsformen zu</w:t>
            </w:r>
            <w:r w:rsidR="008F68B8">
              <w:rPr>
                <w:rFonts w:ascii="Arial" w:eastAsia="MS Mincho" w:hAnsi="Arial" w:cs="Times New Roman"/>
                <w:lang w:eastAsia="de-DE"/>
              </w:rPr>
              <w:t xml:space="preserve"> beschreiben </w:t>
            </w:r>
            <w:r w:rsidR="00BF1BA0">
              <w:rPr>
                <w:rFonts w:ascii="Arial" w:eastAsia="MS Mincho" w:hAnsi="Arial" w:cs="Times New Roman"/>
                <w:lang w:eastAsia="de-DE"/>
              </w:rPr>
              <w:t>und anhand von Beispielen zu beurteilen</w:t>
            </w:r>
          </w:p>
          <w:p w14:paraId="1007ED40" w14:textId="6602C589" w:rsidR="00791784" w:rsidRPr="00BF1BA0" w:rsidRDefault="005C44FE" w:rsidP="00BF1BA0">
            <w:pPr>
              <w:numPr>
                <w:ilvl w:val="0"/>
                <w:numId w:val="3"/>
              </w:numPr>
              <w:spacing w:after="0" w:line="240" w:lineRule="auto"/>
              <w:rPr>
                <w:rFonts w:ascii="Arial" w:eastAsia="MS Mincho" w:hAnsi="Arial" w:cs="Times New Roman"/>
                <w:lang w:eastAsia="de-DE"/>
              </w:rPr>
            </w:pPr>
            <w:r>
              <w:rPr>
                <w:rFonts w:ascii="Arial" w:eastAsia="MS Mincho" w:hAnsi="Arial" w:cs="Times New Roman"/>
                <w:lang w:eastAsia="de-DE"/>
              </w:rPr>
              <w:t>d</w:t>
            </w:r>
            <w:r w:rsidR="00EA3821">
              <w:rPr>
                <w:rFonts w:ascii="Arial" w:eastAsia="MS Mincho" w:hAnsi="Arial" w:cs="Times New Roman"/>
                <w:lang w:eastAsia="de-DE"/>
              </w:rPr>
              <w:t xml:space="preserve">ie Gewinnbeteiligung in der Unternehmensform OHG </w:t>
            </w:r>
            <w:r w:rsidR="00791784">
              <w:rPr>
                <w:rFonts w:ascii="Arial" w:eastAsia="MS Mincho" w:hAnsi="Arial" w:cs="Times New Roman"/>
                <w:lang w:eastAsia="de-DE"/>
              </w:rPr>
              <w:t>anhand verschiedener Parameter zu berechnen</w:t>
            </w:r>
            <w:r w:rsidR="00EA3821">
              <w:rPr>
                <w:rFonts w:ascii="Arial" w:eastAsia="MS Mincho" w:hAnsi="Arial" w:cs="Times New Roman"/>
                <w:lang w:eastAsia="de-DE"/>
              </w:rPr>
              <w:t xml:space="preserve"> </w:t>
            </w:r>
          </w:p>
        </w:tc>
        <w:tc>
          <w:tcPr>
            <w:tcW w:w="7273" w:type="dxa"/>
            <w:tcBorders>
              <w:top w:val="single" w:sz="4" w:space="0" w:color="auto"/>
              <w:left w:val="single" w:sz="4" w:space="0" w:color="auto"/>
              <w:bottom w:val="single" w:sz="4" w:space="0" w:color="auto"/>
              <w:right w:val="single" w:sz="4" w:space="0" w:color="auto"/>
            </w:tcBorders>
            <w:hideMark/>
          </w:tcPr>
          <w:p w14:paraId="1B255FC2"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42311600" w14:textId="12A8C91E" w:rsidR="00AC77B9" w:rsidRDefault="007249C2" w:rsidP="008F5DD8">
            <w:pPr>
              <w:pStyle w:val="Listenabsatz"/>
              <w:numPr>
                <w:ilvl w:val="0"/>
                <w:numId w:val="51"/>
              </w:numPr>
              <w:spacing w:after="20" w:line="240" w:lineRule="auto"/>
              <w:rPr>
                <w:rFonts w:ascii="Arial" w:eastAsia="Times New Roman" w:hAnsi="Arial" w:cs="Arial"/>
                <w:szCs w:val="20"/>
              </w:rPr>
            </w:pPr>
            <w:r>
              <w:rPr>
                <w:rFonts w:ascii="Arial" w:eastAsia="Times New Roman" w:hAnsi="Arial" w:cs="Arial"/>
                <w:szCs w:val="20"/>
              </w:rPr>
              <w:t xml:space="preserve">Rechtsformen der Unternehmung: Einzelunternehmung, OHG und KG </w:t>
            </w:r>
          </w:p>
          <w:p w14:paraId="3B640D3E" w14:textId="5DE8A2A2" w:rsidR="007249C2" w:rsidRPr="007249C2" w:rsidRDefault="007249C2" w:rsidP="008F5DD8">
            <w:pPr>
              <w:pStyle w:val="Listenabsatz"/>
              <w:numPr>
                <w:ilvl w:val="0"/>
                <w:numId w:val="51"/>
              </w:numPr>
              <w:spacing w:after="20" w:line="240" w:lineRule="auto"/>
              <w:rPr>
                <w:rFonts w:ascii="Arial" w:eastAsia="Times New Roman" w:hAnsi="Arial" w:cs="Arial"/>
                <w:szCs w:val="20"/>
              </w:rPr>
            </w:pPr>
            <w:r>
              <w:rPr>
                <w:rFonts w:ascii="Arial" w:eastAsia="Times New Roman" w:hAnsi="Arial" w:cs="Arial"/>
                <w:szCs w:val="20"/>
              </w:rPr>
              <w:t>Vergleich der jeweiligen Rechtsformen hinsichtlich</w:t>
            </w:r>
            <w:r>
              <w:rPr>
                <w:rFonts w:ascii="Arial" w:eastAsia="MS Mincho" w:hAnsi="Arial" w:cs="Times New Roman"/>
                <w:lang w:eastAsia="de-DE"/>
              </w:rPr>
              <w:t xml:space="preserve"> Geschäftsführung, Vertretung, Haftung und Gewinn- und Verlustrechnung</w:t>
            </w:r>
          </w:p>
          <w:p w14:paraId="5479E067" w14:textId="53C95C9E" w:rsidR="007249C2" w:rsidRDefault="007249C2" w:rsidP="008F5DD8">
            <w:pPr>
              <w:pStyle w:val="Listenabsatz"/>
              <w:numPr>
                <w:ilvl w:val="0"/>
                <w:numId w:val="51"/>
              </w:numPr>
              <w:spacing w:after="20" w:line="240" w:lineRule="auto"/>
              <w:rPr>
                <w:rFonts w:ascii="Arial" w:eastAsia="Times New Roman" w:hAnsi="Arial" w:cs="Arial"/>
                <w:szCs w:val="20"/>
              </w:rPr>
            </w:pPr>
            <w:r>
              <w:rPr>
                <w:rFonts w:ascii="Arial" w:eastAsia="MS Mincho" w:hAnsi="Arial" w:cs="Times New Roman"/>
                <w:lang w:eastAsia="de-DE"/>
              </w:rPr>
              <w:t xml:space="preserve">Berechnung von Gewinnbeteiligungen </w:t>
            </w:r>
            <w:r>
              <w:rPr>
                <w:rFonts w:ascii="Arial" w:eastAsia="Calibri" w:hAnsi="Arial" w:cs="Arial"/>
              </w:rPr>
              <w:t>auf Grundlage des Beteiligungsverhältnisses, der Beitragswerte wie auch der Kopfquote</w:t>
            </w:r>
          </w:p>
          <w:p w14:paraId="39EDF911" w14:textId="7AD1CABC" w:rsidR="007249C2" w:rsidRPr="007249C2" w:rsidRDefault="007249C2" w:rsidP="007249C2">
            <w:pPr>
              <w:spacing w:after="20" w:line="240" w:lineRule="auto"/>
              <w:rPr>
                <w:rFonts w:ascii="Arial" w:eastAsia="Times New Roman" w:hAnsi="Arial" w:cs="Arial"/>
                <w:szCs w:val="20"/>
              </w:rPr>
            </w:pPr>
          </w:p>
        </w:tc>
      </w:tr>
      <w:tr w:rsidR="00AC77B9" w:rsidRPr="009C60AA" w14:paraId="39C5905B"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1D871E"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3DD54504" w14:textId="4FDCA12E" w:rsidR="00AC77B9" w:rsidRPr="009C60AA" w:rsidRDefault="00637411" w:rsidP="00FC093A">
            <w:pPr>
              <w:spacing w:after="0"/>
              <w:rPr>
                <w:rFonts w:ascii="Arial" w:eastAsia="Times New Roman" w:hAnsi="Arial" w:cs="Times New Roman"/>
                <w:lang w:eastAsia="de-DE"/>
              </w:rPr>
            </w:pPr>
            <w:r>
              <w:rPr>
                <w:rFonts w:ascii="Arial" w:eastAsia="Times New Roman" w:hAnsi="Arial" w:cs="Times New Roman"/>
                <w:lang w:eastAsia="de-DE"/>
              </w:rPr>
              <w:t>Einzel-, Partner- und Gruppenarbeit</w:t>
            </w:r>
            <w:r w:rsidR="00AC77B9" w:rsidRPr="009C60AA">
              <w:rPr>
                <w:rFonts w:ascii="Arial" w:eastAsia="Times New Roman" w:hAnsi="Arial" w:cs="Times New Roman"/>
                <w:lang w:eastAsia="de-DE"/>
              </w:rPr>
              <w:t xml:space="preserve">, </w:t>
            </w:r>
            <w:r>
              <w:rPr>
                <w:rFonts w:ascii="Arial" w:eastAsia="Times New Roman" w:hAnsi="Arial" w:cs="Times New Roman"/>
                <w:lang w:eastAsia="de-DE"/>
              </w:rPr>
              <w:t>Arbeit mit digitalem Endgerät</w:t>
            </w:r>
            <w:r w:rsidR="00AC77B9" w:rsidRPr="009C60AA">
              <w:rPr>
                <w:rFonts w:ascii="Arial" w:eastAsia="Times New Roman" w:hAnsi="Arial" w:cs="Times New Roman"/>
                <w:lang w:eastAsia="de-DE"/>
              </w:rPr>
              <w:t xml:space="preserve">, Diskussion im Plenum, </w:t>
            </w:r>
            <w:r w:rsidR="00781109">
              <w:rPr>
                <w:rFonts w:ascii="Arial" w:eastAsia="Times New Roman" w:hAnsi="Arial" w:cs="Times New Roman"/>
                <w:lang w:eastAsia="de-DE"/>
              </w:rPr>
              <w:t>Arbeit mit einem Tabellenkalkulationsprogramm</w:t>
            </w:r>
            <w:r w:rsidR="003F2C75">
              <w:rPr>
                <w:rFonts w:ascii="Arial" w:eastAsia="Times New Roman" w:hAnsi="Arial" w:cs="Times New Roman"/>
                <w:lang w:eastAsia="de-DE"/>
              </w:rPr>
              <w:t>, Arbeit mit einem Textverarbeitungsprogramm, Ergebnispräsentation unter Verwendung eines Präsentationsprogrammes</w:t>
            </w:r>
          </w:p>
        </w:tc>
      </w:tr>
      <w:tr w:rsidR="00AC77B9" w:rsidRPr="009C60AA" w14:paraId="41356A28"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B3FCE18"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604302227"/>
              <w:placeholder>
                <w:docPart w:val="A7F6918DABEA4FCC8868EE1160F4BF64"/>
              </w:placeholder>
            </w:sdtPr>
            <w:sdtEndPr/>
            <w:sdtContent>
              <w:p w14:paraId="09D26329"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732D9DC" w14:textId="1BCD9723" w:rsidR="00AC77B9" w:rsidRDefault="006B4074"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66E904DE" w14:textId="7303EBD7" w:rsidR="002C4831" w:rsidRDefault="002C4831"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Erwerb von </w:t>
                </w:r>
                <w:r w:rsidR="00D74264">
                  <w:rPr>
                    <w:rFonts w:ascii="Arial" w:eastAsia="Times New Roman" w:hAnsi="Arial" w:cs="Arial"/>
                    <w:szCs w:val="20"/>
                    <w:lang w:eastAsia="de-DE"/>
                  </w:rPr>
                  <w:t>Sicherheit im Umgang mit digitalen Medien</w:t>
                </w:r>
                <w:r>
                  <w:rPr>
                    <w:rFonts w:ascii="Arial" w:eastAsia="Times New Roman" w:hAnsi="Arial" w:cs="Arial"/>
                    <w:szCs w:val="20"/>
                    <w:lang w:eastAsia="de-DE"/>
                  </w:rPr>
                  <w:t xml:space="preserve"> (allgemein)</w:t>
                </w:r>
              </w:p>
              <w:p w14:paraId="677EAE3F" w14:textId="24BD36C6" w:rsidR="008F18A0" w:rsidRPr="008F18A0" w:rsidRDefault="008F18A0" w:rsidP="008F18A0">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Reflexion eigener Arbeitsergebnisse im Hinblick auf Informationsgehalt, Aktualität und Stichhaltigkeit</w:t>
                </w:r>
              </w:p>
              <w:p w14:paraId="211E239E" w14:textId="09516018" w:rsidR="00D0039A" w:rsidRPr="009C60AA" w:rsidRDefault="00D0039A"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lastRenderedPageBreak/>
                  <w:t>Gestaltung von kreativen Präsentationen</w:t>
                </w:r>
              </w:p>
              <w:p w14:paraId="24DCAF14" w14:textId="08286932" w:rsidR="003A1DC7" w:rsidRPr="009C60AA" w:rsidRDefault="003A1DC7" w:rsidP="00825040">
                <w:pPr>
                  <w:numPr>
                    <w:ilvl w:val="0"/>
                    <w:numId w:val="6"/>
                  </w:numPr>
                  <w:spacing w:after="0" w:line="240" w:lineRule="auto"/>
                  <w:contextualSpacing/>
                  <w:rPr>
                    <w:rFonts w:ascii="Calibri" w:eastAsia="Calibri" w:hAnsi="Calibri" w:cs="Times New Roman"/>
                  </w:rPr>
                </w:pPr>
                <w:r>
                  <w:rPr>
                    <w:rFonts w:ascii="Arial" w:eastAsia="Calibri" w:hAnsi="Arial" w:cs="Arial"/>
                  </w:rPr>
                  <w:t xml:space="preserve">Anwendung von Grundlagen </w:t>
                </w:r>
                <w:r w:rsidR="0061742A">
                  <w:rPr>
                    <w:rFonts w:ascii="Arial" w:eastAsia="Calibri" w:hAnsi="Arial" w:cs="Arial"/>
                  </w:rPr>
                  <w:t>eines</w:t>
                </w:r>
                <w:r>
                  <w:rPr>
                    <w:rFonts w:ascii="Arial" w:eastAsia="Calibri" w:hAnsi="Arial" w:cs="Arial"/>
                  </w:rPr>
                  <w:t xml:space="preserve"> </w:t>
                </w:r>
                <w:r w:rsidR="003F2C75">
                  <w:rPr>
                    <w:rFonts w:ascii="Arial" w:eastAsia="Calibri" w:hAnsi="Arial" w:cs="Arial"/>
                  </w:rPr>
                  <w:t xml:space="preserve">Textverarbeitungsprogrammes, eines </w:t>
                </w:r>
                <w:r w:rsidR="00781109">
                  <w:rPr>
                    <w:rFonts w:ascii="Arial" w:eastAsia="Calibri" w:hAnsi="Arial" w:cs="Arial"/>
                  </w:rPr>
                  <w:t>Tabellenkalkulationsprogrammes</w:t>
                </w:r>
                <w:r w:rsidR="003F2C75">
                  <w:rPr>
                    <w:rFonts w:ascii="Arial" w:eastAsia="Calibri" w:hAnsi="Arial" w:cs="Arial"/>
                  </w:rPr>
                  <w:t xml:space="preserve"> wie eines Präsentationsprogrammes</w:t>
                </w:r>
              </w:p>
            </w:sdtContent>
          </w:sdt>
        </w:tc>
      </w:tr>
      <w:tr w:rsidR="00AC77B9" w:rsidRPr="009C60AA" w14:paraId="772F7119"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39365CD8"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lastRenderedPageBreak/>
              <w:t>Unterrichtsmaterialien/Fundstelle</w:t>
            </w:r>
          </w:p>
          <w:p w14:paraId="5207C5F4"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7C58D6A5" w14:textId="791563A6" w:rsidR="00AC77B9" w:rsidRPr="00274B33" w:rsidRDefault="00B47EC5" w:rsidP="00F12306">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3ABA531A"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212C158"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54903126" w14:textId="76574004" w:rsidR="00AC77B9" w:rsidRPr="009C60AA" w:rsidRDefault="007B0BAB" w:rsidP="00FC093A">
            <w:pPr>
              <w:spacing w:after="0"/>
              <w:rPr>
                <w:rFonts w:ascii="Arial" w:eastAsia="Times New Roman" w:hAnsi="Arial" w:cs="Times New Roman"/>
                <w:lang w:eastAsia="de-DE"/>
              </w:rPr>
            </w:pPr>
            <w:r>
              <w:rPr>
                <w:rFonts w:ascii="Arial" w:eastAsia="Times New Roman" w:hAnsi="Arial" w:cs="Times New Roman"/>
                <w:lang w:eastAsia="de-DE"/>
              </w:rPr>
              <w:t>Digitales Endgerät</w:t>
            </w:r>
            <w:r w:rsidR="00AC77B9" w:rsidRPr="009C60AA">
              <w:rPr>
                <w:rFonts w:ascii="Arial" w:eastAsia="Times New Roman" w:hAnsi="Arial" w:cs="Times New Roman"/>
                <w:lang w:eastAsia="de-DE"/>
              </w:rPr>
              <w:t xml:space="preserve">, </w:t>
            </w:r>
            <w:r w:rsidR="00A30813">
              <w:rPr>
                <w:rFonts w:ascii="Arial" w:eastAsia="Times New Roman" w:hAnsi="Arial" w:cs="Times New Roman"/>
                <w:lang w:eastAsia="de-DE"/>
              </w:rPr>
              <w:t>Beamer/Visualizer</w:t>
            </w:r>
            <w:r w:rsidR="00D537FF">
              <w:rPr>
                <w:rFonts w:ascii="Arial" w:eastAsia="Times New Roman" w:hAnsi="Arial" w:cs="Times New Roman"/>
                <w:lang w:eastAsia="de-DE"/>
              </w:rPr>
              <w:t xml:space="preserve">, </w:t>
            </w:r>
            <w:r w:rsidR="00A400E1">
              <w:rPr>
                <w:rFonts w:ascii="Arial" w:eastAsia="Times New Roman" w:hAnsi="Arial" w:cs="Times New Roman"/>
                <w:lang w:eastAsia="de-DE"/>
              </w:rPr>
              <w:t xml:space="preserve">Textverarbeitungsprogramm, </w:t>
            </w:r>
            <w:r w:rsidR="00D537FF" w:rsidRPr="009C60AA">
              <w:rPr>
                <w:rFonts w:ascii="Arial" w:eastAsia="Times New Roman" w:hAnsi="Arial" w:cs="Times New Roman"/>
                <w:lang w:eastAsia="de-DE"/>
              </w:rPr>
              <w:t>Präsentationsprogramm</w:t>
            </w:r>
            <w:r w:rsidR="001719AF">
              <w:rPr>
                <w:rFonts w:ascii="Arial" w:eastAsia="Times New Roman" w:hAnsi="Arial" w:cs="Times New Roman"/>
                <w:lang w:eastAsia="de-DE"/>
              </w:rPr>
              <w:t>, Tabellenkalkulationsprogramm</w:t>
            </w:r>
          </w:p>
        </w:tc>
      </w:tr>
    </w:tbl>
    <w:p w14:paraId="1912CD30" w14:textId="77777777" w:rsidR="00AC77B9" w:rsidRPr="009C60AA" w:rsidRDefault="00AC77B9" w:rsidP="00AC77B9">
      <w:pPr>
        <w:spacing w:after="0" w:line="240" w:lineRule="auto"/>
        <w:rPr>
          <w:rFonts w:ascii="Arial" w:eastAsia="Times New Roman" w:hAnsi="Arial" w:cs="Times New Roman"/>
          <w:b/>
          <w:sz w:val="28"/>
        </w:rPr>
      </w:pPr>
    </w:p>
    <w:p w14:paraId="01565B85"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6901AFD1" w14:textId="2F958E50" w:rsidR="00AC77B9" w:rsidRPr="009C60AA" w:rsidRDefault="00AC77B9" w:rsidP="00AC77B9">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sidR="001C5A00">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21A1B65E"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0C2CF1B" w14:textId="77777777" w:rsidR="00AC77B9" w:rsidRPr="009C60AA" w:rsidRDefault="00AC77B9" w:rsidP="00FC093A">
            <w:pPr>
              <w:tabs>
                <w:tab w:val="left" w:pos="2354"/>
              </w:tabs>
              <w:spacing w:before="60" w:after="60"/>
              <w:rPr>
                <w:rFonts w:ascii="Arial" w:eastAsia="Times New Roman" w:hAnsi="Arial" w:cs="Times New Roman"/>
                <w:b/>
                <w:lang w:eastAsia="de-DE"/>
              </w:rPr>
            </w:pPr>
            <w:r w:rsidRPr="009C60AA">
              <w:rPr>
                <w:rFonts w:ascii="Arial" w:eastAsia="Times New Roman" w:hAnsi="Arial" w:cs="Times New Roman"/>
                <w:b/>
                <w:lang w:eastAsia="de-DE"/>
              </w:rPr>
              <w:t xml:space="preserve">Ausbildungsjahr: </w:t>
            </w:r>
            <w:sdt>
              <w:sdtPr>
                <w:rPr>
                  <w:rFonts w:ascii="Arial" w:eastAsia="Times New Roman" w:hAnsi="Arial" w:cs="Times New Roman"/>
                  <w:b/>
                  <w:lang w:eastAsia="de-DE"/>
                </w:rPr>
                <w:id w:val="-778870652"/>
                <w:placeholder>
                  <w:docPart w:val="9DDF5D1DFD194613B9EFB18B31D6AC54"/>
                </w:placeholder>
              </w:sdtPr>
              <w:sdtEndPr/>
              <w:sdtContent>
                <w:r w:rsidRPr="009C60AA">
                  <w:rPr>
                    <w:rFonts w:ascii="Arial" w:eastAsia="Times New Roman" w:hAnsi="Arial" w:cs="Times New Roman"/>
                    <w:b/>
                    <w:lang w:eastAsia="de-DE"/>
                  </w:rPr>
                  <w:t>1</w:t>
                </w:r>
              </w:sdtContent>
            </w:sdt>
          </w:p>
          <w:p w14:paraId="4C8FE625" w14:textId="097DEC93" w:rsidR="00AC77B9" w:rsidRPr="009C60AA" w:rsidRDefault="00AC77B9" w:rsidP="00FC093A">
            <w:pPr>
              <w:tabs>
                <w:tab w:val="left" w:pos="2366"/>
                <w:tab w:val="left" w:pos="3232"/>
                <w:tab w:val="left" w:pos="3851"/>
              </w:tabs>
              <w:spacing w:before="60" w:after="60"/>
              <w:rPr>
                <w:rFonts w:ascii="Arial" w:eastAsia="Times New Roman" w:hAnsi="Arial" w:cs="Times New Roman"/>
                <w:lang w:eastAsia="de-DE"/>
              </w:rPr>
            </w:pPr>
            <w:r w:rsidRPr="009C60AA">
              <w:rPr>
                <w:rFonts w:ascii="Arial" w:eastAsia="Times New Roman" w:hAnsi="Arial" w:cs="Times New Roman"/>
                <w:b/>
                <w:lang w:eastAsia="de-DE"/>
              </w:rPr>
              <w:t xml:space="preserve">Lernfeld Nr. </w:t>
            </w:r>
            <w:sdt>
              <w:sdtPr>
                <w:rPr>
                  <w:rFonts w:ascii="Arial" w:eastAsia="Times New Roman" w:hAnsi="Arial" w:cs="Times New Roman"/>
                  <w:b/>
                  <w:lang w:eastAsia="de-DE"/>
                </w:rPr>
                <w:id w:val="-110596788"/>
                <w:placeholder>
                  <w:docPart w:val="9DDF5D1DFD194613B9EFB18B31D6AC54"/>
                </w:placeholder>
              </w:sdtPr>
              <w:sdtEndPr/>
              <w:sdtContent>
                <w:r w:rsidRPr="009C60AA">
                  <w:rPr>
                    <w:rFonts w:ascii="Arial" w:eastAsia="Times New Roman" w:hAnsi="Arial" w:cs="Times New Roman"/>
                    <w:b/>
                    <w:lang w:eastAsia="de-DE"/>
                  </w:rPr>
                  <w:t>1</w:t>
                </w:r>
              </w:sdtContent>
            </w:sdt>
            <w:r w:rsidRPr="009C60AA">
              <w:rPr>
                <w:rFonts w:ascii="Arial" w:eastAsia="Times New Roman" w:hAnsi="Arial" w:cs="Times New Roman"/>
                <w:lang w:eastAsia="de-DE"/>
              </w:rPr>
              <w:tab/>
              <w:t>(</w:t>
            </w:r>
            <w:r w:rsidR="001C5A00">
              <w:rPr>
                <w:rFonts w:ascii="Arial" w:eastAsia="Times New Roman" w:hAnsi="Arial" w:cs="Times New Roman"/>
                <w:lang w:eastAsia="de-DE"/>
              </w:rPr>
              <w:t>8</w:t>
            </w:r>
            <w:r w:rsidRPr="009C60AA">
              <w:rPr>
                <w:rFonts w:ascii="Arial" w:eastAsia="Times New Roman" w:hAnsi="Arial" w:cs="Times New Roman"/>
                <w:lang w:eastAsia="de-DE"/>
              </w:rPr>
              <w:t>0 UStd.)</w:t>
            </w:r>
            <w:r w:rsidRPr="009C60AA">
              <w:rPr>
                <w:rFonts w:ascii="Arial" w:eastAsia="Times New Roman" w:hAnsi="Arial" w:cs="Times New Roman"/>
                <w:lang w:eastAsia="de-DE"/>
              </w:rPr>
              <w:tab/>
            </w:r>
            <w:r w:rsidR="001C5A00">
              <w:rPr>
                <w:rFonts w:ascii="Arial" w:eastAsia="Times New Roman" w:hAnsi="Arial" w:cs="Times New Roman"/>
                <w:b/>
                <w:lang w:eastAsia="de-DE"/>
              </w:rPr>
              <w:t>Das Unternehmen vorstellen und die eigene Rolle mitgestalten</w:t>
            </w:r>
          </w:p>
          <w:p w14:paraId="477D0125" w14:textId="778C325F" w:rsidR="00AC77B9" w:rsidRPr="009C60AA" w:rsidRDefault="00AC77B9" w:rsidP="00FC093A">
            <w:pPr>
              <w:tabs>
                <w:tab w:val="left" w:pos="2366"/>
                <w:tab w:val="left" w:pos="3851"/>
              </w:tabs>
              <w:spacing w:after="0"/>
              <w:rPr>
                <w:rFonts w:ascii="Arial" w:eastAsia="Times New Roman" w:hAnsi="Arial" w:cs="Times New Roman"/>
              </w:rPr>
            </w:pPr>
            <w:r w:rsidRPr="009C60AA">
              <w:rPr>
                <w:rFonts w:ascii="Arial" w:eastAsia="Times New Roman" w:hAnsi="Arial" w:cs="Times New Roman"/>
                <w:b/>
                <w:lang w:eastAsia="de-DE"/>
              </w:rPr>
              <w:t xml:space="preserve">Lernsituation Nr. </w:t>
            </w:r>
            <w:r>
              <w:rPr>
                <w:rFonts w:ascii="Arial" w:eastAsia="Times New Roman" w:hAnsi="Arial" w:cs="Times New Roman"/>
                <w:b/>
                <w:lang w:eastAsia="de-DE"/>
              </w:rPr>
              <w:t>10</w:t>
            </w:r>
            <w:r w:rsidRPr="009C60AA">
              <w:rPr>
                <w:rFonts w:ascii="Arial" w:eastAsia="Times New Roman" w:hAnsi="Arial" w:cs="Times New Roman"/>
                <w:b/>
                <w:lang w:eastAsia="de-DE"/>
              </w:rPr>
              <w:tab/>
            </w:r>
            <w:r w:rsidR="00115093" w:rsidRPr="00115093">
              <w:rPr>
                <w:rFonts w:ascii="Arial" w:eastAsia="Times New Roman" w:hAnsi="Arial" w:cs="Times New Roman"/>
                <w:bCs/>
                <w:lang w:eastAsia="de-DE"/>
              </w:rPr>
              <w:t>(6 UStd.)</w:t>
            </w:r>
            <w:r w:rsidRPr="009C60AA">
              <w:rPr>
                <w:rFonts w:ascii="Arial" w:eastAsia="Times New Roman" w:hAnsi="Arial" w:cs="Times New Roman"/>
                <w:b/>
                <w:lang w:eastAsia="de-DE"/>
              </w:rPr>
              <w:tab/>
            </w:r>
            <w:r w:rsidR="008B009A" w:rsidRPr="00CE55B5">
              <w:rPr>
                <w:rFonts w:ascii="Arial" w:eastAsia="Times New Roman" w:hAnsi="Arial" w:cs="Times New Roman"/>
                <w:bCs/>
                <w:lang w:eastAsia="de-DE"/>
              </w:rPr>
              <w:t>Eine Personengesellschaft in eine Kapitalgesellschaft umwandeln</w:t>
            </w:r>
          </w:p>
        </w:tc>
      </w:tr>
      <w:tr w:rsidR="00AC77B9" w:rsidRPr="009C60AA" w14:paraId="3FFE28B8"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3DE0A64"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08417ACB" w14:textId="5998DC70" w:rsidR="00AC77B9" w:rsidRPr="009C60AA" w:rsidRDefault="007044D3" w:rsidP="00FC093A">
            <w:pPr>
              <w:spacing w:before="40" w:after="20"/>
              <w:rPr>
                <w:rFonts w:ascii="Arial" w:eastAsia="Times New Roman" w:hAnsi="Arial" w:cs="Arial"/>
                <w:szCs w:val="20"/>
              </w:rPr>
            </w:pPr>
            <w:r>
              <w:rPr>
                <w:rFonts w:ascii="Arial" w:eastAsia="Times New Roman" w:hAnsi="Arial" w:cs="Arial"/>
                <w:szCs w:val="20"/>
              </w:rPr>
              <w:t xml:space="preserve">Die SBW Büromöbel OHG ist </w:t>
            </w:r>
            <w:r w:rsidR="00A52305">
              <w:rPr>
                <w:rFonts w:ascii="Arial" w:eastAsia="Times New Roman" w:hAnsi="Arial" w:cs="Arial"/>
                <w:szCs w:val="20"/>
              </w:rPr>
              <w:t xml:space="preserve">mittlerweile </w:t>
            </w:r>
            <w:r>
              <w:rPr>
                <w:rFonts w:ascii="Arial" w:eastAsia="Times New Roman" w:hAnsi="Arial" w:cs="Arial"/>
                <w:szCs w:val="20"/>
              </w:rPr>
              <w:t>seit vielen Jahren erfolgreich in der Büromöbelbranche tätig. Die Gesellschafter möchten sich langsam aus dem Alltagsgeschäft zurückziehen, dennoch aber nicht die volle Kontrolle über ihr Unternehmen abgeben. Zudem sehen sie die persönliche Haftung in ihrer Unternehmensform als nachteilig an</w:t>
            </w:r>
            <w:r w:rsidR="009431C9">
              <w:rPr>
                <w:rFonts w:ascii="Arial" w:eastAsia="Times New Roman" w:hAnsi="Arial" w:cs="Arial"/>
                <w:szCs w:val="20"/>
              </w:rPr>
              <w:t xml:space="preserve">, so dass sie die Umwandlung in eine Kapitalgesellschaft in Erwägung ziehen. </w:t>
            </w:r>
          </w:p>
        </w:tc>
        <w:tc>
          <w:tcPr>
            <w:tcW w:w="7273" w:type="dxa"/>
            <w:tcBorders>
              <w:top w:val="single" w:sz="4" w:space="0" w:color="auto"/>
              <w:left w:val="single" w:sz="4" w:space="0" w:color="auto"/>
              <w:bottom w:val="single" w:sz="4" w:space="0" w:color="auto"/>
              <w:right w:val="single" w:sz="4" w:space="0" w:color="auto"/>
            </w:tcBorders>
            <w:hideMark/>
          </w:tcPr>
          <w:p w14:paraId="531076C4"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4CB26D77" w14:textId="77777777" w:rsidR="00AC77B9" w:rsidRDefault="00171982"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Übersichtspapiere zu den Rechtsformen GmbH und AG</w:t>
            </w:r>
          </w:p>
          <w:p w14:paraId="65C5518A" w14:textId="77777777" w:rsidR="00171982" w:rsidRDefault="00171982"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 xml:space="preserve">Ergebnispräsentation einer Diskussion zu einer am Einstiegsszenario entwickelten Empfehlung für die Umwandlung in eine Kapitalgesellschaft (GmbH </w:t>
            </w:r>
            <w:r w:rsidR="006A182A">
              <w:rPr>
                <w:rFonts w:ascii="Arial" w:eastAsia="Calibri" w:hAnsi="Arial" w:cs="Arial"/>
              </w:rPr>
              <w:t xml:space="preserve">oder AG) </w:t>
            </w:r>
          </w:p>
          <w:p w14:paraId="5B7A7C9C" w14:textId="77777777" w:rsidR="006A182A" w:rsidRDefault="006A182A"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Übersichtspapier zu der Sonderform der Unternehmergesellschaft</w:t>
            </w:r>
          </w:p>
          <w:p w14:paraId="6FE4F1C9" w14:textId="18F297B1" w:rsidR="00C2416D" w:rsidRDefault="00514B67"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lang w:eastAsia="de-DE"/>
              </w:rPr>
              <w:t xml:space="preserve">Arbeitsergebnis/Ergebnispräsentation </w:t>
            </w:r>
            <w:r w:rsidR="00C2416D">
              <w:rPr>
                <w:rFonts w:ascii="Arial" w:eastAsia="Calibri" w:hAnsi="Arial" w:cs="Arial"/>
              </w:rPr>
              <w:t>zu den Vorgaben, die die Umwandlung vor einer GmbH in eine AG begleiten</w:t>
            </w:r>
          </w:p>
          <w:p w14:paraId="00A33C38" w14:textId="77777777" w:rsidR="00115093" w:rsidRDefault="00115093"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Aufgaben zur Gewinnbeteiligung de</w:t>
            </w:r>
            <w:r w:rsidR="00274B33">
              <w:rPr>
                <w:rFonts w:ascii="Arial" w:eastAsia="Calibri" w:hAnsi="Arial" w:cs="Arial"/>
              </w:rPr>
              <w:t>r</w:t>
            </w:r>
            <w:r>
              <w:rPr>
                <w:rFonts w:ascii="Arial" w:eastAsia="Calibri" w:hAnsi="Arial" w:cs="Arial"/>
              </w:rPr>
              <w:t xml:space="preserve"> Gesellschafter</w:t>
            </w:r>
          </w:p>
          <w:p w14:paraId="2836238A" w14:textId="3DB8614C" w:rsidR="00274B33" w:rsidRPr="009C60AA" w:rsidRDefault="00274B33" w:rsidP="00274B33">
            <w:pPr>
              <w:spacing w:after="0" w:line="240" w:lineRule="auto"/>
              <w:contextualSpacing/>
              <w:rPr>
                <w:rFonts w:ascii="Arial" w:eastAsia="Calibri" w:hAnsi="Arial" w:cs="Arial"/>
              </w:rPr>
            </w:pPr>
          </w:p>
        </w:tc>
      </w:tr>
      <w:tr w:rsidR="00AC77B9" w:rsidRPr="009C60AA" w14:paraId="454A7093"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46CEE8B"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7708F23D" w14:textId="693FA2AD" w:rsidR="00AC77B9" w:rsidRPr="009C60AA" w:rsidRDefault="00AC77B9" w:rsidP="00FC093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w:t>
            </w:r>
            <w:r w:rsidR="00F917D6">
              <w:rPr>
                <w:rFonts w:ascii="Arial" w:eastAsia="MS Mincho" w:hAnsi="Arial" w:cs="Times New Roman"/>
                <w:lang w:eastAsia="de-DE"/>
              </w:rPr>
              <w:t xml:space="preserve"> </w:t>
            </w:r>
            <w:r w:rsidRPr="009C60AA">
              <w:rPr>
                <w:rFonts w:ascii="Arial" w:eastAsia="MS Mincho" w:hAnsi="Arial" w:cs="Times New Roman"/>
                <w:lang w:eastAsia="de-DE"/>
              </w:rPr>
              <w:t>…</w:t>
            </w:r>
          </w:p>
          <w:p w14:paraId="693BB52D" w14:textId="25C136EF" w:rsidR="009431C9" w:rsidRPr="00EA3821" w:rsidRDefault="00A52305" w:rsidP="009431C9">
            <w:pPr>
              <w:numPr>
                <w:ilvl w:val="0"/>
                <w:numId w:val="3"/>
              </w:numPr>
              <w:spacing w:after="0" w:line="240" w:lineRule="auto"/>
              <w:rPr>
                <w:rFonts w:ascii="Arial" w:eastAsia="MS Mincho" w:hAnsi="Arial" w:cs="Times New Roman"/>
                <w:lang w:eastAsia="de-DE"/>
              </w:rPr>
            </w:pPr>
            <w:r>
              <w:rPr>
                <w:rFonts w:ascii="Arial" w:eastAsia="Times New Roman" w:hAnsi="Arial" w:cs="Arial"/>
                <w:szCs w:val="20"/>
              </w:rPr>
              <w:t>d</w:t>
            </w:r>
            <w:r w:rsidR="009431C9">
              <w:rPr>
                <w:rFonts w:ascii="Arial" w:eastAsia="Times New Roman" w:hAnsi="Arial" w:cs="Arial"/>
                <w:szCs w:val="20"/>
              </w:rPr>
              <w:t xml:space="preserve">ie </w:t>
            </w:r>
            <w:r w:rsidR="00F917D6">
              <w:rPr>
                <w:rFonts w:ascii="Arial" w:eastAsia="Times New Roman" w:hAnsi="Arial" w:cs="Arial"/>
                <w:szCs w:val="20"/>
              </w:rPr>
              <w:t>R</w:t>
            </w:r>
            <w:r w:rsidR="009431C9">
              <w:rPr>
                <w:rFonts w:ascii="Arial" w:eastAsia="Times New Roman" w:hAnsi="Arial" w:cs="Arial"/>
                <w:szCs w:val="20"/>
              </w:rPr>
              <w:t xml:space="preserve">echtsformen GmbH und AG </w:t>
            </w:r>
            <w:r w:rsidR="009431C9">
              <w:rPr>
                <w:rFonts w:ascii="Arial" w:eastAsia="MS Mincho" w:hAnsi="Arial" w:cs="Times New Roman"/>
                <w:lang w:eastAsia="de-DE"/>
              </w:rPr>
              <w:t>zu bestimmen und voreinander abzugrenzen</w:t>
            </w:r>
          </w:p>
          <w:p w14:paraId="71B4A938" w14:textId="2F56AE90" w:rsidR="00AC77B9" w:rsidRDefault="00A52305" w:rsidP="00825040">
            <w:pPr>
              <w:numPr>
                <w:ilvl w:val="0"/>
                <w:numId w:val="3"/>
              </w:numPr>
              <w:spacing w:before="40" w:after="20" w:line="240" w:lineRule="auto"/>
              <w:rPr>
                <w:rFonts w:ascii="Arial" w:eastAsia="Times New Roman" w:hAnsi="Arial" w:cs="Arial"/>
                <w:szCs w:val="20"/>
              </w:rPr>
            </w:pPr>
            <w:r>
              <w:rPr>
                <w:rFonts w:ascii="Arial" w:eastAsia="Times New Roman" w:hAnsi="Arial" w:cs="Arial"/>
                <w:szCs w:val="20"/>
              </w:rPr>
              <w:t>a</w:t>
            </w:r>
            <w:r w:rsidR="00477EA1">
              <w:rPr>
                <w:rFonts w:ascii="Arial" w:eastAsia="Times New Roman" w:hAnsi="Arial" w:cs="Arial"/>
                <w:szCs w:val="20"/>
              </w:rPr>
              <w:t>nhand von Beispielen die Rahmenbedingungen für die Gründung, die Geschäftsführung und die Gewinnverteilung einer GmbH zu analysieren</w:t>
            </w:r>
          </w:p>
          <w:p w14:paraId="0C8D14D6" w14:textId="0AC42801" w:rsidR="00477EA1" w:rsidRDefault="00A52305" w:rsidP="00825040">
            <w:pPr>
              <w:numPr>
                <w:ilvl w:val="0"/>
                <w:numId w:val="3"/>
              </w:numPr>
              <w:spacing w:before="40" w:after="20" w:line="240" w:lineRule="auto"/>
              <w:rPr>
                <w:rFonts w:ascii="Arial" w:eastAsia="Times New Roman" w:hAnsi="Arial" w:cs="Arial"/>
                <w:szCs w:val="20"/>
              </w:rPr>
            </w:pPr>
            <w:r>
              <w:rPr>
                <w:rFonts w:ascii="Arial" w:eastAsia="Times New Roman" w:hAnsi="Arial" w:cs="Arial"/>
                <w:szCs w:val="20"/>
              </w:rPr>
              <w:t>a</w:t>
            </w:r>
            <w:r w:rsidR="00122BD9">
              <w:rPr>
                <w:rFonts w:ascii="Arial" w:eastAsia="Times New Roman" w:hAnsi="Arial" w:cs="Arial"/>
                <w:szCs w:val="20"/>
              </w:rPr>
              <w:t>nhand von Beispielen die Rahmenbedingungen für die Umwandlung einer GmbH zu einer</w:t>
            </w:r>
            <w:r w:rsidR="00C2416D">
              <w:rPr>
                <w:rFonts w:ascii="Arial" w:eastAsia="Times New Roman" w:hAnsi="Arial" w:cs="Arial"/>
                <w:szCs w:val="20"/>
              </w:rPr>
              <w:t xml:space="preserve"> AG</w:t>
            </w:r>
            <w:r w:rsidR="009F58E7">
              <w:rPr>
                <w:rFonts w:ascii="Arial" w:eastAsia="Times New Roman" w:hAnsi="Arial" w:cs="Arial"/>
                <w:szCs w:val="20"/>
              </w:rPr>
              <w:t xml:space="preserve">, </w:t>
            </w:r>
            <w:r w:rsidR="00122BD9">
              <w:rPr>
                <w:rFonts w:ascii="Arial" w:eastAsia="Times New Roman" w:hAnsi="Arial" w:cs="Arial"/>
                <w:szCs w:val="20"/>
              </w:rPr>
              <w:t xml:space="preserve">die damit verbundenen Abläufe </w:t>
            </w:r>
            <w:r w:rsidR="009F58E7">
              <w:rPr>
                <w:rFonts w:ascii="Arial" w:eastAsia="Times New Roman" w:hAnsi="Arial" w:cs="Arial"/>
                <w:szCs w:val="20"/>
              </w:rPr>
              <w:t>wie auch die Aufgaben der entsprechenden Organe zu skizzieren</w:t>
            </w:r>
          </w:p>
          <w:p w14:paraId="5C734CEA" w14:textId="77777777" w:rsidR="009F58E7" w:rsidRDefault="00A52305" w:rsidP="00825040">
            <w:pPr>
              <w:numPr>
                <w:ilvl w:val="0"/>
                <w:numId w:val="3"/>
              </w:numPr>
              <w:spacing w:before="40" w:after="20" w:line="240" w:lineRule="auto"/>
              <w:rPr>
                <w:rFonts w:ascii="Arial" w:eastAsia="Times New Roman" w:hAnsi="Arial" w:cs="Arial"/>
                <w:szCs w:val="20"/>
              </w:rPr>
            </w:pPr>
            <w:r>
              <w:rPr>
                <w:rFonts w:ascii="Arial" w:eastAsia="Times New Roman" w:hAnsi="Arial" w:cs="Arial"/>
                <w:szCs w:val="20"/>
              </w:rPr>
              <w:t>d</w:t>
            </w:r>
            <w:r w:rsidR="009F58E7">
              <w:rPr>
                <w:rFonts w:ascii="Arial" w:eastAsia="Times New Roman" w:hAnsi="Arial" w:cs="Arial"/>
                <w:szCs w:val="20"/>
              </w:rPr>
              <w:t>ie Sonderform der Unternehmergesellschaft (UG) zu beschreiben und insbesondere von der Unternehmensform der GmbH abzuheben</w:t>
            </w:r>
          </w:p>
          <w:p w14:paraId="00757D7A" w14:textId="74A4C642" w:rsidR="00274B33" w:rsidRPr="009C60AA" w:rsidRDefault="00274B33" w:rsidP="00274B33">
            <w:pPr>
              <w:spacing w:before="40" w:after="20" w:line="240" w:lineRule="auto"/>
              <w:rPr>
                <w:rFonts w:ascii="Arial" w:eastAsia="Times New Roman" w:hAnsi="Arial" w:cs="Arial"/>
                <w:szCs w:val="20"/>
              </w:rPr>
            </w:pPr>
          </w:p>
        </w:tc>
        <w:tc>
          <w:tcPr>
            <w:tcW w:w="7273" w:type="dxa"/>
            <w:tcBorders>
              <w:top w:val="single" w:sz="4" w:space="0" w:color="auto"/>
              <w:left w:val="single" w:sz="4" w:space="0" w:color="auto"/>
              <w:bottom w:val="single" w:sz="4" w:space="0" w:color="auto"/>
              <w:right w:val="single" w:sz="4" w:space="0" w:color="auto"/>
            </w:tcBorders>
            <w:hideMark/>
          </w:tcPr>
          <w:p w14:paraId="365B61CD"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06083206" w14:textId="77777777" w:rsidR="00AC77B9" w:rsidRDefault="00C2416D" w:rsidP="00825040">
            <w:pPr>
              <w:numPr>
                <w:ilvl w:val="0"/>
                <w:numId w:val="5"/>
              </w:numPr>
              <w:spacing w:before="40" w:after="20" w:line="240" w:lineRule="auto"/>
              <w:rPr>
                <w:rFonts w:ascii="Arial" w:eastAsia="Times New Roman" w:hAnsi="Arial" w:cs="Arial"/>
              </w:rPr>
            </w:pPr>
            <w:r>
              <w:rPr>
                <w:rFonts w:ascii="Arial" w:eastAsia="Times New Roman" w:hAnsi="Arial" w:cs="Arial"/>
              </w:rPr>
              <w:t>Rechtsformen der Unternehmung: GmbH, UG und AG</w:t>
            </w:r>
          </w:p>
          <w:p w14:paraId="35221C48" w14:textId="1F41958A" w:rsidR="00087741" w:rsidRPr="00087741" w:rsidRDefault="00C2416D" w:rsidP="00087741">
            <w:pPr>
              <w:numPr>
                <w:ilvl w:val="0"/>
                <w:numId w:val="5"/>
              </w:numPr>
              <w:spacing w:before="40" w:after="20" w:line="240" w:lineRule="auto"/>
              <w:rPr>
                <w:rFonts w:ascii="Arial" w:eastAsia="Times New Roman" w:hAnsi="Arial" w:cs="Arial"/>
              </w:rPr>
            </w:pPr>
            <w:r>
              <w:rPr>
                <w:rFonts w:ascii="Arial" w:eastAsia="Times New Roman" w:hAnsi="Arial" w:cs="Arial"/>
              </w:rPr>
              <w:t>Vergleich der Rechtsformen GmbH und AG: G</w:t>
            </w:r>
            <w:r w:rsidR="007A4E5C">
              <w:rPr>
                <w:rFonts w:ascii="Arial" w:eastAsia="Times New Roman" w:hAnsi="Arial" w:cs="Arial"/>
              </w:rPr>
              <w:t>ründung, Firma und Eigenkapitalaufbringung</w:t>
            </w:r>
            <w:r w:rsidR="00087741">
              <w:rPr>
                <w:rFonts w:ascii="Arial" w:eastAsia="Times New Roman" w:hAnsi="Arial" w:cs="Arial"/>
              </w:rPr>
              <w:t>, Geschäftsführung und Haftung</w:t>
            </w:r>
          </w:p>
          <w:p w14:paraId="485C8514" w14:textId="1D75229B" w:rsidR="007A4E5C" w:rsidRDefault="007A4E5C" w:rsidP="00825040">
            <w:pPr>
              <w:numPr>
                <w:ilvl w:val="0"/>
                <w:numId w:val="5"/>
              </w:numPr>
              <w:spacing w:before="40" w:after="20" w:line="240" w:lineRule="auto"/>
              <w:rPr>
                <w:rFonts w:ascii="Arial" w:eastAsia="Times New Roman" w:hAnsi="Arial" w:cs="Arial"/>
              </w:rPr>
            </w:pPr>
            <w:r>
              <w:rPr>
                <w:rFonts w:ascii="Arial" w:eastAsia="Times New Roman" w:hAnsi="Arial" w:cs="Arial"/>
              </w:rPr>
              <w:t>Organe der GmbH und der AG</w:t>
            </w:r>
          </w:p>
          <w:p w14:paraId="2BE0E192" w14:textId="4F7A6E2E" w:rsidR="00115093" w:rsidRDefault="00115093" w:rsidP="00825040">
            <w:pPr>
              <w:numPr>
                <w:ilvl w:val="0"/>
                <w:numId w:val="5"/>
              </w:numPr>
              <w:spacing w:before="40" w:after="20" w:line="240" w:lineRule="auto"/>
              <w:rPr>
                <w:rFonts w:ascii="Arial" w:eastAsia="Times New Roman" w:hAnsi="Arial" w:cs="Arial"/>
              </w:rPr>
            </w:pPr>
            <w:r>
              <w:rPr>
                <w:rFonts w:ascii="Arial" w:eastAsia="Times New Roman" w:hAnsi="Arial" w:cs="Arial"/>
              </w:rPr>
              <w:t>Berechnung de</w:t>
            </w:r>
            <w:r w:rsidR="00274B33">
              <w:rPr>
                <w:rFonts w:ascii="Arial" w:eastAsia="Times New Roman" w:hAnsi="Arial" w:cs="Arial"/>
              </w:rPr>
              <w:t>r</w:t>
            </w:r>
            <w:r>
              <w:rPr>
                <w:rFonts w:ascii="Arial" w:eastAsia="Times New Roman" w:hAnsi="Arial" w:cs="Arial"/>
              </w:rPr>
              <w:t xml:space="preserve"> Gewinnbeteiligung nach Höhe der Stammeinlagen</w:t>
            </w:r>
          </w:p>
          <w:p w14:paraId="44F34FD5" w14:textId="72A442DA" w:rsidR="007A4E5C" w:rsidRPr="009C60AA" w:rsidRDefault="007A4E5C" w:rsidP="007A4E5C">
            <w:pPr>
              <w:spacing w:before="40" w:after="20" w:line="240" w:lineRule="auto"/>
              <w:ind w:left="360"/>
              <w:rPr>
                <w:rFonts w:ascii="Arial" w:eastAsia="Times New Roman" w:hAnsi="Arial" w:cs="Arial"/>
              </w:rPr>
            </w:pPr>
          </w:p>
        </w:tc>
      </w:tr>
      <w:tr w:rsidR="00AC77B9" w:rsidRPr="009C60AA" w14:paraId="444D6003"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3CD9B35"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11C81800" w14:textId="1EA8A398" w:rsidR="00AC77B9" w:rsidRPr="009C60AA" w:rsidRDefault="00637411" w:rsidP="00FC093A">
            <w:pPr>
              <w:spacing w:after="0"/>
              <w:rPr>
                <w:rFonts w:ascii="Arial" w:eastAsia="Times New Roman" w:hAnsi="Arial" w:cs="Times New Roman"/>
                <w:lang w:eastAsia="de-DE"/>
              </w:rPr>
            </w:pPr>
            <w:r>
              <w:rPr>
                <w:rFonts w:ascii="Arial" w:eastAsia="Times New Roman" w:hAnsi="Arial" w:cs="Times New Roman"/>
                <w:lang w:eastAsia="de-DE"/>
              </w:rPr>
              <w:t>Einzel-, Partner- und Gruppenarbeit</w:t>
            </w:r>
            <w:r w:rsidR="00AC77B9" w:rsidRPr="009C60AA">
              <w:rPr>
                <w:rFonts w:ascii="Arial" w:eastAsia="Times New Roman" w:hAnsi="Arial" w:cs="Times New Roman"/>
                <w:lang w:eastAsia="de-DE"/>
              </w:rPr>
              <w:t xml:space="preserve">, </w:t>
            </w:r>
            <w:r>
              <w:rPr>
                <w:rFonts w:ascii="Arial" w:eastAsia="Times New Roman" w:hAnsi="Arial" w:cs="Times New Roman"/>
                <w:lang w:eastAsia="de-DE"/>
              </w:rPr>
              <w:t>Arbeit mit digitalem Endgerät</w:t>
            </w:r>
            <w:r w:rsidR="00AC77B9" w:rsidRPr="009C60AA">
              <w:rPr>
                <w:rFonts w:ascii="Arial" w:eastAsia="Times New Roman" w:hAnsi="Arial" w:cs="Times New Roman"/>
                <w:lang w:eastAsia="de-DE"/>
              </w:rPr>
              <w:t xml:space="preserve">, Diskussion im Plenum, </w:t>
            </w:r>
            <w:r w:rsidR="00115093">
              <w:rPr>
                <w:rFonts w:ascii="Arial" w:eastAsia="Times New Roman" w:hAnsi="Arial" w:cs="Times New Roman"/>
                <w:lang w:eastAsia="de-DE"/>
              </w:rPr>
              <w:t>Arbeit mit einem Tabellenkalkulationsprogramm, Arbeit mit einem Textverarbeitungsprogramm, Ergebnispräsentation unter Verwendung eines Präsentationsprogrammes</w:t>
            </w:r>
          </w:p>
        </w:tc>
      </w:tr>
      <w:tr w:rsidR="00AC77B9" w:rsidRPr="009C60AA" w14:paraId="3DB68F45"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tcPr>
          <w:p w14:paraId="67692CC7"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1210074221"/>
              <w:placeholder>
                <w:docPart w:val="C3ABAF0DEC5D4AD68CB794712EA7BAE3"/>
              </w:placeholder>
            </w:sdtPr>
            <w:sdtEndPr/>
            <w:sdtContent>
              <w:p w14:paraId="48E7B864" w14:textId="77777777" w:rsidR="00AC77B9" w:rsidRPr="009C60AA" w:rsidRDefault="00AC77B9" w:rsidP="00825040">
                <w:pPr>
                  <w:numPr>
                    <w:ilvl w:val="0"/>
                    <w:numId w:val="6"/>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2FE66BD8" w14:textId="159CC57C" w:rsidR="00AC77B9" w:rsidRDefault="00D66035" w:rsidP="00D66035">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11A80E91" w14:textId="448E9D6F" w:rsidR="00D74264" w:rsidRDefault="00D74264" w:rsidP="00D66035">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 xml:space="preserve">Erwerb von </w:t>
                </w:r>
                <w:r w:rsidR="00523636">
                  <w:rPr>
                    <w:rFonts w:ascii="Arial" w:eastAsia="Times New Roman" w:hAnsi="Arial" w:cs="Arial"/>
                    <w:szCs w:val="20"/>
                    <w:lang w:eastAsia="de-DE"/>
                  </w:rPr>
                  <w:t>Sicherheit im Umgang mit digitalen Medien (allgemein)</w:t>
                </w:r>
              </w:p>
              <w:p w14:paraId="11FB2135" w14:textId="027D1F52" w:rsidR="005A37F6" w:rsidRPr="005A37F6" w:rsidRDefault="005A37F6" w:rsidP="005A37F6">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Reflexion eigener Arbeitsergebnisse im Hinblick auf Informationsgehalt, Aktualität und Stichhaltigkeit</w:t>
                </w:r>
              </w:p>
              <w:p w14:paraId="35C4106A" w14:textId="520EBD81" w:rsidR="00AC77B9" w:rsidRPr="005A37F6" w:rsidRDefault="005A37F6" w:rsidP="005A37F6">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Times New Roman"/>
                    <w:lang w:eastAsia="de-DE"/>
                  </w:rPr>
                  <w:t>Arbeit mit einem Tabellenkalkulationsprogramm, Arbeit mit einem Textverarbeitungsprogramm, Ergebnispräsentation unter Verwendung eines Präsentationsprogrammes</w:t>
                </w:r>
              </w:p>
            </w:sdtContent>
          </w:sdt>
        </w:tc>
      </w:tr>
      <w:tr w:rsidR="00AC77B9" w:rsidRPr="009C60AA" w14:paraId="1B1569F5"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FA31EF6"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Unterrichtsmaterialien/Fundstelle</w:t>
            </w:r>
          </w:p>
          <w:p w14:paraId="451A6EF5"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21F9861"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30A80103" w14:textId="77777777" w:rsidR="00122BD9" w:rsidRPr="00122BD9" w:rsidRDefault="00122BD9" w:rsidP="008B009A">
            <w:pPr>
              <w:spacing w:after="0"/>
              <w:rPr>
                <w:rFonts w:ascii="Arial" w:eastAsia="Times New Roman" w:hAnsi="Arial" w:cs="Arial"/>
                <w:szCs w:val="20"/>
              </w:rPr>
            </w:pPr>
          </w:p>
          <w:p w14:paraId="137F70C1" w14:textId="7D0657A7" w:rsidR="00122BD9" w:rsidRPr="009C60AA" w:rsidRDefault="00122BD9" w:rsidP="008B009A">
            <w:pPr>
              <w:spacing w:after="0"/>
              <w:rPr>
                <w:rFonts w:ascii="Arial" w:eastAsia="Times New Roman" w:hAnsi="Arial" w:cs="Times New Roman"/>
              </w:rPr>
            </w:pPr>
            <w:r w:rsidRPr="00C356E3">
              <w:rPr>
                <w:rFonts w:ascii="Arial" w:hAnsi="Arial" w:cs="Arial"/>
              </w:rPr>
              <w:t xml:space="preserve">Ggf. Weiterführende Informationen zum Handelsregister: </w:t>
            </w:r>
            <w:hyperlink r:id="rId11" w:history="1">
              <w:r w:rsidRPr="00C356E3">
                <w:rPr>
                  <w:rFonts w:ascii="Arial" w:hAnsi="Arial" w:cs="Arial"/>
                </w:rPr>
                <w:t>BMJ - Handelsregister</w:t>
              </w:r>
            </w:hyperlink>
          </w:p>
        </w:tc>
      </w:tr>
      <w:tr w:rsidR="00AC77B9" w:rsidRPr="009C60AA" w14:paraId="77884C22"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F8E9C08"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3D04ADB2" w14:textId="53E8A813" w:rsidR="00AC77B9" w:rsidRPr="009C60AA" w:rsidRDefault="007B0BAB" w:rsidP="00FC093A">
            <w:pPr>
              <w:spacing w:after="0"/>
              <w:rPr>
                <w:rFonts w:ascii="Arial" w:eastAsia="Times New Roman" w:hAnsi="Arial" w:cs="Times New Roman"/>
                <w:lang w:eastAsia="de-DE"/>
              </w:rPr>
            </w:pPr>
            <w:r>
              <w:rPr>
                <w:rFonts w:ascii="Arial" w:eastAsia="Times New Roman" w:hAnsi="Arial" w:cs="Times New Roman"/>
                <w:lang w:eastAsia="de-DE"/>
              </w:rPr>
              <w:t>Digitales Endgerät</w:t>
            </w:r>
            <w:r w:rsidR="00AC77B9" w:rsidRPr="009C60AA">
              <w:rPr>
                <w:rFonts w:ascii="Arial" w:eastAsia="Times New Roman" w:hAnsi="Arial" w:cs="Times New Roman"/>
                <w:lang w:eastAsia="de-DE"/>
              </w:rPr>
              <w:t>,</w:t>
            </w:r>
            <w:r w:rsidR="00280BE6">
              <w:rPr>
                <w:rFonts w:ascii="Arial" w:eastAsia="Times New Roman" w:hAnsi="Arial" w:cs="Times New Roman"/>
                <w:lang w:eastAsia="de-DE"/>
              </w:rPr>
              <w:t xml:space="preserve"> Beamer/Visua</w:t>
            </w:r>
            <w:r w:rsidR="00FF6CF2">
              <w:rPr>
                <w:rFonts w:ascii="Arial" w:eastAsia="Times New Roman" w:hAnsi="Arial" w:cs="Times New Roman"/>
                <w:lang w:eastAsia="de-DE"/>
              </w:rPr>
              <w:t>l</w:t>
            </w:r>
            <w:r w:rsidR="00280BE6">
              <w:rPr>
                <w:rFonts w:ascii="Arial" w:eastAsia="Times New Roman" w:hAnsi="Arial" w:cs="Times New Roman"/>
                <w:lang w:eastAsia="de-DE"/>
              </w:rPr>
              <w:t>izer</w:t>
            </w:r>
            <w:r w:rsidR="00D537FF">
              <w:rPr>
                <w:rFonts w:ascii="Arial" w:eastAsia="Times New Roman" w:hAnsi="Arial" w:cs="Times New Roman"/>
                <w:lang w:eastAsia="de-DE"/>
              </w:rPr>
              <w:t xml:space="preserve">, </w:t>
            </w:r>
            <w:r w:rsidR="00943F4E">
              <w:rPr>
                <w:rFonts w:ascii="Arial" w:eastAsia="Times New Roman" w:hAnsi="Arial" w:cs="Times New Roman"/>
                <w:lang w:eastAsia="de-DE"/>
              </w:rPr>
              <w:t xml:space="preserve">Tabellenkalkulationsprogramm, Textverarbeitungsprogramm, </w:t>
            </w:r>
            <w:r w:rsidR="00D537FF">
              <w:rPr>
                <w:rFonts w:ascii="Arial" w:eastAsia="Times New Roman" w:hAnsi="Arial" w:cs="Times New Roman"/>
                <w:lang w:eastAsia="de-DE"/>
              </w:rPr>
              <w:t>Präsentationsprogramm</w:t>
            </w:r>
          </w:p>
        </w:tc>
      </w:tr>
    </w:tbl>
    <w:p w14:paraId="42DD9B01" w14:textId="77777777" w:rsidR="00AC77B9" w:rsidRPr="009C60AA" w:rsidRDefault="00AC77B9" w:rsidP="00AC77B9">
      <w:pPr>
        <w:spacing w:after="0" w:line="240" w:lineRule="auto"/>
        <w:rPr>
          <w:rFonts w:ascii="Arial" w:eastAsia="Times New Roman" w:hAnsi="Arial" w:cs="Times New Roman"/>
          <w:b/>
          <w:sz w:val="28"/>
        </w:rPr>
      </w:pPr>
    </w:p>
    <w:p w14:paraId="4A904982"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1C60D965" w14:textId="7F0D46E2" w:rsidR="00AC77B9" w:rsidRPr="009C60AA" w:rsidRDefault="00AC77B9" w:rsidP="00AC77B9">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sidR="007A4E5C">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6A1B9B41"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A80B103" w14:textId="77777777" w:rsidR="00AC77B9" w:rsidRPr="009C60AA" w:rsidRDefault="00AC77B9" w:rsidP="00FC093A">
            <w:pPr>
              <w:tabs>
                <w:tab w:val="left" w:pos="2354"/>
              </w:tabs>
              <w:spacing w:before="60" w:after="60"/>
              <w:rPr>
                <w:rFonts w:ascii="Arial" w:eastAsia="Times New Roman" w:hAnsi="Arial" w:cs="Times New Roman"/>
                <w:b/>
                <w:lang w:eastAsia="de-DE"/>
              </w:rPr>
            </w:pPr>
            <w:r w:rsidRPr="009C60AA">
              <w:rPr>
                <w:rFonts w:ascii="Arial" w:eastAsia="Times New Roman" w:hAnsi="Arial" w:cs="Times New Roman"/>
                <w:b/>
                <w:lang w:eastAsia="de-DE"/>
              </w:rPr>
              <w:t xml:space="preserve">Ausbildungsjahr: </w:t>
            </w:r>
            <w:sdt>
              <w:sdtPr>
                <w:rPr>
                  <w:rFonts w:ascii="Arial" w:eastAsia="Times New Roman" w:hAnsi="Arial" w:cs="Times New Roman"/>
                  <w:b/>
                  <w:lang w:eastAsia="de-DE"/>
                </w:rPr>
                <w:id w:val="-795518012"/>
                <w:placeholder>
                  <w:docPart w:val="6D8283585E49460995653593BAE76FC0"/>
                </w:placeholder>
              </w:sdtPr>
              <w:sdtEndPr/>
              <w:sdtContent>
                <w:r w:rsidRPr="009C60AA">
                  <w:rPr>
                    <w:rFonts w:ascii="Arial" w:eastAsia="Times New Roman" w:hAnsi="Arial" w:cs="Times New Roman"/>
                    <w:b/>
                    <w:lang w:eastAsia="de-DE"/>
                  </w:rPr>
                  <w:t>1</w:t>
                </w:r>
              </w:sdtContent>
            </w:sdt>
          </w:p>
          <w:p w14:paraId="46139835" w14:textId="47689D35" w:rsidR="00AC77B9" w:rsidRPr="009C60AA" w:rsidRDefault="00AC77B9" w:rsidP="00FC093A">
            <w:pPr>
              <w:tabs>
                <w:tab w:val="left" w:pos="2366"/>
                <w:tab w:val="left" w:pos="3232"/>
                <w:tab w:val="left" w:pos="3851"/>
              </w:tabs>
              <w:spacing w:before="60" w:after="60"/>
              <w:rPr>
                <w:rFonts w:ascii="Arial" w:eastAsia="Times New Roman" w:hAnsi="Arial" w:cs="Times New Roman"/>
                <w:lang w:eastAsia="de-DE"/>
              </w:rPr>
            </w:pPr>
            <w:r w:rsidRPr="009C60AA">
              <w:rPr>
                <w:rFonts w:ascii="Arial" w:eastAsia="Times New Roman" w:hAnsi="Arial" w:cs="Times New Roman"/>
                <w:b/>
                <w:lang w:eastAsia="de-DE"/>
              </w:rPr>
              <w:t xml:space="preserve">Lernfeld Nr. </w:t>
            </w:r>
            <w:sdt>
              <w:sdtPr>
                <w:rPr>
                  <w:rFonts w:ascii="Arial" w:eastAsia="Times New Roman" w:hAnsi="Arial" w:cs="Times New Roman"/>
                  <w:b/>
                  <w:lang w:eastAsia="de-DE"/>
                </w:rPr>
                <w:id w:val="-955330699"/>
                <w:placeholder>
                  <w:docPart w:val="6D8283585E49460995653593BAE76FC0"/>
                </w:placeholder>
              </w:sdtPr>
              <w:sdtEndPr/>
              <w:sdtContent>
                <w:r w:rsidRPr="009C60AA">
                  <w:rPr>
                    <w:rFonts w:ascii="Arial" w:eastAsia="Times New Roman" w:hAnsi="Arial" w:cs="Times New Roman"/>
                    <w:b/>
                    <w:lang w:eastAsia="de-DE"/>
                  </w:rPr>
                  <w:t>1</w:t>
                </w:r>
              </w:sdtContent>
            </w:sdt>
            <w:r w:rsidRPr="009C60AA">
              <w:rPr>
                <w:rFonts w:ascii="Arial" w:eastAsia="Times New Roman" w:hAnsi="Arial" w:cs="Times New Roman"/>
                <w:lang w:eastAsia="de-DE"/>
              </w:rPr>
              <w:tab/>
              <w:t>(</w:t>
            </w:r>
            <w:r w:rsidR="007A4E5C">
              <w:rPr>
                <w:rFonts w:ascii="Arial" w:eastAsia="Times New Roman" w:hAnsi="Arial" w:cs="Times New Roman"/>
                <w:lang w:eastAsia="de-DE"/>
              </w:rPr>
              <w:t>8</w:t>
            </w:r>
            <w:r w:rsidRPr="009C60AA">
              <w:rPr>
                <w:rFonts w:ascii="Arial" w:eastAsia="Times New Roman" w:hAnsi="Arial" w:cs="Times New Roman"/>
                <w:lang w:eastAsia="de-DE"/>
              </w:rPr>
              <w:t>0 UStd.)</w:t>
            </w:r>
            <w:r w:rsidRPr="009C60AA">
              <w:rPr>
                <w:rFonts w:ascii="Arial" w:eastAsia="Times New Roman" w:hAnsi="Arial" w:cs="Times New Roman"/>
                <w:lang w:eastAsia="de-DE"/>
              </w:rPr>
              <w:tab/>
            </w:r>
            <w:r w:rsidRPr="009C60AA">
              <w:rPr>
                <w:rFonts w:ascii="Arial" w:eastAsia="Times New Roman" w:hAnsi="Arial" w:cs="Times New Roman"/>
                <w:b/>
                <w:lang w:eastAsia="de-DE"/>
              </w:rPr>
              <w:t>D</w:t>
            </w:r>
            <w:r w:rsidR="007A4E5C">
              <w:rPr>
                <w:rFonts w:ascii="Arial" w:eastAsia="Times New Roman" w:hAnsi="Arial" w:cs="Times New Roman"/>
                <w:b/>
                <w:lang w:eastAsia="de-DE"/>
              </w:rPr>
              <w:t>as Unternehmen vorstellen und die eigene Rolle mitgestalten</w:t>
            </w:r>
          </w:p>
          <w:p w14:paraId="78C2F41B" w14:textId="3D3FDA8E" w:rsidR="00AC77B9" w:rsidRPr="009C60AA" w:rsidRDefault="00AC77B9" w:rsidP="00FC093A">
            <w:pPr>
              <w:tabs>
                <w:tab w:val="left" w:pos="2366"/>
                <w:tab w:val="left" w:pos="3851"/>
              </w:tabs>
              <w:spacing w:after="0"/>
              <w:rPr>
                <w:rFonts w:ascii="Arial" w:eastAsia="Times New Roman" w:hAnsi="Arial" w:cs="Times New Roman"/>
              </w:rPr>
            </w:pPr>
            <w:r w:rsidRPr="009C60AA">
              <w:rPr>
                <w:rFonts w:ascii="Arial" w:eastAsia="Times New Roman" w:hAnsi="Arial" w:cs="Times New Roman"/>
                <w:b/>
                <w:lang w:eastAsia="de-DE"/>
              </w:rPr>
              <w:t xml:space="preserve">Lernsituation Nr. </w:t>
            </w:r>
            <w:r>
              <w:rPr>
                <w:rFonts w:ascii="Arial" w:eastAsia="Times New Roman" w:hAnsi="Arial" w:cs="Times New Roman"/>
                <w:b/>
                <w:lang w:eastAsia="de-DE"/>
              </w:rPr>
              <w:t>11</w:t>
            </w:r>
            <w:r w:rsidRPr="009C60AA">
              <w:rPr>
                <w:rFonts w:ascii="Arial" w:eastAsia="Times New Roman" w:hAnsi="Arial" w:cs="Times New Roman"/>
                <w:b/>
                <w:lang w:eastAsia="de-DE"/>
              </w:rPr>
              <w:tab/>
            </w:r>
            <w:r w:rsidR="005A37F6" w:rsidRPr="005A37F6">
              <w:rPr>
                <w:rFonts w:ascii="Arial" w:eastAsia="Times New Roman" w:hAnsi="Arial" w:cs="Times New Roman"/>
                <w:bCs/>
                <w:lang w:eastAsia="de-DE"/>
              </w:rPr>
              <w:t>(8 UStd.)</w:t>
            </w:r>
            <w:r w:rsidRPr="009C60AA">
              <w:rPr>
                <w:rFonts w:ascii="Arial" w:eastAsia="Times New Roman" w:hAnsi="Arial" w:cs="Times New Roman"/>
                <w:b/>
                <w:lang w:eastAsia="de-DE"/>
              </w:rPr>
              <w:tab/>
            </w:r>
            <w:r w:rsidR="001B7F1E" w:rsidRPr="001B7F1E">
              <w:rPr>
                <w:rFonts w:ascii="Arial" w:eastAsia="Times New Roman" w:hAnsi="Arial" w:cs="Times New Roman"/>
                <w:bCs/>
                <w:lang w:eastAsia="de-DE"/>
              </w:rPr>
              <w:t>Das Zielsystem und das Leitbild eines Unternehmens definieren</w:t>
            </w:r>
          </w:p>
        </w:tc>
      </w:tr>
      <w:tr w:rsidR="00AC77B9" w:rsidRPr="009C60AA" w14:paraId="40714391"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01FF8BC"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25962242" w14:textId="70F6A720" w:rsidR="00AC77B9" w:rsidRPr="009C60AA" w:rsidRDefault="001B7F1E" w:rsidP="00FC093A">
            <w:pPr>
              <w:spacing w:before="40" w:after="20"/>
              <w:rPr>
                <w:rFonts w:ascii="Arial" w:eastAsia="Times New Roman" w:hAnsi="Arial" w:cs="Arial"/>
                <w:szCs w:val="20"/>
              </w:rPr>
            </w:pPr>
            <w:r>
              <w:rPr>
                <w:rFonts w:ascii="Arial" w:eastAsia="Times New Roman" w:hAnsi="Arial" w:cs="Arial"/>
                <w:szCs w:val="20"/>
              </w:rPr>
              <w:t xml:space="preserve">Der Geschäftsführer der BüroTec GmbH formuliert in einem Interview die Unternehmensziele der Firma. </w:t>
            </w:r>
          </w:p>
        </w:tc>
        <w:tc>
          <w:tcPr>
            <w:tcW w:w="7273" w:type="dxa"/>
            <w:tcBorders>
              <w:top w:val="single" w:sz="4" w:space="0" w:color="auto"/>
              <w:left w:val="single" w:sz="4" w:space="0" w:color="auto"/>
              <w:bottom w:val="single" w:sz="4" w:space="0" w:color="auto"/>
              <w:right w:val="single" w:sz="4" w:space="0" w:color="auto"/>
            </w:tcBorders>
            <w:hideMark/>
          </w:tcPr>
          <w:p w14:paraId="0BAD0F47"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03A19D90" w14:textId="14EC6BE6" w:rsidR="00AC77B9" w:rsidRDefault="00455DD3"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Übersicht zur Unterteilung der Unternehmensziele in ökonomische, ökologische und ethisch-soziale Ziele</w:t>
            </w:r>
            <w:r w:rsidR="007F5DB8">
              <w:rPr>
                <w:rFonts w:ascii="Arial" w:eastAsia="Calibri" w:hAnsi="Arial" w:cs="Arial"/>
              </w:rPr>
              <w:t xml:space="preserve"> </w:t>
            </w:r>
          </w:p>
          <w:p w14:paraId="2396D037" w14:textId="195A5C64" w:rsidR="00391ADF" w:rsidRDefault="00391ADF"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Informationspapier</w:t>
            </w:r>
            <w:r w:rsidR="00946205">
              <w:rPr>
                <w:rFonts w:ascii="Arial" w:eastAsia="Calibri" w:hAnsi="Arial" w:cs="Arial"/>
              </w:rPr>
              <w:t xml:space="preserve"> (Lückentext)</w:t>
            </w:r>
            <w:r>
              <w:rPr>
                <w:rFonts w:ascii="Arial" w:eastAsia="Calibri" w:hAnsi="Arial" w:cs="Arial"/>
              </w:rPr>
              <w:t xml:space="preserve"> Corporate Social Responsibility</w:t>
            </w:r>
          </w:p>
          <w:p w14:paraId="79597F22" w14:textId="77777777" w:rsidR="00455DD3" w:rsidRDefault="00455DD3"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Übertragung von SMARTEN Zielvorgaben</w:t>
            </w:r>
            <w:r w:rsidR="007F5DB8">
              <w:rPr>
                <w:rFonts w:ascii="Arial" w:eastAsia="Calibri" w:hAnsi="Arial" w:cs="Arial"/>
              </w:rPr>
              <w:t xml:space="preserve"> auf beispielhafte Szenarien</w:t>
            </w:r>
          </w:p>
          <w:p w14:paraId="0866C7C7" w14:textId="77777777" w:rsidR="007F5DB8" w:rsidRDefault="007F5DB8"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Übersichtstext und Beispielaufgaben zum Stakeholder- und Shareholder-Konzept</w:t>
            </w:r>
          </w:p>
          <w:p w14:paraId="25D77B19" w14:textId="26DC050C" w:rsidR="007F5DB8" w:rsidRDefault="00514B67"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lang w:eastAsia="de-DE"/>
              </w:rPr>
              <w:t>Arbeitsergebnis/Ergebnispräsentation</w:t>
            </w:r>
            <w:r w:rsidR="007F5DB8">
              <w:rPr>
                <w:rFonts w:ascii="Arial" w:eastAsia="Calibri" w:hAnsi="Arial" w:cs="Arial"/>
              </w:rPr>
              <w:t xml:space="preserve"> zur Bestimmung der Kennzahlen von Unternehmenszielen</w:t>
            </w:r>
          </w:p>
          <w:p w14:paraId="3E5E077F" w14:textId="77777777" w:rsidR="00F917D6" w:rsidRDefault="00F917D6" w:rsidP="00F917D6">
            <w:pPr>
              <w:spacing w:after="0" w:line="240" w:lineRule="auto"/>
              <w:contextualSpacing/>
              <w:rPr>
                <w:rFonts w:ascii="Arial" w:eastAsia="Calibri" w:hAnsi="Arial" w:cs="Arial"/>
              </w:rPr>
            </w:pPr>
          </w:p>
          <w:p w14:paraId="4ABBC08E" w14:textId="77777777" w:rsidR="00F917D6" w:rsidRDefault="00F917D6" w:rsidP="00F917D6">
            <w:pPr>
              <w:spacing w:after="0" w:line="240" w:lineRule="auto"/>
              <w:contextualSpacing/>
              <w:rPr>
                <w:rFonts w:ascii="Arial" w:eastAsia="Calibri" w:hAnsi="Arial" w:cs="Arial"/>
              </w:rPr>
            </w:pPr>
          </w:p>
          <w:p w14:paraId="09E56571" w14:textId="477F197E" w:rsidR="00274B33" w:rsidRPr="009C60AA" w:rsidRDefault="00274B33" w:rsidP="00274B33">
            <w:pPr>
              <w:spacing w:after="0" w:line="240" w:lineRule="auto"/>
              <w:contextualSpacing/>
              <w:rPr>
                <w:rFonts w:ascii="Arial" w:eastAsia="Calibri" w:hAnsi="Arial" w:cs="Arial"/>
              </w:rPr>
            </w:pPr>
          </w:p>
        </w:tc>
      </w:tr>
      <w:tr w:rsidR="00AC77B9" w:rsidRPr="009C60AA" w14:paraId="54B6E628"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439EF43"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0F6B9A0D" w14:textId="00652DD8" w:rsidR="00AC77B9" w:rsidRPr="009C60AA" w:rsidRDefault="00AC77B9" w:rsidP="00FC093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w:t>
            </w:r>
            <w:r w:rsidR="0061632D">
              <w:rPr>
                <w:rFonts w:ascii="Arial" w:eastAsia="MS Mincho" w:hAnsi="Arial" w:cs="Times New Roman"/>
                <w:lang w:eastAsia="de-DE"/>
              </w:rPr>
              <w:t>e</w:t>
            </w:r>
            <w:r w:rsidR="00F917D6">
              <w:rPr>
                <w:rFonts w:ascii="Arial" w:eastAsia="MS Mincho" w:hAnsi="Arial" w:cs="Times New Roman"/>
                <w:lang w:eastAsia="de-DE"/>
              </w:rPr>
              <w:t xml:space="preserve"> </w:t>
            </w:r>
            <w:r w:rsidRPr="009C60AA">
              <w:rPr>
                <w:rFonts w:ascii="Arial" w:eastAsia="MS Mincho" w:hAnsi="Arial" w:cs="Times New Roman"/>
                <w:lang w:eastAsia="de-DE"/>
              </w:rPr>
              <w:t>…</w:t>
            </w:r>
          </w:p>
          <w:p w14:paraId="5E09F93A" w14:textId="705E7C74" w:rsidR="00AC77B9" w:rsidRDefault="001B7F1E" w:rsidP="00825040">
            <w:pPr>
              <w:numPr>
                <w:ilvl w:val="0"/>
                <w:numId w:val="3"/>
              </w:numPr>
              <w:spacing w:before="40" w:after="20" w:line="240" w:lineRule="auto"/>
              <w:rPr>
                <w:rFonts w:ascii="Arial" w:eastAsia="MS Mincho" w:hAnsi="Arial" w:cs="Arial"/>
                <w:szCs w:val="20"/>
              </w:rPr>
            </w:pPr>
            <w:r>
              <w:rPr>
                <w:rFonts w:ascii="Arial" w:eastAsia="MS Mincho" w:hAnsi="Arial" w:cs="Arial"/>
                <w:szCs w:val="20"/>
              </w:rPr>
              <w:t xml:space="preserve">Unternehmensziele einer Firma zu klassifizieren und im Fall </w:t>
            </w:r>
            <w:r w:rsidR="008E0891">
              <w:rPr>
                <w:rFonts w:ascii="Arial" w:eastAsia="MS Mincho" w:hAnsi="Arial" w:cs="Arial"/>
                <w:szCs w:val="20"/>
              </w:rPr>
              <w:t xml:space="preserve">von </w:t>
            </w:r>
            <w:r>
              <w:rPr>
                <w:rFonts w:ascii="Arial" w:eastAsia="MS Mincho" w:hAnsi="Arial" w:cs="Arial"/>
                <w:szCs w:val="20"/>
              </w:rPr>
              <w:t>Ziel</w:t>
            </w:r>
            <w:r w:rsidR="008E0891">
              <w:rPr>
                <w:rFonts w:ascii="Arial" w:eastAsia="MS Mincho" w:hAnsi="Arial" w:cs="Arial"/>
                <w:szCs w:val="20"/>
              </w:rPr>
              <w:t>konflikten</w:t>
            </w:r>
            <w:r>
              <w:rPr>
                <w:rFonts w:ascii="Arial" w:eastAsia="MS Mincho" w:hAnsi="Arial" w:cs="Arial"/>
                <w:szCs w:val="20"/>
              </w:rPr>
              <w:t xml:space="preserve"> zu priorisieren</w:t>
            </w:r>
          </w:p>
          <w:p w14:paraId="79D8714A" w14:textId="7DC4E883" w:rsidR="001B7F1E" w:rsidRDefault="00665168" w:rsidP="00825040">
            <w:pPr>
              <w:numPr>
                <w:ilvl w:val="0"/>
                <w:numId w:val="3"/>
              </w:numPr>
              <w:spacing w:before="40" w:after="20" w:line="240" w:lineRule="auto"/>
              <w:rPr>
                <w:rFonts w:ascii="Arial" w:eastAsia="MS Mincho" w:hAnsi="Arial" w:cs="Arial"/>
                <w:szCs w:val="20"/>
              </w:rPr>
            </w:pPr>
            <w:r>
              <w:rPr>
                <w:rFonts w:ascii="Arial" w:eastAsia="MS Mincho" w:hAnsi="Arial" w:cs="Arial"/>
                <w:szCs w:val="20"/>
              </w:rPr>
              <w:t>d</w:t>
            </w:r>
            <w:r w:rsidR="001B7F1E">
              <w:rPr>
                <w:rFonts w:ascii="Arial" w:eastAsia="MS Mincho" w:hAnsi="Arial" w:cs="Arial"/>
                <w:szCs w:val="20"/>
              </w:rPr>
              <w:t>ie SMART-Zielformel als Maßstab für die Formulierung von Unternehmenszielen beispielhaft anzuwenden</w:t>
            </w:r>
          </w:p>
          <w:p w14:paraId="74D2F583" w14:textId="77777777" w:rsidR="00A74E1F" w:rsidRDefault="00A74E1F" w:rsidP="00825040">
            <w:pPr>
              <w:numPr>
                <w:ilvl w:val="0"/>
                <w:numId w:val="3"/>
              </w:numPr>
              <w:spacing w:before="40" w:after="20" w:line="240" w:lineRule="auto"/>
              <w:rPr>
                <w:rFonts w:ascii="Arial" w:eastAsia="MS Mincho" w:hAnsi="Arial" w:cs="Arial"/>
                <w:szCs w:val="20"/>
              </w:rPr>
            </w:pPr>
            <w:r>
              <w:rPr>
                <w:rFonts w:ascii="Arial" w:eastAsia="MS Mincho" w:hAnsi="Arial" w:cs="Arial"/>
                <w:szCs w:val="20"/>
              </w:rPr>
              <w:t>Anspruchsgruppen bei der Festlegung von Unternehmenszielen zu klassifizieren</w:t>
            </w:r>
          </w:p>
          <w:p w14:paraId="64382454" w14:textId="023020B4" w:rsidR="008E0891" w:rsidRPr="009C60AA" w:rsidRDefault="00665168" w:rsidP="00825040">
            <w:pPr>
              <w:numPr>
                <w:ilvl w:val="0"/>
                <w:numId w:val="3"/>
              </w:numPr>
              <w:spacing w:before="40" w:after="20" w:line="240" w:lineRule="auto"/>
              <w:rPr>
                <w:rFonts w:ascii="Arial" w:eastAsia="MS Mincho" w:hAnsi="Arial" w:cs="Arial"/>
                <w:szCs w:val="20"/>
              </w:rPr>
            </w:pPr>
            <w:r>
              <w:rPr>
                <w:rFonts w:ascii="Arial" w:eastAsia="MS Mincho" w:hAnsi="Arial" w:cs="Arial"/>
                <w:szCs w:val="20"/>
              </w:rPr>
              <w:t>d</w:t>
            </w:r>
            <w:r w:rsidR="008E0891">
              <w:rPr>
                <w:rFonts w:ascii="Arial" w:eastAsia="MS Mincho" w:hAnsi="Arial" w:cs="Arial"/>
                <w:szCs w:val="20"/>
              </w:rPr>
              <w:t>ie Kennzahlen zur Überprüfung der Unternehmensziele anhand von Formeln zu berechnen</w:t>
            </w:r>
          </w:p>
        </w:tc>
        <w:tc>
          <w:tcPr>
            <w:tcW w:w="7273" w:type="dxa"/>
            <w:tcBorders>
              <w:top w:val="single" w:sz="4" w:space="0" w:color="auto"/>
              <w:left w:val="single" w:sz="4" w:space="0" w:color="auto"/>
              <w:bottom w:val="single" w:sz="4" w:space="0" w:color="auto"/>
              <w:right w:val="single" w:sz="4" w:space="0" w:color="auto"/>
            </w:tcBorders>
            <w:hideMark/>
          </w:tcPr>
          <w:p w14:paraId="58D6A3E6"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0082DE4D" w14:textId="77777777" w:rsidR="00AC77B9" w:rsidRDefault="007F5DB8"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Unternehmenskultur und Unternehmensleitbilder</w:t>
            </w:r>
          </w:p>
          <w:p w14:paraId="523B8EE7" w14:textId="3E1ADF6A" w:rsidR="00391ADF" w:rsidRDefault="00391ADF"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Corporate Social Resposibility</w:t>
            </w:r>
          </w:p>
          <w:p w14:paraId="3B7D95BD" w14:textId="77777777" w:rsidR="007F5DB8" w:rsidRDefault="007F5DB8"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Kategorisierungen von Unternehmenszielen (ökonomisch, ökologisch, ethisch-sozial)</w:t>
            </w:r>
          </w:p>
          <w:p w14:paraId="155B9C14" w14:textId="77777777" w:rsidR="004C50E5" w:rsidRDefault="004C50E5"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die SMART-Formel und die Messbarkeit von Unternehmenszielen</w:t>
            </w:r>
          </w:p>
          <w:p w14:paraId="205D12C8" w14:textId="5AE2521D" w:rsidR="004C50E5" w:rsidRDefault="004C50E5"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 xml:space="preserve">Zielharmonie, Zielkonflikte und </w:t>
            </w:r>
            <w:r w:rsidR="00665168">
              <w:rPr>
                <w:rFonts w:ascii="Arial" w:eastAsia="MS Mincho" w:hAnsi="Arial" w:cs="Arial"/>
                <w:lang w:eastAsia="de-DE"/>
              </w:rPr>
              <w:t>Zielpriorisierung</w:t>
            </w:r>
          </w:p>
          <w:p w14:paraId="41E9B036" w14:textId="77777777" w:rsidR="004C50E5" w:rsidRDefault="004C50E5"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Shareholder und Stakeholder</w:t>
            </w:r>
          </w:p>
          <w:p w14:paraId="059E8A3F" w14:textId="77777777" w:rsidR="004C50E5" w:rsidRDefault="004C50E5"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 xml:space="preserve">Kennzahlen: </w:t>
            </w:r>
            <w:r w:rsidR="00DD7A5A">
              <w:rPr>
                <w:rFonts w:ascii="Arial" w:eastAsia="MS Mincho" w:hAnsi="Arial" w:cs="Arial"/>
                <w:lang w:eastAsia="de-DE"/>
              </w:rPr>
              <w:t xml:space="preserve">Formeln zu Messung von </w:t>
            </w:r>
            <w:r>
              <w:rPr>
                <w:rFonts w:ascii="Arial" w:eastAsia="MS Mincho" w:hAnsi="Arial" w:cs="Arial"/>
                <w:lang w:eastAsia="de-DE"/>
              </w:rPr>
              <w:t>Produktivität, Wirtschaftlichkeit und Rentabilität</w:t>
            </w:r>
            <w:r w:rsidR="00EA0609">
              <w:rPr>
                <w:rFonts w:ascii="Arial" w:eastAsia="MS Mincho" w:hAnsi="Arial" w:cs="Arial"/>
                <w:lang w:eastAsia="de-DE"/>
              </w:rPr>
              <w:t xml:space="preserve">, Unfallhäufigkeitsquote, Ausbildungsquote, </w:t>
            </w:r>
            <w:r w:rsidR="004C3A9F">
              <w:rPr>
                <w:rFonts w:ascii="Arial" w:eastAsia="MS Mincho" w:hAnsi="Arial" w:cs="Arial"/>
                <w:lang w:eastAsia="de-DE"/>
              </w:rPr>
              <w:t>Verbesserungsvorschlagsquote</w:t>
            </w:r>
            <w:r w:rsidR="00E32680">
              <w:rPr>
                <w:rFonts w:ascii="Arial" w:eastAsia="MS Mincho" w:hAnsi="Arial" w:cs="Arial"/>
                <w:lang w:eastAsia="de-DE"/>
              </w:rPr>
              <w:t>, Abfallquote</w:t>
            </w:r>
          </w:p>
          <w:p w14:paraId="75CC112A" w14:textId="77777777" w:rsidR="00274B33" w:rsidRDefault="00274B33" w:rsidP="00274B33">
            <w:pPr>
              <w:spacing w:after="0" w:line="240" w:lineRule="auto"/>
              <w:contextualSpacing/>
              <w:rPr>
                <w:rFonts w:ascii="Arial" w:eastAsia="MS Mincho" w:hAnsi="Arial" w:cs="Arial"/>
                <w:lang w:eastAsia="de-DE"/>
              </w:rPr>
            </w:pPr>
          </w:p>
          <w:p w14:paraId="462D58DD" w14:textId="66109FED" w:rsidR="00274B33" w:rsidRPr="009C60AA" w:rsidRDefault="00274B33" w:rsidP="00274B33">
            <w:pPr>
              <w:spacing w:after="0" w:line="240" w:lineRule="auto"/>
              <w:contextualSpacing/>
              <w:rPr>
                <w:rFonts w:ascii="Arial" w:eastAsia="MS Mincho" w:hAnsi="Arial" w:cs="Arial"/>
                <w:lang w:eastAsia="de-DE"/>
              </w:rPr>
            </w:pPr>
          </w:p>
        </w:tc>
      </w:tr>
      <w:tr w:rsidR="00AC77B9" w:rsidRPr="009C60AA" w14:paraId="1D134142"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7A87E80"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6609B28A" w14:textId="0E2C665A" w:rsidR="00AC77B9" w:rsidRPr="009C60AA" w:rsidRDefault="00637411" w:rsidP="00FC093A">
            <w:pPr>
              <w:spacing w:after="0"/>
              <w:rPr>
                <w:rFonts w:ascii="Arial" w:eastAsia="Times New Roman" w:hAnsi="Arial" w:cs="Times New Roman"/>
                <w:lang w:eastAsia="de-DE"/>
              </w:rPr>
            </w:pPr>
            <w:r>
              <w:rPr>
                <w:rFonts w:ascii="Arial" w:eastAsia="Times New Roman" w:hAnsi="Arial" w:cs="Times New Roman"/>
                <w:lang w:eastAsia="de-DE"/>
              </w:rPr>
              <w:t>Einzel-, Partner- und Gruppenarbeit</w:t>
            </w:r>
            <w:r w:rsidR="00AC77B9" w:rsidRPr="009C60AA">
              <w:rPr>
                <w:rFonts w:ascii="Arial" w:eastAsia="Times New Roman" w:hAnsi="Arial" w:cs="Times New Roman"/>
                <w:lang w:eastAsia="de-DE"/>
              </w:rPr>
              <w:t xml:space="preserve">, </w:t>
            </w:r>
            <w:r>
              <w:rPr>
                <w:rFonts w:ascii="Arial" w:eastAsia="Times New Roman" w:hAnsi="Arial" w:cs="Times New Roman"/>
                <w:lang w:eastAsia="de-DE"/>
              </w:rPr>
              <w:t>Arbeit mit digitalem Endgerät</w:t>
            </w:r>
            <w:r w:rsidR="00AC77B9" w:rsidRPr="009C60AA">
              <w:rPr>
                <w:rFonts w:ascii="Arial" w:eastAsia="Times New Roman" w:hAnsi="Arial" w:cs="Times New Roman"/>
                <w:lang w:eastAsia="de-DE"/>
              </w:rPr>
              <w:t xml:space="preserve">, </w:t>
            </w:r>
            <w:r w:rsidR="004F76C5">
              <w:rPr>
                <w:rFonts w:ascii="Arial" w:eastAsia="Times New Roman" w:hAnsi="Arial" w:cs="Times New Roman"/>
                <w:lang w:eastAsia="de-DE"/>
              </w:rPr>
              <w:t xml:space="preserve">Arbeit mit </w:t>
            </w:r>
            <w:r w:rsidR="00234DE0">
              <w:rPr>
                <w:rFonts w:ascii="Arial" w:eastAsia="Times New Roman" w:hAnsi="Arial" w:cs="Times New Roman"/>
                <w:lang w:eastAsia="de-DE"/>
              </w:rPr>
              <w:t xml:space="preserve">einem </w:t>
            </w:r>
            <w:r w:rsidR="004F76C5">
              <w:rPr>
                <w:rFonts w:ascii="Arial" w:eastAsia="Times New Roman" w:hAnsi="Arial" w:cs="Times New Roman"/>
                <w:lang w:eastAsia="de-DE"/>
              </w:rPr>
              <w:t xml:space="preserve">Tabellenkalkulationsprogramm, </w:t>
            </w:r>
            <w:r w:rsidR="00234DE0">
              <w:rPr>
                <w:rFonts w:ascii="Arial" w:eastAsia="Times New Roman" w:hAnsi="Arial" w:cs="Times New Roman"/>
                <w:lang w:eastAsia="de-DE"/>
              </w:rPr>
              <w:t xml:space="preserve">Arbeit mit einem Textverarbeitungsprogramm, </w:t>
            </w:r>
            <w:r w:rsidR="00AC77B9" w:rsidRPr="009C60AA">
              <w:rPr>
                <w:rFonts w:ascii="Arial" w:eastAsia="Times New Roman" w:hAnsi="Arial" w:cs="Times New Roman"/>
                <w:lang w:eastAsia="de-DE"/>
              </w:rPr>
              <w:t>Diskussion im Plenum</w:t>
            </w:r>
            <w:r w:rsidR="00234DE0">
              <w:rPr>
                <w:rFonts w:ascii="Arial" w:eastAsia="Times New Roman" w:hAnsi="Arial" w:cs="Times New Roman"/>
                <w:lang w:eastAsia="de-DE"/>
              </w:rPr>
              <w:t>, Ergebnispräsentation unter Verwendung eines Präsentationssoftware</w:t>
            </w:r>
          </w:p>
        </w:tc>
      </w:tr>
      <w:tr w:rsidR="00AC77B9" w:rsidRPr="009C60AA" w14:paraId="428F6570" w14:textId="77777777" w:rsidTr="005062F3">
        <w:trPr>
          <w:trHeight w:val="359"/>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6BB54C0"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643170917"/>
              <w:placeholder>
                <w:docPart w:val="8DCE22740B794CC0BD8E583631A06BFC"/>
              </w:placeholder>
            </w:sdtPr>
            <w:sdtEndPr/>
            <w:sdtContent>
              <w:p w14:paraId="5BAF0012" w14:textId="77777777" w:rsidR="00AC77B9" w:rsidRPr="009C60AA" w:rsidRDefault="00AC77B9" w:rsidP="00825040">
                <w:pPr>
                  <w:numPr>
                    <w:ilvl w:val="0"/>
                    <w:numId w:val="6"/>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3A2A6D3" w14:textId="77777777" w:rsidR="00AC77B9" w:rsidRDefault="00AC77B9" w:rsidP="00825040">
                <w:pPr>
                  <w:numPr>
                    <w:ilvl w:val="0"/>
                    <w:numId w:val="6"/>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Informationsbeschaffung aus dem Internet</w:t>
                </w:r>
              </w:p>
              <w:p w14:paraId="38C5E663" w14:textId="6EFBB51F" w:rsidR="00E32680" w:rsidRPr="009C60AA" w:rsidRDefault="00E32680" w:rsidP="00E32680">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52084C69" w14:textId="77777777" w:rsidR="00EE30DF" w:rsidRPr="00DF42B5" w:rsidRDefault="00EE30DF" w:rsidP="005C32E2">
                <w:pPr>
                  <w:numPr>
                    <w:ilvl w:val="0"/>
                    <w:numId w:val="6"/>
                  </w:numPr>
                  <w:spacing w:after="0" w:line="240" w:lineRule="auto"/>
                  <w:contextualSpacing/>
                  <w:rPr>
                    <w:rFonts w:ascii="Calibri" w:eastAsia="Calibri" w:hAnsi="Calibri" w:cs="Times New Roman"/>
                  </w:rPr>
                </w:pPr>
                <w:r>
                  <w:rPr>
                    <w:rFonts w:ascii="Arial" w:eastAsia="Calibri" w:hAnsi="Arial" w:cs="Arial"/>
                  </w:rPr>
                  <w:t>Reflexion eigener Arbeitsprozesse im Hinblick auf Zeitmanagement und Zielorientierung</w:t>
                </w:r>
              </w:p>
              <w:p w14:paraId="227651DA" w14:textId="77777777" w:rsidR="00DF42B5" w:rsidRPr="005A37F6" w:rsidRDefault="00DF42B5" w:rsidP="00DF42B5">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Reflexion eigener Arbeitsergebnisse im Hinblick auf Informationsgehalt, Aktualität und Stichhaltigkeit</w:t>
                </w:r>
              </w:p>
              <w:p w14:paraId="0334FA63" w14:textId="198F48AB" w:rsidR="00DF42B5" w:rsidRPr="00DF42B5" w:rsidRDefault="001D6D28" w:rsidP="00DF42B5">
                <w:pPr>
                  <w:numPr>
                    <w:ilvl w:val="0"/>
                    <w:numId w:val="6"/>
                  </w:numPr>
                  <w:spacing w:after="0" w:line="240" w:lineRule="auto"/>
                  <w:contextualSpacing/>
                  <w:rPr>
                    <w:rFonts w:ascii="Calibri" w:eastAsia="Calibri" w:hAnsi="Calibri" w:cs="Times New Roman"/>
                  </w:rPr>
                </w:pPr>
                <w:r>
                  <w:rPr>
                    <w:rFonts w:ascii="Arial" w:eastAsia="Times New Roman" w:hAnsi="Arial" w:cs="Times New Roman"/>
                    <w:lang w:eastAsia="de-DE"/>
                  </w:rPr>
                  <w:t>Anwendung von Grundlagen eines</w:t>
                </w:r>
                <w:r w:rsidR="00DF42B5">
                  <w:rPr>
                    <w:rFonts w:ascii="Arial" w:eastAsia="Times New Roman" w:hAnsi="Arial" w:cs="Times New Roman"/>
                    <w:lang w:eastAsia="de-DE"/>
                  </w:rPr>
                  <w:t xml:space="preserve"> Tabellenkalkulationsprogramm</w:t>
                </w:r>
                <w:r>
                  <w:rPr>
                    <w:rFonts w:ascii="Arial" w:eastAsia="Times New Roman" w:hAnsi="Arial" w:cs="Times New Roman"/>
                    <w:lang w:eastAsia="de-DE"/>
                  </w:rPr>
                  <w:t>es</w:t>
                </w:r>
                <w:r w:rsidR="00DF42B5">
                  <w:rPr>
                    <w:rFonts w:ascii="Arial" w:eastAsia="Times New Roman" w:hAnsi="Arial" w:cs="Times New Roman"/>
                    <w:lang w:eastAsia="de-DE"/>
                  </w:rPr>
                  <w:t xml:space="preserve">, </w:t>
                </w:r>
                <w:r>
                  <w:rPr>
                    <w:rFonts w:ascii="Arial" w:eastAsia="Times New Roman" w:hAnsi="Arial" w:cs="Times New Roman"/>
                    <w:lang w:eastAsia="de-DE"/>
                  </w:rPr>
                  <w:t xml:space="preserve">eines </w:t>
                </w:r>
                <w:r w:rsidR="00DF42B5">
                  <w:rPr>
                    <w:rFonts w:ascii="Arial" w:eastAsia="Times New Roman" w:hAnsi="Arial" w:cs="Times New Roman"/>
                    <w:lang w:eastAsia="de-DE"/>
                  </w:rPr>
                  <w:t>Textverarbeitungsprogramm</w:t>
                </w:r>
                <w:r>
                  <w:rPr>
                    <w:rFonts w:ascii="Arial" w:eastAsia="Times New Roman" w:hAnsi="Arial" w:cs="Times New Roman"/>
                    <w:lang w:eastAsia="de-DE"/>
                  </w:rPr>
                  <w:t>es</w:t>
                </w:r>
                <w:r w:rsidR="00DF42B5">
                  <w:rPr>
                    <w:rFonts w:ascii="Arial" w:eastAsia="Times New Roman" w:hAnsi="Arial" w:cs="Times New Roman"/>
                    <w:lang w:eastAsia="de-DE"/>
                  </w:rPr>
                  <w:t>,</w:t>
                </w:r>
                <w:r>
                  <w:rPr>
                    <w:rFonts w:ascii="Arial" w:eastAsia="Times New Roman" w:hAnsi="Arial" w:cs="Times New Roman"/>
                    <w:lang w:eastAsia="de-DE"/>
                  </w:rPr>
                  <w:t xml:space="preserve"> eines </w:t>
                </w:r>
                <w:r w:rsidR="00DF42B5">
                  <w:rPr>
                    <w:rFonts w:ascii="Arial" w:eastAsia="Times New Roman" w:hAnsi="Arial" w:cs="Times New Roman"/>
                    <w:lang w:eastAsia="de-DE"/>
                  </w:rPr>
                  <w:t>Präsentationsprogrammes</w:t>
                </w:r>
              </w:p>
              <w:p w14:paraId="71E6E941" w14:textId="70235889" w:rsidR="00DF42B5" w:rsidRPr="005C32E2" w:rsidRDefault="0022019C" w:rsidP="00DF42B5">
                <w:pPr>
                  <w:spacing w:after="0" w:line="240" w:lineRule="auto"/>
                  <w:contextualSpacing/>
                  <w:rPr>
                    <w:rFonts w:ascii="Calibri" w:eastAsia="Calibri" w:hAnsi="Calibri" w:cs="Times New Roman"/>
                  </w:rPr>
                </w:pPr>
              </w:p>
            </w:sdtContent>
          </w:sdt>
        </w:tc>
      </w:tr>
      <w:tr w:rsidR="00AC77B9" w:rsidRPr="009C60AA" w14:paraId="2A02CC1D"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2335939"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Unterrichtsmaterialien/Fundstelle</w:t>
            </w:r>
          </w:p>
          <w:p w14:paraId="28D52D18"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735549F2" w14:textId="3EA6BC8A" w:rsidR="00AC77B9" w:rsidRPr="00AA6FD5" w:rsidRDefault="00B47EC5" w:rsidP="00FC093A">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73478B2F"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85D5079"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3EE506ED" w14:textId="0F33FF3D" w:rsidR="00AC77B9" w:rsidRPr="009C60AA" w:rsidRDefault="007B0BAB" w:rsidP="00FC093A">
            <w:pPr>
              <w:spacing w:after="0"/>
              <w:rPr>
                <w:rFonts w:ascii="Arial" w:eastAsia="Times New Roman" w:hAnsi="Arial" w:cs="Times New Roman"/>
                <w:lang w:eastAsia="de-DE"/>
              </w:rPr>
            </w:pPr>
            <w:r>
              <w:rPr>
                <w:rFonts w:ascii="Arial" w:eastAsia="Times New Roman" w:hAnsi="Arial" w:cs="Times New Roman"/>
                <w:lang w:eastAsia="de-DE"/>
              </w:rPr>
              <w:t>Digitales Endgerät</w:t>
            </w:r>
            <w:r w:rsidR="00AC77B9" w:rsidRPr="009C60AA">
              <w:rPr>
                <w:rFonts w:ascii="Arial" w:eastAsia="Times New Roman" w:hAnsi="Arial" w:cs="Times New Roman"/>
                <w:lang w:eastAsia="de-DE"/>
              </w:rPr>
              <w:t>,</w:t>
            </w:r>
            <w:r w:rsidR="00943F4E">
              <w:rPr>
                <w:rFonts w:ascii="Arial" w:eastAsia="Times New Roman" w:hAnsi="Arial" w:cs="Times New Roman"/>
                <w:lang w:eastAsia="de-DE"/>
              </w:rPr>
              <w:t xml:space="preserve"> Beamer/Visualizer,</w:t>
            </w:r>
            <w:r w:rsidR="005C32E2">
              <w:rPr>
                <w:rFonts w:ascii="Arial" w:eastAsia="Times New Roman" w:hAnsi="Arial" w:cs="Times New Roman"/>
                <w:lang w:eastAsia="de-DE"/>
              </w:rPr>
              <w:t xml:space="preserve"> Tabellenkalkulationsprogramm</w:t>
            </w:r>
            <w:r w:rsidR="00900CD3">
              <w:rPr>
                <w:rFonts w:ascii="Arial" w:eastAsia="Times New Roman" w:hAnsi="Arial" w:cs="Times New Roman"/>
                <w:lang w:eastAsia="de-DE"/>
              </w:rPr>
              <w:t xml:space="preserve"> Textverarbeitungsprogramm, Präsentationsprogramm</w:t>
            </w:r>
          </w:p>
        </w:tc>
      </w:tr>
    </w:tbl>
    <w:p w14:paraId="1AB38928" w14:textId="77777777" w:rsidR="00AC77B9" w:rsidRPr="009C60AA" w:rsidRDefault="00AC77B9" w:rsidP="00AC77B9">
      <w:pPr>
        <w:spacing w:after="0" w:line="240" w:lineRule="auto"/>
        <w:rPr>
          <w:rFonts w:ascii="Arial" w:eastAsia="Times New Roman" w:hAnsi="Arial" w:cs="Times New Roman"/>
          <w:b/>
          <w:sz w:val="28"/>
        </w:rPr>
      </w:pPr>
    </w:p>
    <w:p w14:paraId="74A17967" w14:textId="77777777" w:rsidR="00AC77B9" w:rsidRDefault="00AC77B9" w:rsidP="00AC77B9">
      <w:pPr>
        <w:rPr>
          <w:rFonts w:ascii="Arial" w:eastAsia="Times New Roman" w:hAnsi="Arial" w:cs="Arial"/>
          <w:szCs w:val="20"/>
        </w:rPr>
      </w:pPr>
      <w:r>
        <w:rPr>
          <w:rFonts w:ascii="Arial" w:eastAsia="Times New Roman" w:hAnsi="Arial" w:cs="Arial"/>
          <w:szCs w:val="20"/>
        </w:rPr>
        <w:br w:type="page"/>
      </w:r>
    </w:p>
    <w:p w14:paraId="71BB5542" w14:textId="7465A4AC" w:rsidR="00AC77B9" w:rsidRPr="009C60AA" w:rsidRDefault="00AC77B9" w:rsidP="00AC77B9">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sidR="002A5B6B">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51400128"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AC2B419" w14:textId="77777777" w:rsidR="00AC77B9" w:rsidRPr="009C60AA" w:rsidRDefault="00AC77B9" w:rsidP="00FC093A">
            <w:pPr>
              <w:tabs>
                <w:tab w:val="left" w:pos="2354"/>
              </w:tabs>
              <w:spacing w:before="60" w:after="60"/>
              <w:rPr>
                <w:rFonts w:ascii="Arial" w:eastAsia="Times New Roman" w:hAnsi="Arial" w:cs="Times New Roman"/>
                <w:b/>
                <w:lang w:eastAsia="de-DE"/>
              </w:rPr>
            </w:pPr>
            <w:r w:rsidRPr="009C60AA">
              <w:rPr>
                <w:rFonts w:ascii="Arial" w:eastAsia="Times New Roman" w:hAnsi="Arial" w:cs="Times New Roman"/>
                <w:b/>
                <w:lang w:eastAsia="de-DE"/>
              </w:rPr>
              <w:t xml:space="preserve">Ausbildungsjahr: </w:t>
            </w:r>
            <w:sdt>
              <w:sdtPr>
                <w:rPr>
                  <w:rFonts w:ascii="Arial" w:eastAsia="Times New Roman" w:hAnsi="Arial" w:cs="Times New Roman"/>
                  <w:b/>
                  <w:lang w:eastAsia="de-DE"/>
                </w:rPr>
                <w:id w:val="-1933736085"/>
                <w:placeholder>
                  <w:docPart w:val="C4B5200A3C0C485BBA934A8256F0899C"/>
                </w:placeholder>
              </w:sdtPr>
              <w:sdtEndPr/>
              <w:sdtContent>
                <w:r w:rsidRPr="009C60AA">
                  <w:rPr>
                    <w:rFonts w:ascii="Arial" w:eastAsia="Times New Roman" w:hAnsi="Arial" w:cs="Times New Roman"/>
                    <w:b/>
                    <w:lang w:eastAsia="de-DE"/>
                  </w:rPr>
                  <w:t>1</w:t>
                </w:r>
              </w:sdtContent>
            </w:sdt>
          </w:p>
          <w:p w14:paraId="5A83E4F1" w14:textId="403D89F6" w:rsidR="00AC77B9" w:rsidRPr="009C60AA" w:rsidRDefault="00AC77B9" w:rsidP="00FC093A">
            <w:pPr>
              <w:tabs>
                <w:tab w:val="left" w:pos="2366"/>
                <w:tab w:val="left" w:pos="3232"/>
                <w:tab w:val="left" w:pos="3851"/>
              </w:tabs>
              <w:spacing w:before="60" w:after="60"/>
              <w:rPr>
                <w:rFonts w:ascii="Arial" w:eastAsia="Times New Roman" w:hAnsi="Arial" w:cs="Times New Roman"/>
                <w:lang w:eastAsia="de-DE"/>
              </w:rPr>
            </w:pPr>
            <w:r w:rsidRPr="009C60AA">
              <w:rPr>
                <w:rFonts w:ascii="Arial" w:eastAsia="Times New Roman" w:hAnsi="Arial" w:cs="Times New Roman"/>
                <w:b/>
                <w:lang w:eastAsia="de-DE"/>
              </w:rPr>
              <w:t xml:space="preserve">Lernfeld Nr. </w:t>
            </w:r>
            <w:sdt>
              <w:sdtPr>
                <w:rPr>
                  <w:rFonts w:ascii="Arial" w:eastAsia="Times New Roman" w:hAnsi="Arial" w:cs="Times New Roman"/>
                  <w:b/>
                  <w:lang w:eastAsia="de-DE"/>
                </w:rPr>
                <w:id w:val="1877196059"/>
                <w:placeholder>
                  <w:docPart w:val="C4B5200A3C0C485BBA934A8256F0899C"/>
                </w:placeholder>
              </w:sdtPr>
              <w:sdtEndPr/>
              <w:sdtContent>
                <w:r w:rsidRPr="009C60AA">
                  <w:rPr>
                    <w:rFonts w:ascii="Arial" w:eastAsia="Times New Roman" w:hAnsi="Arial" w:cs="Times New Roman"/>
                    <w:b/>
                    <w:lang w:eastAsia="de-DE"/>
                  </w:rPr>
                  <w:t>1</w:t>
                </w:r>
              </w:sdtContent>
            </w:sdt>
            <w:r w:rsidRPr="009C60AA">
              <w:rPr>
                <w:rFonts w:ascii="Arial" w:eastAsia="Times New Roman" w:hAnsi="Arial" w:cs="Times New Roman"/>
                <w:lang w:eastAsia="de-DE"/>
              </w:rPr>
              <w:tab/>
              <w:t>(</w:t>
            </w:r>
            <w:r w:rsidR="002A5B6B">
              <w:rPr>
                <w:rFonts w:ascii="Arial" w:eastAsia="Times New Roman" w:hAnsi="Arial" w:cs="Times New Roman"/>
                <w:lang w:eastAsia="de-DE"/>
              </w:rPr>
              <w:t>8</w:t>
            </w:r>
            <w:r w:rsidRPr="009C60AA">
              <w:rPr>
                <w:rFonts w:ascii="Arial" w:eastAsia="Times New Roman" w:hAnsi="Arial" w:cs="Times New Roman"/>
                <w:lang w:eastAsia="de-DE"/>
              </w:rPr>
              <w:t>0 UStd.)</w:t>
            </w:r>
            <w:r w:rsidRPr="009C60AA">
              <w:rPr>
                <w:rFonts w:ascii="Arial" w:eastAsia="Times New Roman" w:hAnsi="Arial" w:cs="Times New Roman"/>
                <w:lang w:eastAsia="de-DE"/>
              </w:rPr>
              <w:tab/>
            </w:r>
            <w:r w:rsidR="002A5B6B">
              <w:rPr>
                <w:rFonts w:ascii="Arial" w:eastAsia="Times New Roman" w:hAnsi="Arial" w:cs="Times New Roman"/>
                <w:b/>
                <w:lang w:eastAsia="de-DE"/>
              </w:rPr>
              <w:t>Das Unternehmen vorstellen und die eigene Rolle mitgestalten</w:t>
            </w:r>
          </w:p>
          <w:p w14:paraId="10F2E4CB" w14:textId="6A0B013E" w:rsidR="00AC77B9" w:rsidRPr="009C60AA" w:rsidRDefault="00AC77B9" w:rsidP="00FC093A">
            <w:pPr>
              <w:tabs>
                <w:tab w:val="left" w:pos="2366"/>
                <w:tab w:val="left" w:pos="3851"/>
              </w:tabs>
              <w:spacing w:after="0"/>
              <w:rPr>
                <w:rFonts w:ascii="Arial" w:eastAsia="Times New Roman" w:hAnsi="Arial" w:cs="Times New Roman"/>
              </w:rPr>
            </w:pPr>
            <w:r w:rsidRPr="009C60AA">
              <w:rPr>
                <w:rFonts w:ascii="Arial" w:eastAsia="Times New Roman" w:hAnsi="Arial" w:cs="Times New Roman"/>
                <w:b/>
                <w:lang w:eastAsia="de-DE"/>
              </w:rPr>
              <w:t>Lernsituation Nr. 1</w:t>
            </w:r>
            <w:r>
              <w:rPr>
                <w:rFonts w:ascii="Arial" w:eastAsia="Times New Roman" w:hAnsi="Arial" w:cs="Times New Roman"/>
                <w:b/>
                <w:lang w:eastAsia="de-DE"/>
              </w:rPr>
              <w:t>2</w:t>
            </w:r>
            <w:r w:rsidRPr="009C60AA">
              <w:rPr>
                <w:rFonts w:ascii="Arial" w:eastAsia="Times New Roman" w:hAnsi="Arial" w:cs="Times New Roman"/>
                <w:b/>
                <w:lang w:eastAsia="de-DE"/>
              </w:rPr>
              <w:tab/>
            </w:r>
            <w:r w:rsidR="002110C0" w:rsidRPr="002110C0">
              <w:rPr>
                <w:rFonts w:ascii="Arial" w:eastAsia="Times New Roman" w:hAnsi="Arial" w:cs="Times New Roman"/>
                <w:bCs/>
                <w:lang w:eastAsia="de-DE"/>
              </w:rPr>
              <w:t>(8 UStd.)</w:t>
            </w:r>
            <w:r w:rsidRPr="009C60AA">
              <w:rPr>
                <w:rFonts w:ascii="Arial" w:eastAsia="Times New Roman" w:hAnsi="Arial" w:cs="Times New Roman"/>
                <w:lang w:eastAsia="de-DE"/>
              </w:rPr>
              <w:tab/>
            </w:r>
            <w:r w:rsidR="002A5B6B">
              <w:rPr>
                <w:rFonts w:ascii="Arial" w:eastAsia="Times New Roman" w:hAnsi="Arial" w:cs="Times New Roman"/>
                <w:lang w:eastAsia="de-DE"/>
              </w:rPr>
              <w:t>Arbeitsschutzmaßnahmen ergreifen</w:t>
            </w:r>
          </w:p>
        </w:tc>
      </w:tr>
      <w:tr w:rsidR="00AC77B9" w:rsidRPr="009C60AA" w14:paraId="7567C5AB"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F794B54"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 xml:space="preserve">Einstiegsszenario </w:t>
            </w:r>
          </w:p>
          <w:p w14:paraId="0B4B894B" w14:textId="31BBA59D" w:rsidR="00AC77B9" w:rsidRPr="009C60AA" w:rsidRDefault="0003201E" w:rsidP="00FC093A">
            <w:pPr>
              <w:spacing w:before="40" w:after="20"/>
              <w:rPr>
                <w:rFonts w:ascii="Arial" w:eastAsia="Times New Roman" w:hAnsi="Arial" w:cs="Arial"/>
                <w:szCs w:val="20"/>
              </w:rPr>
            </w:pPr>
            <w:r>
              <w:rPr>
                <w:rFonts w:ascii="Arial" w:eastAsia="Times New Roman" w:hAnsi="Arial" w:cs="Arial"/>
                <w:szCs w:val="20"/>
              </w:rPr>
              <w:t xml:space="preserve">Die Sicherheitsbeauftragte der BüroTec GmbH hat eine Übersicht von arbeitsschutzrelevanten Piktogrammen </w:t>
            </w:r>
            <w:r w:rsidR="00961C31">
              <w:rPr>
                <w:rFonts w:ascii="Arial" w:eastAsia="Times New Roman" w:hAnsi="Arial" w:cs="Arial"/>
                <w:szCs w:val="20"/>
              </w:rPr>
              <w:t>erstellt und in der Werkstatt des Betriebes ausgehängt.</w:t>
            </w:r>
          </w:p>
        </w:tc>
        <w:tc>
          <w:tcPr>
            <w:tcW w:w="7273" w:type="dxa"/>
            <w:tcBorders>
              <w:top w:val="single" w:sz="4" w:space="0" w:color="auto"/>
              <w:left w:val="single" w:sz="4" w:space="0" w:color="auto"/>
              <w:bottom w:val="single" w:sz="4" w:space="0" w:color="auto"/>
              <w:right w:val="single" w:sz="4" w:space="0" w:color="auto"/>
            </w:tcBorders>
            <w:hideMark/>
          </w:tcPr>
          <w:p w14:paraId="6BDEC96D"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150763D7" w14:textId="77777777" w:rsidR="00AC77B9" w:rsidRDefault="0006086B"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 xml:space="preserve">Liste mit Stichpunkten zur Relevanz von Betriebsanweisungen </w:t>
            </w:r>
            <w:r w:rsidR="001F5AA6">
              <w:rPr>
                <w:rFonts w:ascii="Arial" w:eastAsia="Calibri" w:hAnsi="Arial" w:cs="Arial"/>
              </w:rPr>
              <w:t>insbes. In Fertigungsbereichen</w:t>
            </w:r>
          </w:p>
          <w:p w14:paraId="3ED3E473" w14:textId="777CFC0C" w:rsidR="00207434" w:rsidRDefault="00207434"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Übersichtsmatrix und Ausfüllaufgaben zu Kategorien von Sicherheitszeichen</w:t>
            </w:r>
          </w:p>
          <w:p w14:paraId="39B932FA" w14:textId="5C325F94" w:rsidR="00207434" w:rsidRDefault="00207434"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Informationspapier</w:t>
            </w:r>
            <w:r w:rsidR="003879B5">
              <w:rPr>
                <w:rFonts w:ascii="Arial" w:eastAsia="Calibri" w:hAnsi="Arial" w:cs="Arial"/>
              </w:rPr>
              <w:t xml:space="preserve"> (Lückentext)</w:t>
            </w:r>
            <w:r>
              <w:rPr>
                <w:rFonts w:ascii="Arial" w:eastAsia="Calibri" w:hAnsi="Arial" w:cs="Arial"/>
              </w:rPr>
              <w:t xml:space="preserve"> </w:t>
            </w:r>
            <w:r w:rsidR="00BF2233">
              <w:rPr>
                <w:rFonts w:ascii="Arial" w:eastAsia="Calibri" w:hAnsi="Arial" w:cs="Arial"/>
              </w:rPr>
              <w:t>‚</w:t>
            </w:r>
            <w:r>
              <w:rPr>
                <w:rFonts w:ascii="Arial" w:eastAsia="Calibri" w:hAnsi="Arial" w:cs="Arial"/>
              </w:rPr>
              <w:t>Arbeitsschutz in Deutschland</w:t>
            </w:r>
            <w:r w:rsidR="00BF2233">
              <w:rPr>
                <w:rFonts w:ascii="Arial" w:eastAsia="Calibri" w:hAnsi="Arial" w:cs="Arial"/>
              </w:rPr>
              <w:t>‘</w:t>
            </w:r>
          </w:p>
          <w:p w14:paraId="58B20B4D" w14:textId="77777777" w:rsidR="00207434" w:rsidRDefault="00016D24"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Ergebnispräsentation zur Untersuchung einer Grafik zu Risiken am Arbeitsplatz</w:t>
            </w:r>
          </w:p>
          <w:p w14:paraId="226DDF9A" w14:textId="77777777" w:rsidR="00016D24" w:rsidRDefault="00016D24" w:rsidP="00825040">
            <w:pPr>
              <w:numPr>
                <w:ilvl w:val="0"/>
                <w:numId w:val="7"/>
              </w:numPr>
              <w:spacing w:after="0" w:line="240" w:lineRule="auto"/>
              <w:ind w:left="357" w:hanging="357"/>
              <w:contextualSpacing/>
              <w:rPr>
                <w:rFonts w:ascii="Arial" w:eastAsia="Calibri" w:hAnsi="Arial" w:cs="Arial"/>
              </w:rPr>
            </w:pPr>
            <w:r>
              <w:rPr>
                <w:rFonts w:ascii="Arial" w:eastAsia="Calibri" w:hAnsi="Arial" w:cs="Arial"/>
              </w:rPr>
              <w:t>Übersicht zu den Merkmalen eines ergonomischen Bürostuhls</w:t>
            </w:r>
          </w:p>
          <w:p w14:paraId="33614DBA" w14:textId="77777777" w:rsidR="00F917D6" w:rsidRDefault="00F917D6" w:rsidP="00F917D6">
            <w:pPr>
              <w:spacing w:after="0" w:line="240" w:lineRule="auto"/>
              <w:contextualSpacing/>
              <w:rPr>
                <w:rFonts w:ascii="Arial" w:eastAsia="Calibri" w:hAnsi="Arial" w:cs="Arial"/>
              </w:rPr>
            </w:pPr>
          </w:p>
          <w:p w14:paraId="46639569" w14:textId="6843F161" w:rsidR="00274B33" w:rsidRPr="009C60AA" w:rsidRDefault="00274B33" w:rsidP="00274B33">
            <w:pPr>
              <w:spacing w:after="0" w:line="240" w:lineRule="auto"/>
              <w:contextualSpacing/>
              <w:rPr>
                <w:rFonts w:ascii="Arial" w:eastAsia="Calibri" w:hAnsi="Arial" w:cs="Arial"/>
              </w:rPr>
            </w:pPr>
          </w:p>
        </w:tc>
      </w:tr>
      <w:tr w:rsidR="00AC77B9" w:rsidRPr="009C60AA" w14:paraId="1E96CEBE"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91719DF"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Wesentliche Kompetenzen</w:t>
            </w:r>
          </w:p>
          <w:p w14:paraId="504FD601" w14:textId="1FD6ECE4" w:rsidR="00AC77B9" w:rsidRPr="009C60AA" w:rsidRDefault="00AC77B9" w:rsidP="00FC093A">
            <w:pPr>
              <w:spacing w:after="0"/>
              <w:rPr>
                <w:rFonts w:ascii="Arial" w:eastAsia="MS Mincho" w:hAnsi="Arial" w:cs="Times New Roman"/>
                <w:lang w:eastAsia="de-DE"/>
              </w:rPr>
            </w:pPr>
            <w:r w:rsidRPr="009C60AA">
              <w:rPr>
                <w:rFonts w:ascii="Arial" w:eastAsia="MS Mincho" w:hAnsi="Arial" w:cs="Times New Roman"/>
                <w:lang w:eastAsia="de-DE"/>
              </w:rPr>
              <w:t>Die Schülerinnen und Schüler sind in der Lage</w:t>
            </w:r>
            <w:r w:rsidR="00F917D6">
              <w:rPr>
                <w:rFonts w:ascii="Arial" w:eastAsia="MS Mincho" w:hAnsi="Arial" w:cs="Times New Roman"/>
                <w:lang w:eastAsia="de-DE"/>
              </w:rPr>
              <w:t xml:space="preserve"> </w:t>
            </w:r>
            <w:r w:rsidRPr="009C60AA">
              <w:rPr>
                <w:rFonts w:ascii="Arial" w:eastAsia="MS Mincho" w:hAnsi="Arial" w:cs="Times New Roman"/>
                <w:lang w:eastAsia="de-DE"/>
              </w:rPr>
              <w:t>…</w:t>
            </w:r>
          </w:p>
          <w:p w14:paraId="64034F6E" w14:textId="2786CDBC" w:rsidR="00961C31" w:rsidRDefault="00346104" w:rsidP="002A5B6B">
            <w:pPr>
              <w:numPr>
                <w:ilvl w:val="0"/>
                <w:numId w:val="3"/>
              </w:numPr>
              <w:spacing w:after="0" w:line="240" w:lineRule="auto"/>
              <w:rPr>
                <w:rFonts w:ascii="Arial" w:eastAsia="MS Mincho" w:hAnsi="Arial" w:cs="Times New Roman"/>
                <w:lang w:eastAsia="de-DE"/>
              </w:rPr>
            </w:pPr>
            <w:r>
              <w:rPr>
                <w:rFonts w:ascii="Arial" w:eastAsia="MS Mincho" w:hAnsi="Arial" w:cs="Times New Roman"/>
                <w:lang w:eastAsia="de-DE"/>
              </w:rPr>
              <w:t>a</w:t>
            </w:r>
            <w:r w:rsidR="00961C31">
              <w:rPr>
                <w:rFonts w:ascii="Arial" w:eastAsia="MS Mincho" w:hAnsi="Arial" w:cs="Times New Roman"/>
                <w:lang w:eastAsia="de-DE"/>
              </w:rPr>
              <w:t xml:space="preserve">rbeitsschutzrelevante </w:t>
            </w:r>
            <w:r>
              <w:rPr>
                <w:rFonts w:ascii="Arial" w:eastAsia="MS Mincho" w:hAnsi="Arial" w:cs="Times New Roman"/>
                <w:lang w:eastAsia="de-DE"/>
              </w:rPr>
              <w:t xml:space="preserve">Sicherheitszeichen </w:t>
            </w:r>
            <w:r w:rsidR="00961C31">
              <w:rPr>
                <w:rFonts w:ascii="Arial" w:eastAsia="MS Mincho" w:hAnsi="Arial" w:cs="Times New Roman"/>
                <w:lang w:eastAsia="de-DE"/>
              </w:rPr>
              <w:t>und Symbole zu erkennen und zu klassifizieren</w:t>
            </w:r>
          </w:p>
          <w:p w14:paraId="5D5F4DE4" w14:textId="77777777" w:rsidR="00AC77B9" w:rsidRDefault="00346104" w:rsidP="002A5B6B">
            <w:pPr>
              <w:numPr>
                <w:ilvl w:val="0"/>
                <w:numId w:val="3"/>
              </w:numPr>
              <w:spacing w:after="0" w:line="240" w:lineRule="auto"/>
              <w:rPr>
                <w:rFonts w:ascii="Arial" w:eastAsia="MS Mincho" w:hAnsi="Arial" w:cs="Times New Roman"/>
                <w:lang w:eastAsia="de-DE"/>
              </w:rPr>
            </w:pPr>
            <w:r>
              <w:rPr>
                <w:rFonts w:ascii="Arial" w:eastAsia="MS Mincho" w:hAnsi="Arial" w:cs="Times New Roman"/>
                <w:lang w:eastAsia="de-DE"/>
              </w:rPr>
              <w:t xml:space="preserve">aushangpflichtige Arbeitsschutzbestimmungen korrekt zu lesen </w:t>
            </w:r>
          </w:p>
          <w:p w14:paraId="01BAE3E7" w14:textId="5D4AE2EC" w:rsidR="00016D24" w:rsidRPr="003F0CCF" w:rsidRDefault="00ED49CF" w:rsidP="003F0CCF">
            <w:pPr>
              <w:numPr>
                <w:ilvl w:val="0"/>
                <w:numId w:val="3"/>
              </w:numPr>
              <w:spacing w:after="0" w:line="240" w:lineRule="auto"/>
              <w:rPr>
                <w:rFonts w:ascii="Arial" w:eastAsia="MS Mincho" w:hAnsi="Arial" w:cs="Times New Roman"/>
                <w:lang w:eastAsia="de-DE"/>
              </w:rPr>
            </w:pPr>
            <w:r>
              <w:rPr>
                <w:rFonts w:ascii="Arial" w:eastAsia="MS Mincho" w:hAnsi="Arial" w:cs="Times New Roman"/>
                <w:lang w:eastAsia="de-DE"/>
              </w:rPr>
              <w:t>Mechanismen zur Umsetzung und Überwachung von Arbeitsschutzbestimmungen zu benennen</w:t>
            </w:r>
          </w:p>
          <w:p w14:paraId="437C34E4" w14:textId="77777777" w:rsidR="00207434" w:rsidRDefault="00207434" w:rsidP="0006086B">
            <w:pPr>
              <w:numPr>
                <w:ilvl w:val="0"/>
                <w:numId w:val="3"/>
              </w:numPr>
              <w:spacing w:after="0" w:line="240" w:lineRule="auto"/>
              <w:rPr>
                <w:rFonts w:ascii="Arial" w:eastAsia="MS Mincho" w:hAnsi="Arial" w:cs="Times New Roman"/>
                <w:lang w:eastAsia="de-DE"/>
              </w:rPr>
            </w:pPr>
            <w:r>
              <w:rPr>
                <w:rFonts w:ascii="Arial" w:eastAsia="MS Mincho" w:hAnsi="Arial" w:cs="Times New Roman"/>
                <w:lang w:eastAsia="de-DE"/>
              </w:rPr>
              <w:t xml:space="preserve">Kriterien für die nachhaltige/umweltfreundliche Gestaltung von Wirtschaftsunternehmen zu sammeln  </w:t>
            </w:r>
          </w:p>
          <w:p w14:paraId="4D6244D8" w14:textId="77777777" w:rsidR="00016D24" w:rsidRDefault="00016D24" w:rsidP="0006086B">
            <w:pPr>
              <w:numPr>
                <w:ilvl w:val="0"/>
                <w:numId w:val="3"/>
              </w:numPr>
              <w:spacing w:after="0" w:line="240" w:lineRule="auto"/>
              <w:rPr>
                <w:rFonts w:ascii="Arial" w:eastAsia="MS Mincho" w:hAnsi="Arial" w:cs="Times New Roman"/>
                <w:lang w:eastAsia="de-DE"/>
              </w:rPr>
            </w:pPr>
            <w:r>
              <w:rPr>
                <w:rFonts w:ascii="Arial" w:eastAsia="MS Mincho" w:hAnsi="Arial" w:cs="Times New Roman"/>
                <w:lang w:eastAsia="de-DE"/>
              </w:rPr>
              <w:t>Anforderungen an eine gesundheitsfreundliche, ergonomische Ausgestaltung des Arbeitsplatzes zu benennen</w:t>
            </w:r>
          </w:p>
          <w:p w14:paraId="6770BA8F" w14:textId="395C165C" w:rsidR="00274B33" w:rsidRPr="0006086B" w:rsidRDefault="00274B33" w:rsidP="00274B33">
            <w:pPr>
              <w:spacing w:after="0" w:line="240" w:lineRule="auto"/>
              <w:rPr>
                <w:rFonts w:ascii="Arial" w:eastAsia="MS Mincho" w:hAnsi="Arial" w:cs="Times New Roman"/>
                <w:lang w:eastAsia="de-DE"/>
              </w:rPr>
            </w:pPr>
          </w:p>
        </w:tc>
        <w:tc>
          <w:tcPr>
            <w:tcW w:w="7273" w:type="dxa"/>
            <w:tcBorders>
              <w:top w:val="single" w:sz="4" w:space="0" w:color="auto"/>
              <w:left w:val="single" w:sz="4" w:space="0" w:color="auto"/>
              <w:bottom w:val="single" w:sz="4" w:space="0" w:color="auto"/>
              <w:right w:val="single" w:sz="4" w:space="0" w:color="auto"/>
            </w:tcBorders>
            <w:hideMark/>
          </w:tcPr>
          <w:p w14:paraId="6AB1FD4D"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Konkretisierung der Inhalte</w:t>
            </w:r>
          </w:p>
          <w:p w14:paraId="7CFB1E25" w14:textId="190580BF" w:rsidR="00AC77B9" w:rsidRDefault="00586A8B"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Au</w:t>
            </w:r>
            <w:r w:rsidR="003F0CCF">
              <w:rPr>
                <w:rFonts w:ascii="Arial" w:eastAsia="MS Mincho" w:hAnsi="Arial" w:cs="Arial"/>
                <w:lang w:eastAsia="de-DE"/>
              </w:rPr>
              <w:t>f</w:t>
            </w:r>
            <w:r>
              <w:rPr>
                <w:rFonts w:ascii="Arial" w:eastAsia="MS Mincho" w:hAnsi="Arial" w:cs="Arial"/>
                <w:lang w:eastAsia="de-DE"/>
              </w:rPr>
              <w:t xml:space="preserve">bau und Inhalt von </w:t>
            </w:r>
            <w:r w:rsidR="00016D24">
              <w:rPr>
                <w:rFonts w:ascii="Arial" w:eastAsia="MS Mincho" w:hAnsi="Arial" w:cs="Arial"/>
                <w:lang w:eastAsia="de-DE"/>
              </w:rPr>
              <w:t>Betriebsanweisungen</w:t>
            </w:r>
          </w:p>
          <w:p w14:paraId="37D7277F" w14:textId="77777777" w:rsidR="00016D24" w:rsidRDefault="00586A8B"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Kategorien von Sicherheitszeichen: Verbots-, Gebots-</w:t>
            </w:r>
            <w:r w:rsidR="003F0CCF">
              <w:rPr>
                <w:rFonts w:ascii="Arial" w:eastAsia="MS Mincho" w:hAnsi="Arial" w:cs="Arial"/>
                <w:lang w:eastAsia="de-DE"/>
              </w:rPr>
              <w:t>, Rettungs-, Brandschutz- und Warnzeichen</w:t>
            </w:r>
          </w:p>
          <w:p w14:paraId="50CEB3BC" w14:textId="77777777" w:rsidR="003F0CCF" w:rsidRDefault="003F0CCF"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Aushangpflichtige Gesetze (JArbSchG, ArbStättV, ArbZG, ArbSchG, MuSchG, Unfallverhütungsvorschriften)</w:t>
            </w:r>
          </w:p>
          <w:p w14:paraId="6F7102D7" w14:textId="4F323795" w:rsidR="003F0CCF" w:rsidRDefault="003F0CCF"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 xml:space="preserve">Risiken am Arbeitsplatz </w:t>
            </w:r>
          </w:p>
          <w:p w14:paraId="79510B4C" w14:textId="3DD8663D" w:rsidR="00EA0609" w:rsidRDefault="00EA0609"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 xml:space="preserve">Ergonomie </w:t>
            </w:r>
          </w:p>
          <w:p w14:paraId="08D1DA64" w14:textId="6702C05C" w:rsidR="00BE4026" w:rsidRDefault="00BE4026"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Nachhaltigkeit am Arbeitsplatz</w:t>
            </w:r>
          </w:p>
          <w:p w14:paraId="7B7B6F12" w14:textId="77777777" w:rsidR="003F0CCF" w:rsidRDefault="003F0CCF" w:rsidP="003F0CCF">
            <w:pPr>
              <w:spacing w:after="0" w:line="240" w:lineRule="auto"/>
              <w:ind w:left="360"/>
              <w:contextualSpacing/>
              <w:rPr>
                <w:rFonts w:ascii="Arial" w:eastAsia="MS Mincho" w:hAnsi="Arial" w:cs="Arial"/>
                <w:lang w:eastAsia="de-DE"/>
              </w:rPr>
            </w:pPr>
          </w:p>
          <w:p w14:paraId="1E362785" w14:textId="43F33576" w:rsidR="003F0CCF" w:rsidRPr="009C60AA" w:rsidRDefault="003F0CCF" w:rsidP="003F0CCF">
            <w:pPr>
              <w:spacing w:after="0" w:line="240" w:lineRule="auto"/>
              <w:ind w:left="360"/>
              <w:contextualSpacing/>
              <w:rPr>
                <w:rFonts w:ascii="Arial" w:eastAsia="MS Mincho" w:hAnsi="Arial" w:cs="Arial"/>
                <w:lang w:eastAsia="de-DE"/>
              </w:rPr>
            </w:pPr>
          </w:p>
        </w:tc>
      </w:tr>
      <w:tr w:rsidR="00AC77B9" w:rsidRPr="009C60AA" w14:paraId="642EF8D6"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A86160F"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Lern- und Arbeitstechniken</w:t>
            </w:r>
          </w:p>
          <w:p w14:paraId="2508F86B" w14:textId="286EF340" w:rsidR="00AC77B9" w:rsidRPr="009C60AA" w:rsidRDefault="00637411" w:rsidP="00FC093A">
            <w:pPr>
              <w:spacing w:after="0"/>
              <w:rPr>
                <w:rFonts w:ascii="Arial" w:eastAsia="Times New Roman" w:hAnsi="Arial" w:cs="Times New Roman"/>
                <w:lang w:eastAsia="de-DE"/>
              </w:rPr>
            </w:pPr>
            <w:r>
              <w:rPr>
                <w:rFonts w:ascii="Arial" w:eastAsia="Times New Roman" w:hAnsi="Arial" w:cs="Times New Roman"/>
                <w:lang w:eastAsia="de-DE"/>
              </w:rPr>
              <w:t>Einzel-, Partner- und Gruppenarbeit</w:t>
            </w:r>
            <w:r w:rsidR="00AC77B9" w:rsidRPr="009C60AA">
              <w:rPr>
                <w:rFonts w:ascii="Arial" w:eastAsia="Times New Roman" w:hAnsi="Arial" w:cs="Times New Roman"/>
                <w:lang w:eastAsia="de-DE"/>
              </w:rPr>
              <w:t xml:space="preserve">, </w:t>
            </w:r>
            <w:r w:rsidR="003F0CCF">
              <w:rPr>
                <w:rFonts w:ascii="Arial" w:eastAsia="Times New Roman" w:hAnsi="Arial" w:cs="Times New Roman"/>
                <w:lang w:eastAsia="de-DE"/>
              </w:rPr>
              <w:t xml:space="preserve">Kreativitätstechniken (Methode 6-3-5), </w:t>
            </w:r>
            <w:r>
              <w:rPr>
                <w:rFonts w:ascii="Arial" w:eastAsia="Times New Roman" w:hAnsi="Arial" w:cs="Times New Roman"/>
                <w:lang w:eastAsia="de-DE"/>
              </w:rPr>
              <w:t>Arbeit mit digitalem Endgerät</w:t>
            </w:r>
            <w:r w:rsidR="00AC77B9" w:rsidRPr="009C60AA">
              <w:rPr>
                <w:rFonts w:ascii="Arial" w:eastAsia="Times New Roman" w:hAnsi="Arial" w:cs="Times New Roman"/>
                <w:lang w:eastAsia="de-DE"/>
              </w:rPr>
              <w:t xml:space="preserve">, Diskussion im Plenum, </w:t>
            </w:r>
            <w:r w:rsidR="002110C0">
              <w:rPr>
                <w:rFonts w:ascii="Arial" w:eastAsia="Times New Roman" w:hAnsi="Arial" w:cs="Times New Roman"/>
                <w:lang w:eastAsia="de-DE"/>
              </w:rPr>
              <w:t xml:space="preserve">Arbeit mit einem Textverarbeitungsprogramm, </w:t>
            </w:r>
            <w:r w:rsidR="00AC77B9" w:rsidRPr="009C60AA">
              <w:rPr>
                <w:rFonts w:ascii="Arial" w:eastAsia="Times New Roman" w:hAnsi="Arial" w:cs="Times New Roman"/>
                <w:lang w:eastAsia="de-DE"/>
              </w:rPr>
              <w:t>Ergebnispräsentationen</w:t>
            </w:r>
            <w:r w:rsidR="00207434">
              <w:rPr>
                <w:rFonts w:ascii="Arial" w:eastAsia="Times New Roman" w:hAnsi="Arial" w:cs="Times New Roman"/>
                <w:lang w:eastAsia="de-DE"/>
              </w:rPr>
              <w:t xml:space="preserve"> </w:t>
            </w:r>
            <w:r w:rsidR="002110C0">
              <w:rPr>
                <w:rFonts w:ascii="Arial" w:eastAsia="Times New Roman" w:hAnsi="Arial" w:cs="Times New Roman"/>
                <w:lang w:eastAsia="de-DE"/>
              </w:rPr>
              <w:t>unter Verwendung eines Präsentationsprogrammes</w:t>
            </w:r>
          </w:p>
        </w:tc>
      </w:tr>
      <w:tr w:rsidR="00AC77B9" w:rsidRPr="009C60AA" w14:paraId="28AF2ED6"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90D0D05"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660656902"/>
              <w:placeholder>
                <w:docPart w:val="A3D114DB47444A58B53798F2BF2C6E80"/>
              </w:placeholder>
            </w:sdtPr>
            <w:sdtEndPr/>
            <w:sdtContent>
              <w:p w14:paraId="04B96C82" w14:textId="77777777" w:rsidR="00AC77B9" w:rsidRPr="009C60AA" w:rsidRDefault="00AC77B9" w:rsidP="00825040">
                <w:pPr>
                  <w:numPr>
                    <w:ilvl w:val="0"/>
                    <w:numId w:val="6"/>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8847C16" w14:textId="2F41E813" w:rsidR="00AC77B9" w:rsidRDefault="00307B08" w:rsidP="00E32680">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5586AFFD" w14:textId="3228E7EB" w:rsidR="00E32680" w:rsidRPr="009C60AA" w:rsidRDefault="00E32680" w:rsidP="00E32680">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79CE5216" w14:textId="1DE74D9F" w:rsidR="006A2B80" w:rsidRDefault="006A2B80" w:rsidP="00825040">
                <w:pPr>
                  <w:numPr>
                    <w:ilvl w:val="0"/>
                    <w:numId w:val="6"/>
                  </w:numPr>
                  <w:spacing w:after="0" w:line="240" w:lineRule="auto"/>
                  <w:contextualSpacing/>
                  <w:rPr>
                    <w:rFonts w:ascii="Arial" w:eastAsia="Calibri" w:hAnsi="Arial" w:cs="Arial"/>
                  </w:rPr>
                </w:pPr>
                <w:r>
                  <w:rPr>
                    <w:rFonts w:ascii="Arial" w:eastAsia="Calibri" w:hAnsi="Arial" w:cs="Arial"/>
                  </w:rPr>
                  <w:t>Reflexion eigener Arbeitsprozesse im Hinblick auch Zeitmanagement und Zielorientierung</w:t>
                </w:r>
              </w:p>
              <w:p w14:paraId="3C2A8E75" w14:textId="0FA46E2C" w:rsidR="002110C0" w:rsidRPr="002110C0" w:rsidRDefault="002110C0" w:rsidP="002110C0">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Reflexion eigener Arbeitsergebnisse im Hinblick auf Informationsgehalt, Aktualität und Stichhaltigkeit</w:t>
                </w:r>
              </w:p>
              <w:p w14:paraId="6ED1B79E" w14:textId="022305E6" w:rsidR="003F0CCF" w:rsidRDefault="003F0CCF" w:rsidP="00825040">
                <w:pPr>
                  <w:numPr>
                    <w:ilvl w:val="0"/>
                    <w:numId w:val="6"/>
                  </w:numPr>
                  <w:spacing w:after="0" w:line="240" w:lineRule="auto"/>
                  <w:contextualSpacing/>
                  <w:rPr>
                    <w:rFonts w:ascii="Arial" w:eastAsia="Calibri" w:hAnsi="Arial" w:cs="Arial"/>
                  </w:rPr>
                </w:pPr>
                <w:r>
                  <w:rPr>
                    <w:rFonts w:ascii="Arial" w:eastAsia="Calibri" w:hAnsi="Arial" w:cs="Arial"/>
                  </w:rPr>
                  <w:t xml:space="preserve">Anwendung von Grundlagen der </w:t>
                </w:r>
                <w:r w:rsidR="002110C0">
                  <w:rPr>
                    <w:rFonts w:ascii="Arial" w:eastAsia="Calibri" w:hAnsi="Arial" w:cs="Arial"/>
                  </w:rPr>
                  <w:t>Textverarbeitung und von Präsentationsprogrammen</w:t>
                </w:r>
              </w:p>
              <w:p w14:paraId="6D992F0E" w14:textId="32C89604" w:rsidR="00425968" w:rsidRPr="009C60AA" w:rsidRDefault="00425968" w:rsidP="00825040">
                <w:pPr>
                  <w:numPr>
                    <w:ilvl w:val="0"/>
                    <w:numId w:val="6"/>
                  </w:numPr>
                  <w:spacing w:after="0" w:line="240" w:lineRule="auto"/>
                  <w:contextualSpacing/>
                  <w:rPr>
                    <w:rFonts w:ascii="Arial" w:eastAsia="Calibri" w:hAnsi="Arial" w:cs="Arial"/>
                  </w:rPr>
                </w:pPr>
                <w:r>
                  <w:rPr>
                    <w:rFonts w:ascii="Arial" w:eastAsia="Calibri" w:hAnsi="Arial" w:cs="Arial"/>
                  </w:rPr>
                  <w:t xml:space="preserve">Gestalten von kreativen Präsentationen </w:t>
                </w:r>
              </w:p>
            </w:sdtContent>
          </w:sdt>
        </w:tc>
      </w:tr>
      <w:tr w:rsidR="00AC77B9" w:rsidRPr="009C60AA" w14:paraId="148443A2"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63A4A03B"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Unterrichtsmaterialien/Fundstelle</w:t>
            </w:r>
          </w:p>
          <w:p w14:paraId="729CD7EF"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349007B4" w14:textId="4DF80363" w:rsidR="00AC77B9" w:rsidRPr="00274B33" w:rsidRDefault="00B47EC5" w:rsidP="00F42B6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022EF2C6"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1235D04" w14:textId="77777777" w:rsidR="00AC77B9" w:rsidRPr="009C60AA" w:rsidRDefault="00AC77B9" w:rsidP="00FC093A">
            <w:pPr>
              <w:spacing w:after="60"/>
              <w:rPr>
                <w:rFonts w:ascii="Arial" w:eastAsia="Times New Roman" w:hAnsi="Arial" w:cs="Times New Roman"/>
                <w:b/>
                <w:lang w:eastAsia="de-DE"/>
              </w:rPr>
            </w:pPr>
            <w:r w:rsidRPr="009C60AA">
              <w:rPr>
                <w:rFonts w:ascii="Arial" w:eastAsia="Times New Roman" w:hAnsi="Arial" w:cs="Times New Roman"/>
                <w:b/>
                <w:lang w:eastAsia="de-DE"/>
              </w:rPr>
              <w:t>Organisatorische Hinweise</w:t>
            </w:r>
          </w:p>
          <w:p w14:paraId="34B44103" w14:textId="45992693" w:rsidR="00AC77B9" w:rsidRPr="009C60AA" w:rsidRDefault="007B0BAB" w:rsidP="00FC093A">
            <w:pPr>
              <w:spacing w:after="0"/>
              <w:rPr>
                <w:rFonts w:ascii="Arial" w:eastAsia="Times New Roman" w:hAnsi="Arial" w:cs="Times New Roman"/>
                <w:lang w:eastAsia="de-DE"/>
              </w:rPr>
            </w:pPr>
            <w:r>
              <w:rPr>
                <w:rFonts w:ascii="Arial" w:eastAsia="Times New Roman" w:hAnsi="Arial" w:cs="Times New Roman"/>
                <w:lang w:eastAsia="de-DE"/>
              </w:rPr>
              <w:t>Digitales Endgerät</w:t>
            </w:r>
            <w:r w:rsidR="00AC77B9" w:rsidRPr="009C60AA">
              <w:rPr>
                <w:rFonts w:ascii="Arial" w:eastAsia="Times New Roman" w:hAnsi="Arial" w:cs="Times New Roman"/>
                <w:lang w:eastAsia="de-DE"/>
              </w:rPr>
              <w:t xml:space="preserve">, </w:t>
            </w:r>
            <w:r w:rsidR="00E92427">
              <w:rPr>
                <w:rFonts w:ascii="Arial" w:eastAsia="Times New Roman" w:hAnsi="Arial" w:cs="Times New Roman"/>
                <w:lang w:eastAsia="de-DE"/>
              </w:rPr>
              <w:t>Beamer/Visualizer,</w:t>
            </w:r>
            <w:r w:rsidR="009527A9">
              <w:rPr>
                <w:rFonts w:ascii="Arial" w:eastAsia="Times New Roman" w:hAnsi="Arial" w:cs="Times New Roman"/>
                <w:lang w:eastAsia="de-DE"/>
              </w:rPr>
              <w:t xml:space="preserve"> Textverarbeitungsprogramm,</w:t>
            </w:r>
            <w:r w:rsidR="00E92427">
              <w:rPr>
                <w:rFonts w:ascii="Arial" w:eastAsia="Times New Roman" w:hAnsi="Arial" w:cs="Times New Roman"/>
                <w:lang w:eastAsia="de-DE"/>
              </w:rPr>
              <w:t xml:space="preserve"> </w:t>
            </w:r>
            <w:r w:rsidR="00026EB2">
              <w:rPr>
                <w:rFonts w:ascii="Arial" w:eastAsia="Times New Roman" w:hAnsi="Arial" w:cs="Times New Roman"/>
                <w:lang w:eastAsia="de-DE"/>
              </w:rPr>
              <w:t>Präsentationsprogramm</w:t>
            </w:r>
          </w:p>
        </w:tc>
      </w:tr>
    </w:tbl>
    <w:p w14:paraId="5E2451DF" w14:textId="77777777" w:rsidR="00AC77B9" w:rsidRPr="009C60AA" w:rsidRDefault="00AC77B9" w:rsidP="00AC77B9">
      <w:pPr>
        <w:spacing w:after="0" w:line="240" w:lineRule="auto"/>
        <w:rPr>
          <w:rFonts w:ascii="Arial" w:eastAsia="Times New Roman" w:hAnsi="Arial" w:cs="Times New Roman"/>
          <w:b/>
          <w:sz w:val="28"/>
        </w:rPr>
      </w:pPr>
    </w:p>
    <w:p w14:paraId="3265BDD8"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0430CC2F" w14:textId="6AFA7843" w:rsidR="00AC77B9" w:rsidRPr="009C60AA" w:rsidRDefault="00AC77B9" w:rsidP="00AC77B9">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sidR="00513569">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C77B9" w:rsidRPr="009C60AA" w14:paraId="2315CB24" w14:textId="77777777" w:rsidTr="00FC093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F15C9D7" w14:textId="77777777" w:rsidR="00AC77B9" w:rsidRPr="009C60AA" w:rsidRDefault="00AC77B9" w:rsidP="00FC093A">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2074722742"/>
                <w:placeholder>
                  <w:docPart w:val="097ACCDB81D94C65A101C87E3510AE44"/>
                </w:placeholder>
              </w:sdtPr>
              <w:sdtEndPr/>
              <w:sdtContent>
                <w:r w:rsidRPr="009C60AA">
                  <w:rPr>
                    <w:rFonts w:ascii="Arial" w:eastAsia="Times New Roman" w:hAnsi="Arial" w:cs="Arial"/>
                    <w:b/>
                    <w:lang w:eastAsia="de-DE"/>
                  </w:rPr>
                  <w:t>1</w:t>
                </w:r>
              </w:sdtContent>
            </w:sdt>
          </w:p>
          <w:p w14:paraId="241226BF" w14:textId="5F8BC320" w:rsidR="00513569" w:rsidRPr="00513569" w:rsidRDefault="00AC77B9" w:rsidP="00FC093A">
            <w:pPr>
              <w:tabs>
                <w:tab w:val="left" w:pos="2366"/>
                <w:tab w:val="left" w:pos="3232"/>
                <w:tab w:val="left" w:pos="3851"/>
              </w:tabs>
              <w:spacing w:before="60" w:after="60"/>
              <w:rPr>
                <w:rFonts w:ascii="Arial" w:eastAsia="Times New Roman" w:hAnsi="Arial" w:cs="Arial"/>
                <w:b/>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89326251"/>
                <w:placeholder>
                  <w:docPart w:val="097ACCDB81D94C65A101C87E3510AE44"/>
                </w:placeholder>
              </w:sdtPr>
              <w:sdtEndPr/>
              <w:sdtContent>
                <w:r w:rsidRPr="009C60AA">
                  <w:rPr>
                    <w:rFonts w:ascii="Arial" w:eastAsia="Times New Roman" w:hAnsi="Arial" w:cs="Arial"/>
                    <w:b/>
                    <w:lang w:eastAsia="de-DE"/>
                  </w:rPr>
                  <w:t>1</w:t>
                </w:r>
              </w:sdtContent>
            </w:sdt>
            <w:r w:rsidRPr="009C60AA">
              <w:rPr>
                <w:rFonts w:ascii="Arial" w:eastAsia="Times New Roman" w:hAnsi="Arial" w:cs="Arial"/>
                <w:lang w:eastAsia="de-DE"/>
              </w:rPr>
              <w:tab/>
              <w:t>(</w:t>
            </w:r>
            <w:r w:rsidR="00513569">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9C60AA">
              <w:rPr>
                <w:rFonts w:ascii="Arial" w:eastAsia="Times New Roman" w:hAnsi="Arial" w:cs="Arial"/>
                <w:b/>
                <w:lang w:eastAsia="de-DE"/>
              </w:rPr>
              <w:t>D</w:t>
            </w:r>
            <w:r w:rsidR="00513569">
              <w:rPr>
                <w:rFonts w:ascii="Arial" w:eastAsia="Times New Roman" w:hAnsi="Arial" w:cs="Arial"/>
                <w:b/>
                <w:lang w:eastAsia="de-DE"/>
              </w:rPr>
              <w:t>as Unternehmen vorstellen und die eigene Rolle mitgestalten</w:t>
            </w:r>
          </w:p>
          <w:p w14:paraId="613400F6" w14:textId="0715DF5A" w:rsidR="00AC77B9" w:rsidRPr="009C60AA" w:rsidRDefault="00AC77B9" w:rsidP="00FC093A">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 1</w:t>
            </w:r>
            <w:r>
              <w:rPr>
                <w:rFonts w:ascii="Arial" w:eastAsia="Times New Roman" w:hAnsi="Arial" w:cs="Arial"/>
                <w:b/>
                <w:lang w:eastAsia="de-DE"/>
              </w:rPr>
              <w:t>3</w:t>
            </w:r>
            <w:r w:rsidRPr="009C60AA">
              <w:rPr>
                <w:rFonts w:ascii="Arial" w:eastAsia="Times New Roman" w:hAnsi="Arial" w:cs="Arial"/>
                <w:b/>
                <w:lang w:eastAsia="de-DE"/>
              </w:rPr>
              <w:tab/>
            </w:r>
            <w:r w:rsidR="00AF043E" w:rsidRPr="00AF043E">
              <w:rPr>
                <w:rFonts w:ascii="Arial" w:eastAsia="Times New Roman" w:hAnsi="Arial" w:cs="Arial"/>
                <w:bCs/>
                <w:lang w:eastAsia="de-DE"/>
              </w:rPr>
              <w:t>(3 UStd.)</w:t>
            </w:r>
            <w:r w:rsidRPr="009C60AA">
              <w:rPr>
                <w:rFonts w:ascii="Arial" w:eastAsia="Times New Roman" w:hAnsi="Arial" w:cs="Arial"/>
                <w:lang w:eastAsia="de-DE"/>
              </w:rPr>
              <w:tab/>
            </w:r>
            <w:r w:rsidR="00513569">
              <w:rPr>
                <w:rFonts w:ascii="Arial" w:eastAsia="Times New Roman" w:hAnsi="Arial" w:cs="Arial"/>
                <w:lang w:eastAsia="de-DE"/>
              </w:rPr>
              <w:t>Einen Betriebsrat errichten</w:t>
            </w:r>
          </w:p>
        </w:tc>
      </w:tr>
      <w:tr w:rsidR="00AC77B9" w:rsidRPr="009C60AA" w14:paraId="62A7F3DA" w14:textId="77777777" w:rsidTr="00FC093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61EDB87" w14:textId="77777777" w:rsidR="00AC77B9" w:rsidRPr="009C60AA" w:rsidRDefault="00AC77B9" w:rsidP="00FC093A">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38D88D67" w14:textId="6D2624C8" w:rsidR="00AC77B9" w:rsidRPr="009C60AA" w:rsidRDefault="009F7C38" w:rsidP="00FC093A">
            <w:pPr>
              <w:spacing w:after="0"/>
              <w:rPr>
                <w:rFonts w:ascii="Arial" w:eastAsia="Times New Roman" w:hAnsi="Arial" w:cs="Arial"/>
                <w:lang w:eastAsia="de-DE"/>
              </w:rPr>
            </w:pPr>
            <w:r>
              <w:rPr>
                <w:rFonts w:ascii="Arial" w:eastAsia="Times New Roman" w:hAnsi="Arial" w:cs="Arial"/>
                <w:lang w:eastAsia="de-DE"/>
              </w:rPr>
              <w:t xml:space="preserve">Henning Beer arbeitet seit einem halben Jahr als Einkaufssachbearbeiter bei der BüroTec GmbH. Im Gespräch mit seinem ehemaligen Kollegen berichtet er darüber, dass in der Belegschaft der Firma große Unzufriedenheit über bestimmte Entscheidungen der Geschäftsführung herrscht. </w:t>
            </w:r>
          </w:p>
        </w:tc>
        <w:tc>
          <w:tcPr>
            <w:tcW w:w="7273" w:type="dxa"/>
            <w:tcBorders>
              <w:top w:val="single" w:sz="4" w:space="0" w:color="auto"/>
              <w:left w:val="single" w:sz="4" w:space="0" w:color="auto"/>
              <w:bottom w:val="single" w:sz="4" w:space="0" w:color="auto"/>
              <w:right w:val="single" w:sz="4" w:space="0" w:color="auto"/>
            </w:tcBorders>
          </w:tcPr>
          <w:p w14:paraId="66B58D92" w14:textId="77777777" w:rsidR="00AC77B9" w:rsidRPr="009C60AA" w:rsidRDefault="00AC77B9" w:rsidP="00FC093A">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6A4BD7FD" w14:textId="7497E5F9" w:rsidR="00AC77B9" w:rsidRDefault="00514B67" w:rsidP="008F5DD8">
            <w:pPr>
              <w:pStyle w:val="Listenabsatz"/>
              <w:numPr>
                <w:ilvl w:val="0"/>
                <w:numId w:val="52"/>
              </w:numPr>
              <w:spacing w:after="0"/>
              <w:ind w:left="357" w:hanging="357"/>
              <w:rPr>
                <w:rFonts w:ascii="Arial" w:eastAsia="Calibri" w:hAnsi="Arial" w:cs="Arial"/>
              </w:rPr>
            </w:pPr>
            <w:r>
              <w:rPr>
                <w:rFonts w:ascii="Arial" w:eastAsia="Calibri" w:hAnsi="Arial" w:cs="Arial"/>
                <w:lang w:eastAsia="de-DE"/>
              </w:rPr>
              <w:t>Arbeitsergebnis/Ergebnispräsentation</w:t>
            </w:r>
            <w:r w:rsidR="00307B08">
              <w:rPr>
                <w:rFonts w:ascii="Arial" w:eastAsia="Calibri" w:hAnsi="Arial" w:cs="Arial"/>
              </w:rPr>
              <w:t xml:space="preserve"> zu der am Einstiegsszenario entwickelten Errichtung und Implementierung eines Betriebsrates in der Büro</w:t>
            </w:r>
            <w:r>
              <w:rPr>
                <w:rFonts w:ascii="Arial" w:eastAsia="Calibri" w:hAnsi="Arial" w:cs="Arial"/>
              </w:rPr>
              <w:t>T</w:t>
            </w:r>
            <w:r w:rsidR="00307B08">
              <w:rPr>
                <w:rFonts w:ascii="Arial" w:eastAsia="Calibri" w:hAnsi="Arial" w:cs="Arial"/>
              </w:rPr>
              <w:t>ec GmbH hinsichtlich der Abläufe, der Größe und der Aufgaben des Betriebsrates</w:t>
            </w:r>
          </w:p>
          <w:p w14:paraId="7AA9E44A" w14:textId="7AFDAC0A" w:rsidR="00AC77B9" w:rsidRPr="00AA758B" w:rsidRDefault="00514B67" w:rsidP="008F5DD8">
            <w:pPr>
              <w:pStyle w:val="Listenabsatz"/>
              <w:numPr>
                <w:ilvl w:val="0"/>
                <w:numId w:val="52"/>
              </w:numPr>
              <w:spacing w:after="0"/>
              <w:ind w:left="357" w:hanging="357"/>
              <w:rPr>
                <w:rFonts w:ascii="Arial" w:eastAsia="Calibri" w:hAnsi="Arial" w:cs="Arial"/>
              </w:rPr>
            </w:pPr>
            <w:r>
              <w:rPr>
                <w:rFonts w:ascii="Arial" w:eastAsia="Calibri" w:hAnsi="Arial" w:cs="Arial"/>
                <w:lang w:eastAsia="de-DE"/>
              </w:rPr>
              <w:t>Arbeitsergebnis/Ergebnispräsentation</w:t>
            </w:r>
            <w:r w:rsidR="00307B08">
              <w:rPr>
                <w:rFonts w:ascii="Arial" w:eastAsia="Calibri" w:hAnsi="Arial" w:cs="Arial"/>
              </w:rPr>
              <w:t xml:space="preserve"> zum speziellen Schutzstatus, den Betriebsratsmitglieder in Firmen innehaben </w:t>
            </w:r>
          </w:p>
        </w:tc>
      </w:tr>
      <w:tr w:rsidR="00AC77B9" w:rsidRPr="009C60AA" w14:paraId="4BEAE296" w14:textId="77777777" w:rsidTr="00FC093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042CD88" w14:textId="77777777" w:rsidR="00AC77B9" w:rsidRPr="009C60AA" w:rsidRDefault="00AC77B9" w:rsidP="00FC093A">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7DD3C45A" w14:textId="5EC1B772" w:rsidR="00AC77B9" w:rsidRPr="009C60AA" w:rsidRDefault="00AC77B9" w:rsidP="00FC093A">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p>
          <w:p w14:paraId="2265F932" w14:textId="507F072D" w:rsidR="00AC77B9" w:rsidRDefault="009230EA" w:rsidP="00513569">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E96E4F">
              <w:rPr>
                <w:rFonts w:ascii="Arial" w:eastAsia="MS Mincho" w:hAnsi="Arial" w:cs="Arial"/>
                <w:lang w:eastAsia="de-DE"/>
              </w:rPr>
              <w:t>ie Voraussetzungen für die Errichtung eines Betriebsrates</w:t>
            </w:r>
            <w:r w:rsidR="007222A7">
              <w:rPr>
                <w:rFonts w:ascii="Arial" w:eastAsia="MS Mincho" w:hAnsi="Arial" w:cs="Arial"/>
                <w:lang w:eastAsia="de-DE"/>
              </w:rPr>
              <w:t>, wie auch die entsprechenden zeitlichen Abläufe</w:t>
            </w:r>
            <w:r w:rsidR="00E96E4F">
              <w:rPr>
                <w:rFonts w:ascii="Arial" w:eastAsia="MS Mincho" w:hAnsi="Arial" w:cs="Arial"/>
                <w:lang w:eastAsia="de-DE"/>
              </w:rPr>
              <w:t xml:space="preserve"> zu benennen </w:t>
            </w:r>
          </w:p>
          <w:p w14:paraId="7CA66ADC" w14:textId="12333160" w:rsidR="00E96E4F" w:rsidRDefault="009230EA" w:rsidP="00513569">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E96E4F">
              <w:rPr>
                <w:rFonts w:ascii="Arial" w:eastAsia="MS Mincho" w:hAnsi="Arial" w:cs="Arial"/>
                <w:lang w:eastAsia="de-DE"/>
              </w:rPr>
              <w:t>ie Staffelung d</w:t>
            </w:r>
            <w:r w:rsidR="007222A7">
              <w:rPr>
                <w:rFonts w:ascii="Arial" w:eastAsia="MS Mincho" w:hAnsi="Arial" w:cs="Arial"/>
                <w:lang w:eastAsia="de-DE"/>
              </w:rPr>
              <w:t xml:space="preserve">er Anzahl der Mitglieder des Betriebsrates in Abhängigkeit </w:t>
            </w:r>
            <w:r w:rsidR="00E96E4F">
              <w:rPr>
                <w:rFonts w:ascii="Arial" w:eastAsia="MS Mincho" w:hAnsi="Arial" w:cs="Arial"/>
                <w:lang w:eastAsia="de-DE"/>
              </w:rPr>
              <w:t>von der Größe des Unternehmens zu bestimmen</w:t>
            </w:r>
          </w:p>
          <w:p w14:paraId="35C0FDF2" w14:textId="072B9AB3" w:rsidR="007222A7" w:rsidRPr="00AA758B" w:rsidRDefault="009230EA" w:rsidP="00AA758B">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7222A7">
              <w:rPr>
                <w:rFonts w:ascii="Arial" w:eastAsia="MS Mincho" w:hAnsi="Arial" w:cs="Arial"/>
                <w:lang w:eastAsia="de-DE"/>
              </w:rPr>
              <w:t>ie Rechte und Pflichten der Betriebsratsmitglieder zu beschreiben</w:t>
            </w:r>
          </w:p>
        </w:tc>
        <w:tc>
          <w:tcPr>
            <w:tcW w:w="7273" w:type="dxa"/>
            <w:tcBorders>
              <w:top w:val="single" w:sz="4" w:space="0" w:color="auto"/>
              <w:left w:val="single" w:sz="4" w:space="0" w:color="auto"/>
              <w:bottom w:val="single" w:sz="4" w:space="0" w:color="auto"/>
              <w:right w:val="single" w:sz="4" w:space="0" w:color="auto"/>
            </w:tcBorders>
            <w:hideMark/>
          </w:tcPr>
          <w:p w14:paraId="47DAEEC7" w14:textId="77777777" w:rsidR="00AC77B9" w:rsidRPr="009C60AA" w:rsidRDefault="00AC77B9" w:rsidP="00FC093A">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3BB66EA6" w14:textId="7D900F97" w:rsidR="00AC77B9" w:rsidRDefault="00281161" w:rsidP="00E365F5">
            <w:pPr>
              <w:numPr>
                <w:ilvl w:val="0"/>
                <w:numId w:val="12"/>
              </w:numPr>
              <w:spacing w:after="0" w:line="240" w:lineRule="auto"/>
              <w:ind w:left="357" w:hanging="357"/>
              <w:rPr>
                <w:rFonts w:ascii="Arial" w:eastAsia="Times New Roman" w:hAnsi="Arial" w:cs="Arial"/>
              </w:rPr>
            </w:pPr>
            <w:r>
              <w:rPr>
                <w:rFonts w:ascii="Arial" w:eastAsia="Times New Roman" w:hAnsi="Arial" w:cs="Arial"/>
              </w:rPr>
              <w:t>Errichtung von Betriebsräten, Arbeitnehmer (Definition lt. § 5), Wahlberechtigung, Wählbarkeit, Zahl der Betriebsratsmitglieder, Zeitpunkt der Betriebsratswahlen, Zusammensetzung nach Beschäftigungsarten und Geschlechter, Amtszeit, Freistellungen, Sprechstunden, Kosten und Sachaufwand eines Betriebsrates, Einigungsstelle, Allgemeine Aufgaben</w:t>
            </w:r>
            <w:r w:rsidR="00D44544">
              <w:rPr>
                <w:rFonts w:ascii="Arial" w:eastAsia="Times New Roman" w:hAnsi="Arial" w:cs="Arial"/>
              </w:rPr>
              <w:t xml:space="preserve">, </w:t>
            </w:r>
            <w:r w:rsidR="00274B33">
              <w:rPr>
                <w:rFonts w:ascii="Arial" w:eastAsia="Times New Roman" w:hAnsi="Arial" w:cs="Arial"/>
              </w:rPr>
              <w:t>b</w:t>
            </w:r>
            <w:r w:rsidR="00D44544">
              <w:rPr>
                <w:rFonts w:ascii="Arial" w:eastAsia="Times New Roman" w:hAnsi="Arial" w:cs="Arial"/>
              </w:rPr>
              <w:t>es. Kündigungsschutz für Betriebsräte</w:t>
            </w:r>
          </w:p>
          <w:p w14:paraId="1A084FD2" w14:textId="0012B829" w:rsidR="007222A7" w:rsidRPr="009C60AA" w:rsidRDefault="007222A7" w:rsidP="00D44544">
            <w:pPr>
              <w:spacing w:after="0" w:line="240" w:lineRule="auto"/>
              <w:ind w:left="357"/>
              <w:rPr>
                <w:rFonts w:ascii="Arial" w:eastAsia="Times New Roman" w:hAnsi="Arial" w:cs="Arial"/>
              </w:rPr>
            </w:pPr>
          </w:p>
        </w:tc>
      </w:tr>
      <w:tr w:rsidR="00AC77B9" w:rsidRPr="009C60AA" w14:paraId="073FF089"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0D037048" w14:textId="5DFB10CD" w:rsidR="00AC77B9" w:rsidRPr="009C60AA" w:rsidRDefault="00AC77B9" w:rsidP="00FC093A">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438CAFC5" w14:textId="67ABBB6A" w:rsidR="00AC77B9" w:rsidRPr="009C60AA" w:rsidRDefault="00637411" w:rsidP="00513569">
            <w:pPr>
              <w:spacing w:after="0"/>
              <w:rPr>
                <w:rFonts w:ascii="Arial" w:eastAsia="Times New Roman" w:hAnsi="Arial" w:cs="Arial"/>
                <w:lang w:eastAsia="de-DE"/>
              </w:rPr>
            </w:pPr>
            <w:r>
              <w:rPr>
                <w:rFonts w:ascii="Arial" w:eastAsia="Times New Roman" w:hAnsi="Arial" w:cs="Arial"/>
                <w:lang w:eastAsia="de-DE"/>
              </w:rPr>
              <w:t>Einzel-, Partner- und Gruppenarbeit</w:t>
            </w:r>
            <w:r w:rsidR="00307B08">
              <w:rPr>
                <w:rFonts w:ascii="Arial" w:eastAsia="Times New Roman" w:hAnsi="Arial" w:cs="Arial"/>
                <w:lang w:eastAsia="de-DE"/>
              </w:rPr>
              <w:t xml:space="preserve">, </w:t>
            </w:r>
            <w:r>
              <w:rPr>
                <w:rFonts w:ascii="Arial" w:eastAsia="Times New Roman" w:hAnsi="Arial" w:cs="Arial"/>
                <w:lang w:eastAsia="de-DE"/>
              </w:rPr>
              <w:t>Arbeit mit digitalem Endgerät</w:t>
            </w:r>
            <w:r w:rsidR="00307B08">
              <w:rPr>
                <w:rFonts w:ascii="Arial" w:eastAsia="Times New Roman" w:hAnsi="Arial" w:cs="Arial"/>
                <w:lang w:eastAsia="de-DE"/>
              </w:rPr>
              <w:t xml:space="preserve">, </w:t>
            </w:r>
            <w:r w:rsidR="008B7AC7">
              <w:rPr>
                <w:rFonts w:ascii="Arial" w:eastAsia="Times New Roman" w:hAnsi="Arial" w:cs="Arial"/>
                <w:lang w:eastAsia="de-DE"/>
              </w:rPr>
              <w:t xml:space="preserve">Internetrecherche, </w:t>
            </w:r>
            <w:r w:rsidR="00307B08">
              <w:rPr>
                <w:rFonts w:ascii="Arial" w:eastAsia="Times New Roman" w:hAnsi="Arial" w:cs="Arial"/>
                <w:lang w:eastAsia="de-DE"/>
              </w:rPr>
              <w:t>Arbeit mit Gesetzestexten</w:t>
            </w:r>
            <w:r w:rsidR="009527A9">
              <w:rPr>
                <w:rFonts w:ascii="Arial" w:eastAsia="Times New Roman" w:hAnsi="Arial" w:cs="Arial"/>
                <w:lang w:eastAsia="de-DE"/>
              </w:rPr>
              <w:t>, Arbeit mit Textverarbeitungsprogrammen, Ergebnispräsentation unter Verwendung eines Präsentationsprogrammes</w:t>
            </w:r>
          </w:p>
        </w:tc>
      </w:tr>
      <w:tr w:rsidR="00AC77B9" w:rsidRPr="009C60AA" w14:paraId="6EDF86E2" w14:textId="77777777" w:rsidTr="00FC093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AFB74B0" w14:textId="77777777" w:rsidR="00AC77B9" w:rsidRPr="009C60AA" w:rsidRDefault="00AC77B9" w:rsidP="00AF043E">
            <w:pPr>
              <w:tabs>
                <w:tab w:val="left" w:pos="1985"/>
                <w:tab w:val="left" w:pos="3402"/>
              </w:tabs>
              <w:spacing w:after="0"/>
              <w:rPr>
                <w:rFonts w:ascii="Arial" w:eastAsia="Times New Roman" w:hAnsi="Arial" w:cs="Arial"/>
                <w:b/>
                <w:lang w:eastAsia="de-DE"/>
              </w:rPr>
            </w:pPr>
            <w:r w:rsidRPr="009C60AA">
              <w:rPr>
                <w:rFonts w:ascii="Arial" w:eastAsia="Times New Roman" w:hAnsi="Arial" w:cs="Arial"/>
                <w:b/>
                <w:lang w:eastAsia="de-DE"/>
              </w:rPr>
              <w:t>Digitale Kompetenzen</w:t>
            </w:r>
          </w:p>
          <w:p w14:paraId="04BDEA6C" w14:textId="77777777" w:rsidR="00307B08" w:rsidRPr="009C60AA" w:rsidRDefault="00307B08" w:rsidP="00AF043E">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04D6DB46" w14:textId="77777777" w:rsidR="00307B08" w:rsidRDefault="00307B08" w:rsidP="00AF043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2B8CDFFE" w14:textId="4D7BC271" w:rsidR="008E093C" w:rsidRDefault="008E093C" w:rsidP="00AF043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00647641" w14:textId="77777777" w:rsidR="009527A9" w:rsidRPr="002110C0" w:rsidRDefault="009527A9" w:rsidP="00AF043E">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Reflexion eigener Arbeitsergebnisse im Hinblick auf Informationsgehalt, Aktualität und Stichhaltigkeit</w:t>
            </w:r>
          </w:p>
          <w:p w14:paraId="5D5E2954" w14:textId="3A71FC22" w:rsidR="009527A9" w:rsidRPr="009527A9" w:rsidRDefault="009527A9" w:rsidP="00AF043E">
            <w:pPr>
              <w:numPr>
                <w:ilvl w:val="0"/>
                <w:numId w:val="6"/>
              </w:numPr>
              <w:spacing w:after="0" w:line="240" w:lineRule="auto"/>
              <w:contextualSpacing/>
              <w:rPr>
                <w:rFonts w:ascii="Arial" w:eastAsia="Calibri" w:hAnsi="Arial" w:cs="Arial"/>
              </w:rPr>
            </w:pPr>
            <w:r>
              <w:rPr>
                <w:rFonts w:ascii="Arial" w:eastAsia="Calibri" w:hAnsi="Arial" w:cs="Arial"/>
              </w:rPr>
              <w:t>Anwendung von Grundlagen der Textverarbeitung und von Präsentationsprogrammen</w:t>
            </w:r>
          </w:p>
          <w:p w14:paraId="357544DC" w14:textId="4746D841" w:rsidR="00AC77B9" w:rsidRPr="009C60AA" w:rsidRDefault="00AC77B9" w:rsidP="00AF043E">
            <w:pPr>
              <w:spacing w:after="0" w:line="240" w:lineRule="auto"/>
              <w:ind w:left="720"/>
              <w:contextualSpacing/>
              <w:rPr>
                <w:rFonts w:ascii="Arial" w:eastAsia="Calibri" w:hAnsi="Arial" w:cs="Arial"/>
                <w:lang w:eastAsia="de-DE"/>
              </w:rPr>
            </w:pPr>
          </w:p>
        </w:tc>
      </w:tr>
      <w:tr w:rsidR="00AC77B9" w:rsidRPr="009C60AA" w14:paraId="47CBA32F"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04FAAA90" w14:textId="77777777" w:rsidR="00307B08" w:rsidRPr="009C60AA" w:rsidRDefault="00307B08" w:rsidP="00307B08">
            <w:pPr>
              <w:spacing w:after="60"/>
              <w:rPr>
                <w:rFonts w:ascii="Arial" w:eastAsia="Times New Roman" w:hAnsi="Arial" w:cs="Times New Roman"/>
                <w:b/>
                <w:lang w:eastAsia="de-DE"/>
              </w:rPr>
            </w:pPr>
            <w:r w:rsidRPr="009C60AA">
              <w:rPr>
                <w:rFonts w:ascii="Arial" w:eastAsia="Times New Roman" w:hAnsi="Arial" w:cs="Times New Roman"/>
                <w:b/>
                <w:lang w:eastAsia="de-DE"/>
              </w:rPr>
              <w:lastRenderedPageBreak/>
              <w:t>Unterrichtsmaterialien/Fundstelle</w:t>
            </w:r>
          </w:p>
          <w:p w14:paraId="4B6AF192"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60C244E1"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4795E3E8" w14:textId="77777777" w:rsidR="00307B08" w:rsidRDefault="00307B08" w:rsidP="00307B08">
            <w:pPr>
              <w:spacing w:after="0"/>
              <w:rPr>
                <w:rFonts w:ascii="Arial" w:eastAsia="Times New Roman" w:hAnsi="Arial" w:cs="Arial"/>
                <w:szCs w:val="20"/>
              </w:rPr>
            </w:pPr>
          </w:p>
          <w:p w14:paraId="375EB828" w14:textId="6402509F" w:rsidR="00307B08" w:rsidRPr="00307B08" w:rsidRDefault="0022019C" w:rsidP="00307B08">
            <w:pPr>
              <w:spacing w:after="0"/>
              <w:rPr>
                <w:rFonts w:ascii="Arial" w:eastAsia="Times New Roman" w:hAnsi="Arial" w:cs="Arial"/>
                <w:lang w:eastAsia="de-DE"/>
              </w:rPr>
            </w:pPr>
            <w:hyperlink r:id="rId12" w:history="1">
              <w:r w:rsidR="00307B08" w:rsidRPr="00307B08">
                <w:rPr>
                  <w:rStyle w:val="Hyperlink"/>
                  <w:rFonts w:ascii="Arial" w:eastAsia="Times New Roman" w:hAnsi="Arial" w:cs="Arial"/>
                  <w:color w:val="auto"/>
                  <w:szCs w:val="20"/>
                  <w:u w:val="none"/>
                </w:rPr>
                <w:t>www.gesetze</w:t>
              </w:r>
            </w:hyperlink>
            <w:r w:rsidR="00307B08" w:rsidRPr="00307B08">
              <w:rPr>
                <w:rFonts w:ascii="Arial" w:eastAsia="Times New Roman" w:hAnsi="Arial" w:cs="Arial"/>
                <w:szCs w:val="20"/>
              </w:rPr>
              <w:t xml:space="preserve">-im-internet.de </w:t>
            </w:r>
          </w:p>
        </w:tc>
      </w:tr>
      <w:tr w:rsidR="00AC77B9" w:rsidRPr="009C60AA" w14:paraId="6CC7C1C4" w14:textId="77777777" w:rsidTr="00FC093A">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A4014F1" w14:textId="77777777" w:rsidR="00AC77B9" w:rsidRPr="009C60AA" w:rsidRDefault="00AC77B9" w:rsidP="00FC093A">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37705DB5" w14:textId="5812FED4" w:rsidR="00AC77B9" w:rsidRPr="009C60AA" w:rsidRDefault="007B0BAB" w:rsidP="00FC093A">
            <w:pPr>
              <w:spacing w:after="0"/>
              <w:rPr>
                <w:rFonts w:ascii="Arial" w:eastAsia="Times New Roman" w:hAnsi="Arial" w:cs="Arial"/>
                <w:lang w:eastAsia="de-DE"/>
              </w:rPr>
            </w:pPr>
            <w:r>
              <w:rPr>
                <w:rFonts w:ascii="Arial" w:eastAsia="Times New Roman" w:hAnsi="Arial" w:cs="Arial"/>
                <w:lang w:eastAsia="de-DE"/>
              </w:rPr>
              <w:t>Digitales Endgerät</w:t>
            </w:r>
            <w:r w:rsidR="00130BCD">
              <w:rPr>
                <w:rFonts w:ascii="Arial" w:eastAsia="Times New Roman" w:hAnsi="Arial" w:cs="Arial"/>
                <w:lang w:eastAsia="de-DE"/>
              </w:rPr>
              <w:t xml:space="preserve">, </w:t>
            </w:r>
            <w:r w:rsidR="009C4046">
              <w:rPr>
                <w:rFonts w:ascii="Arial" w:eastAsia="Times New Roman" w:hAnsi="Arial" w:cs="Arial"/>
                <w:lang w:eastAsia="de-DE"/>
              </w:rPr>
              <w:t xml:space="preserve">Beamer/Visualizer, </w:t>
            </w:r>
            <w:r w:rsidR="00130BCD">
              <w:rPr>
                <w:rFonts w:ascii="Arial" w:eastAsia="Times New Roman" w:hAnsi="Arial" w:cs="Arial"/>
                <w:lang w:eastAsia="de-DE"/>
              </w:rPr>
              <w:t>Textverarbeitungsprogramm, Präsentationsprogramm</w:t>
            </w:r>
            <w:r w:rsidR="00307B08">
              <w:rPr>
                <w:rFonts w:ascii="Arial" w:eastAsia="Times New Roman" w:hAnsi="Arial" w:cs="Arial"/>
                <w:lang w:eastAsia="de-DE"/>
              </w:rPr>
              <w:t xml:space="preserve"> </w:t>
            </w:r>
          </w:p>
        </w:tc>
      </w:tr>
    </w:tbl>
    <w:p w14:paraId="46617450" w14:textId="77777777" w:rsidR="00AC77B9" w:rsidRDefault="00AC77B9" w:rsidP="00AC77B9">
      <w:pPr>
        <w:spacing w:after="0" w:line="240" w:lineRule="auto"/>
        <w:rPr>
          <w:rFonts w:ascii="Arial" w:eastAsia="Times New Roman" w:hAnsi="Arial" w:cs="Arial"/>
          <w:b/>
        </w:rPr>
      </w:pPr>
    </w:p>
    <w:p w14:paraId="0BF799B5" w14:textId="77777777" w:rsidR="00E72EB6" w:rsidRDefault="00E72EB6" w:rsidP="00AC77B9">
      <w:pPr>
        <w:spacing w:after="0" w:line="240" w:lineRule="auto"/>
        <w:rPr>
          <w:rFonts w:ascii="Arial" w:eastAsia="Times New Roman" w:hAnsi="Arial" w:cs="Arial"/>
          <w:b/>
        </w:rPr>
      </w:pPr>
    </w:p>
    <w:p w14:paraId="6272CB05" w14:textId="77777777" w:rsidR="001E6ED7" w:rsidRDefault="001E6ED7" w:rsidP="00AC77B9">
      <w:pPr>
        <w:spacing w:after="0" w:line="240" w:lineRule="auto"/>
        <w:rPr>
          <w:rFonts w:ascii="Arial" w:eastAsia="Times New Roman" w:hAnsi="Arial" w:cs="Arial"/>
          <w:b/>
        </w:rPr>
      </w:pPr>
    </w:p>
    <w:p w14:paraId="74BEAE5A" w14:textId="77777777" w:rsidR="001E6ED7" w:rsidRDefault="001E6ED7" w:rsidP="00AC77B9">
      <w:pPr>
        <w:spacing w:after="0" w:line="240" w:lineRule="auto"/>
        <w:rPr>
          <w:rFonts w:ascii="Arial" w:eastAsia="Times New Roman" w:hAnsi="Arial" w:cs="Arial"/>
          <w:b/>
        </w:rPr>
      </w:pPr>
    </w:p>
    <w:p w14:paraId="204CA261" w14:textId="77777777" w:rsidR="001E6ED7" w:rsidRDefault="001E6ED7" w:rsidP="00AC77B9">
      <w:pPr>
        <w:spacing w:after="0" w:line="240" w:lineRule="auto"/>
        <w:rPr>
          <w:rFonts w:ascii="Arial" w:eastAsia="Times New Roman" w:hAnsi="Arial" w:cs="Arial"/>
          <w:b/>
        </w:rPr>
      </w:pPr>
    </w:p>
    <w:p w14:paraId="4E49CA2D" w14:textId="77777777" w:rsidR="001E6ED7" w:rsidRDefault="001E6ED7" w:rsidP="00AC77B9">
      <w:pPr>
        <w:spacing w:after="0" w:line="240" w:lineRule="auto"/>
        <w:rPr>
          <w:rFonts w:ascii="Arial" w:eastAsia="Times New Roman" w:hAnsi="Arial" w:cs="Arial"/>
          <w:b/>
        </w:rPr>
      </w:pPr>
    </w:p>
    <w:p w14:paraId="0227315D" w14:textId="77777777" w:rsidR="001E6ED7" w:rsidRDefault="001E6ED7" w:rsidP="00AC77B9">
      <w:pPr>
        <w:spacing w:after="0" w:line="240" w:lineRule="auto"/>
        <w:rPr>
          <w:rFonts w:ascii="Arial" w:eastAsia="Times New Roman" w:hAnsi="Arial" w:cs="Arial"/>
          <w:b/>
        </w:rPr>
      </w:pPr>
    </w:p>
    <w:p w14:paraId="1630944B" w14:textId="77777777" w:rsidR="001E6ED7" w:rsidRDefault="001E6ED7" w:rsidP="00AC77B9">
      <w:pPr>
        <w:spacing w:after="0" w:line="240" w:lineRule="auto"/>
        <w:rPr>
          <w:rFonts w:ascii="Arial" w:eastAsia="Times New Roman" w:hAnsi="Arial" w:cs="Arial"/>
          <w:b/>
        </w:rPr>
      </w:pPr>
    </w:p>
    <w:p w14:paraId="388C303B" w14:textId="77777777" w:rsidR="001E6ED7" w:rsidRDefault="001E6ED7" w:rsidP="00AC77B9">
      <w:pPr>
        <w:spacing w:after="0" w:line="240" w:lineRule="auto"/>
        <w:rPr>
          <w:rFonts w:ascii="Arial" w:eastAsia="Times New Roman" w:hAnsi="Arial" w:cs="Arial"/>
          <w:b/>
        </w:rPr>
      </w:pPr>
    </w:p>
    <w:p w14:paraId="5D0B8B45" w14:textId="77777777" w:rsidR="001E6ED7" w:rsidRDefault="001E6ED7" w:rsidP="00AC77B9">
      <w:pPr>
        <w:spacing w:after="0" w:line="240" w:lineRule="auto"/>
        <w:rPr>
          <w:rFonts w:ascii="Arial" w:eastAsia="Times New Roman" w:hAnsi="Arial" w:cs="Arial"/>
          <w:b/>
        </w:rPr>
      </w:pPr>
    </w:p>
    <w:p w14:paraId="2BB8F0F9" w14:textId="77777777" w:rsidR="001E6ED7" w:rsidRDefault="001E6ED7" w:rsidP="00AC77B9">
      <w:pPr>
        <w:spacing w:after="0" w:line="240" w:lineRule="auto"/>
        <w:rPr>
          <w:rFonts w:ascii="Arial" w:eastAsia="Times New Roman" w:hAnsi="Arial" w:cs="Arial"/>
          <w:b/>
        </w:rPr>
      </w:pPr>
    </w:p>
    <w:p w14:paraId="59EC7E8F" w14:textId="77777777" w:rsidR="001E6ED7" w:rsidRDefault="001E6ED7" w:rsidP="00AC77B9">
      <w:pPr>
        <w:spacing w:after="0" w:line="240" w:lineRule="auto"/>
        <w:rPr>
          <w:rFonts w:ascii="Arial" w:eastAsia="Times New Roman" w:hAnsi="Arial" w:cs="Arial"/>
          <w:b/>
        </w:rPr>
      </w:pPr>
    </w:p>
    <w:p w14:paraId="44C0BA54" w14:textId="77777777" w:rsidR="001E6ED7" w:rsidRDefault="001E6ED7" w:rsidP="00AC77B9">
      <w:pPr>
        <w:spacing w:after="0" w:line="240" w:lineRule="auto"/>
        <w:rPr>
          <w:rFonts w:ascii="Arial" w:eastAsia="Times New Roman" w:hAnsi="Arial" w:cs="Arial"/>
          <w:b/>
        </w:rPr>
      </w:pPr>
    </w:p>
    <w:p w14:paraId="4445F29C" w14:textId="77777777" w:rsidR="001E6ED7" w:rsidRDefault="001E6ED7" w:rsidP="00AC77B9">
      <w:pPr>
        <w:spacing w:after="0" w:line="240" w:lineRule="auto"/>
        <w:rPr>
          <w:rFonts w:ascii="Arial" w:eastAsia="Times New Roman" w:hAnsi="Arial" w:cs="Arial"/>
          <w:b/>
        </w:rPr>
      </w:pPr>
    </w:p>
    <w:p w14:paraId="25B0F94C" w14:textId="77777777" w:rsidR="001E6ED7" w:rsidRDefault="001E6ED7" w:rsidP="00AC77B9">
      <w:pPr>
        <w:spacing w:after="0" w:line="240" w:lineRule="auto"/>
        <w:rPr>
          <w:rFonts w:ascii="Arial" w:eastAsia="Times New Roman" w:hAnsi="Arial" w:cs="Arial"/>
          <w:b/>
        </w:rPr>
      </w:pPr>
    </w:p>
    <w:p w14:paraId="0F3C2010" w14:textId="77777777" w:rsidR="001E6ED7" w:rsidRDefault="001E6ED7" w:rsidP="00AC77B9">
      <w:pPr>
        <w:spacing w:after="0" w:line="240" w:lineRule="auto"/>
        <w:rPr>
          <w:rFonts w:ascii="Arial" w:eastAsia="Times New Roman" w:hAnsi="Arial" w:cs="Arial"/>
          <w:b/>
        </w:rPr>
      </w:pPr>
    </w:p>
    <w:p w14:paraId="6581302D" w14:textId="77777777" w:rsidR="001E6ED7" w:rsidRDefault="001E6ED7" w:rsidP="00AC77B9">
      <w:pPr>
        <w:spacing w:after="0" w:line="240" w:lineRule="auto"/>
        <w:rPr>
          <w:rFonts w:ascii="Arial" w:eastAsia="Times New Roman" w:hAnsi="Arial" w:cs="Arial"/>
          <w:b/>
        </w:rPr>
      </w:pPr>
    </w:p>
    <w:p w14:paraId="3F418CD9" w14:textId="77777777" w:rsidR="001E6ED7" w:rsidRDefault="001E6ED7" w:rsidP="00AC77B9">
      <w:pPr>
        <w:spacing w:after="0" w:line="240" w:lineRule="auto"/>
        <w:rPr>
          <w:rFonts w:ascii="Arial" w:eastAsia="Times New Roman" w:hAnsi="Arial" w:cs="Arial"/>
          <w:b/>
        </w:rPr>
      </w:pPr>
    </w:p>
    <w:p w14:paraId="388E33FC" w14:textId="77777777" w:rsidR="001E6ED7" w:rsidRDefault="001E6ED7" w:rsidP="00AC77B9">
      <w:pPr>
        <w:spacing w:after="0" w:line="240" w:lineRule="auto"/>
        <w:rPr>
          <w:rFonts w:ascii="Arial" w:eastAsia="Times New Roman" w:hAnsi="Arial" w:cs="Arial"/>
          <w:b/>
        </w:rPr>
      </w:pPr>
    </w:p>
    <w:p w14:paraId="70F9F18C" w14:textId="77777777" w:rsidR="001E6ED7" w:rsidRDefault="001E6ED7" w:rsidP="00AC77B9">
      <w:pPr>
        <w:spacing w:after="0" w:line="240" w:lineRule="auto"/>
        <w:rPr>
          <w:rFonts w:ascii="Arial" w:eastAsia="Times New Roman" w:hAnsi="Arial" w:cs="Arial"/>
          <w:b/>
        </w:rPr>
      </w:pPr>
    </w:p>
    <w:p w14:paraId="0995B96E" w14:textId="77777777" w:rsidR="001E6ED7" w:rsidRDefault="001E6ED7" w:rsidP="00AC77B9">
      <w:pPr>
        <w:spacing w:after="0" w:line="240" w:lineRule="auto"/>
        <w:rPr>
          <w:rFonts w:ascii="Arial" w:eastAsia="Times New Roman" w:hAnsi="Arial" w:cs="Arial"/>
          <w:b/>
        </w:rPr>
      </w:pPr>
    </w:p>
    <w:p w14:paraId="5ED82540" w14:textId="77777777" w:rsidR="001E6ED7" w:rsidRDefault="001E6ED7" w:rsidP="00AC77B9">
      <w:pPr>
        <w:spacing w:after="0" w:line="240" w:lineRule="auto"/>
        <w:rPr>
          <w:rFonts w:ascii="Arial" w:eastAsia="Times New Roman" w:hAnsi="Arial" w:cs="Arial"/>
          <w:b/>
        </w:rPr>
      </w:pPr>
    </w:p>
    <w:p w14:paraId="6D063DE5" w14:textId="77777777" w:rsidR="001E6ED7" w:rsidRDefault="001E6ED7" w:rsidP="00AC77B9">
      <w:pPr>
        <w:spacing w:after="0" w:line="240" w:lineRule="auto"/>
        <w:rPr>
          <w:rFonts w:ascii="Arial" w:eastAsia="Times New Roman" w:hAnsi="Arial" w:cs="Arial"/>
          <w:b/>
        </w:rPr>
      </w:pPr>
    </w:p>
    <w:p w14:paraId="3891EE67" w14:textId="77777777" w:rsidR="001E6ED7" w:rsidRDefault="001E6ED7" w:rsidP="00AC77B9">
      <w:pPr>
        <w:spacing w:after="0" w:line="240" w:lineRule="auto"/>
        <w:rPr>
          <w:rFonts w:ascii="Arial" w:eastAsia="Times New Roman" w:hAnsi="Arial" w:cs="Arial"/>
          <w:b/>
        </w:rPr>
      </w:pPr>
    </w:p>
    <w:p w14:paraId="5FF03EFC" w14:textId="77777777" w:rsidR="001E6ED7" w:rsidRDefault="001E6ED7" w:rsidP="00AC77B9">
      <w:pPr>
        <w:spacing w:after="0" w:line="240" w:lineRule="auto"/>
        <w:rPr>
          <w:rFonts w:ascii="Arial" w:eastAsia="Times New Roman" w:hAnsi="Arial" w:cs="Arial"/>
          <w:b/>
        </w:rPr>
      </w:pPr>
    </w:p>
    <w:p w14:paraId="0C4855D1" w14:textId="77777777" w:rsidR="00AA758B" w:rsidRDefault="00AA758B" w:rsidP="00AC77B9">
      <w:pPr>
        <w:spacing w:after="0" w:line="240" w:lineRule="auto"/>
        <w:rPr>
          <w:rFonts w:ascii="Arial" w:eastAsia="Times New Roman" w:hAnsi="Arial" w:cs="Arial"/>
          <w:b/>
        </w:rPr>
      </w:pPr>
    </w:p>
    <w:p w14:paraId="3B6383C9" w14:textId="77777777" w:rsidR="00E72EB6" w:rsidRPr="009C60AA" w:rsidRDefault="00E72EB6" w:rsidP="00AC77B9">
      <w:pPr>
        <w:spacing w:after="0" w:line="240" w:lineRule="auto"/>
        <w:rPr>
          <w:rFonts w:ascii="Arial" w:eastAsia="Times New Roman" w:hAnsi="Arial" w:cs="Arial"/>
          <w:b/>
        </w:rPr>
      </w:pPr>
    </w:p>
    <w:p w14:paraId="0F1F39DC" w14:textId="77777777" w:rsidR="00E72EB6" w:rsidRPr="009C60AA" w:rsidRDefault="00E72EB6" w:rsidP="00E72EB6">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72EB6" w:rsidRPr="009C60AA" w14:paraId="3DBAF6F0" w14:textId="77777777" w:rsidTr="005C2BAC">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BFB69C4" w14:textId="77777777" w:rsidR="00E72EB6" w:rsidRPr="009C60AA" w:rsidRDefault="00E72EB6" w:rsidP="005C2BAC">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536967630"/>
                <w:placeholder>
                  <w:docPart w:val="F46AEEF03EB84484842E6B2182966366"/>
                </w:placeholder>
              </w:sdtPr>
              <w:sdtEndPr/>
              <w:sdtContent>
                <w:r w:rsidRPr="009C60AA">
                  <w:rPr>
                    <w:rFonts w:ascii="Arial" w:eastAsia="Times New Roman" w:hAnsi="Arial" w:cs="Arial"/>
                    <w:b/>
                    <w:lang w:eastAsia="de-DE"/>
                  </w:rPr>
                  <w:t>1</w:t>
                </w:r>
              </w:sdtContent>
            </w:sdt>
          </w:p>
          <w:p w14:paraId="37154A90" w14:textId="77777777" w:rsidR="00E72EB6" w:rsidRPr="00513569" w:rsidRDefault="00E72EB6" w:rsidP="005C2BAC">
            <w:pPr>
              <w:tabs>
                <w:tab w:val="left" w:pos="2366"/>
                <w:tab w:val="left" w:pos="3232"/>
                <w:tab w:val="left" w:pos="3851"/>
              </w:tabs>
              <w:spacing w:before="60" w:after="60"/>
              <w:rPr>
                <w:rFonts w:ascii="Arial" w:eastAsia="Times New Roman" w:hAnsi="Arial" w:cs="Arial"/>
                <w:b/>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1907913562"/>
                <w:placeholder>
                  <w:docPart w:val="F46AEEF03EB84484842E6B2182966366"/>
                </w:placeholder>
              </w:sdtPr>
              <w:sdtEndPr/>
              <w:sdtContent>
                <w:r w:rsidRPr="009C60AA">
                  <w:rPr>
                    <w:rFonts w:ascii="Arial" w:eastAsia="Times New Roman" w:hAnsi="Arial" w:cs="Arial"/>
                    <w:b/>
                    <w:lang w:eastAsia="de-DE"/>
                  </w:rPr>
                  <w:t>1</w:t>
                </w:r>
              </w:sdtContent>
            </w:sdt>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9C60AA">
              <w:rPr>
                <w:rFonts w:ascii="Arial" w:eastAsia="Times New Roman" w:hAnsi="Arial" w:cs="Arial"/>
                <w:b/>
                <w:lang w:eastAsia="de-DE"/>
              </w:rPr>
              <w:t>D</w:t>
            </w:r>
            <w:r>
              <w:rPr>
                <w:rFonts w:ascii="Arial" w:eastAsia="Times New Roman" w:hAnsi="Arial" w:cs="Arial"/>
                <w:b/>
                <w:lang w:eastAsia="de-DE"/>
              </w:rPr>
              <w:t>as Unternehmen vorstellen und die eigene Rolle mitgestalten</w:t>
            </w:r>
          </w:p>
          <w:p w14:paraId="46DA3F4B" w14:textId="0CEA64C9" w:rsidR="00E72EB6" w:rsidRPr="009C60AA" w:rsidRDefault="00E72EB6" w:rsidP="005C2BAC">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 1</w:t>
            </w:r>
            <w:r>
              <w:rPr>
                <w:rFonts w:ascii="Arial" w:eastAsia="Times New Roman" w:hAnsi="Arial" w:cs="Arial"/>
                <w:b/>
                <w:lang w:eastAsia="de-DE"/>
              </w:rPr>
              <w:t>4</w:t>
            </w:r>
            <w:r w:rsidRPr="009C60AA">
              <w:rPr>
                <w:rFonts w:ascii="Arial" w:eastAsia="Times New Roman" w:hAnsi="Arial" w:cs="Arial"/>
                <w:b/>
                <w:lang w:eastAsia="de-DE"/>
              </w:rPr>
              <w:tab/>
            </w:r>
            <w:r w:rsidR="00CD089A" w:rsidRPr="00CD089A">
              <w:rPr>
                <w:rFonts w:ascii="Arial" w:eastAsia="Times New Roman" w:hAnsi="Arial" w:cs="Arial"/>
                <w:bCs/>
                <w:lang w:eastAsia="de-DE"/>
              </w:rPr>
              <w:t>(2 UStd.)</w:t>
            </w:r>
            <w:r w:rsidRPr="009C60AA">
              <w:rPr>
                <w:rFonts w:ascii="Arial" w:eastAsia="Times New Roman" w:hAnsi="Arial" w:cs="Arial"/>
                <w:lang w:eastAsia="de-DE"/>
              </w:rPr>
              <w:tab/>
            </w:r>
            <w:r w:rsidR="00D73394">
              <w:rPr>
                <w:rFonts w:ascii="Arial" w:eastAsia="Times New Roman" w:hAnsi="Arial" w:cs="Arial"/>
                <w:lang w:eastAsia="de-DE"/>
              </w:rPr>
              <w:t>Eine Jugend- und Auszubildendenvertretung errichten</w:t>
            </w:r>
          </w:p>
        </w:tc>
      </w:tr>
      <w:tr w:rsidR="00E72EB6" w:rsidRPr="009C60AA" w14:paraId="624DCDE8" w14:textId="77777777" w:rsidTr="005C2BAC">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8A03518"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4521C6BD" w14:textId="7B40F99E" w:rsidR="00E72EB6" w:rsidRPr="009C60AA" w:rsidRDefault="00D73394" w:rsidP="005C2BAC">
            <w:pPr>
              <w:spacing w:after="0"/>
              <w:rPr>
                <w:rFonts w:ascii="Arial" w:eastAsia="Times New Roman" w:hAnsi="Arial" w:cs="Arial"/>
                <w:lang w:eastAsia="de-DE"/>
              </w:rPr>
            </w:pPr>
            <w:r>
              <w:rPr>
                <w:rFonts w:ascii="Arial" w:eastAsia="Times New Roman" w:hAnsi="Arial" w:cs="Arial"/>
                <w:lang w:eastAsia="de-DE"/>
              </w:rPr>
              <w:t>Nachdem in der Firma Büro</w:t>
            </w:r>
            <w:r w:rsidR="00565103">
              <w:rPr>
                <w:rFonts w:ascii="Arial" w:eastAsia="Times New Roman" w:hAnsi="Arial" w:cs="Arial"/>
                <w:lang w:eastAsia="de-DE"/>
              </w:rPr>
              <w:t>T</w:t>
            </w:r>
            <w:r>
              <w:rPr>
                <w:rFonts w:ascii="Arial" w:eastAsia="Times New Roman" w:hAnsi="Arial" w:cs="Arial"/>
                <w:lang w:eastAsia="de-DE"/>
              </w:rPr>
              <w:t>ec GmbH erfolgreich ein Betriebsrat errichtet wurde, fühlen sich die Auszubildenden von diesem nicht ausreichend vertreten und beschließen, eine Jugend- und Auszubildendenvertretu</w:t>
            </w:r>
            <w:r w:rsidR="00AA758B">
              <w:rPr>
                <w:rFonts w:ascii="Arial" w:eastAsia="Times New Roman" w:hAnsi="Arial" w:cs="Arial"/>
                <w:lang w:eastAsia="de-DE"/>
              </w:rPr>
              <w:t>n</w:t>
            </w:r>
            <w:r>
              <w:rPr>
                <w:rFonts w:ascii="Arial" w:eastAsia="Times New Roman" w:hAnsi="Arial" w:cs="Arial"/>
                <w:lang w:eastAsia="de-DE"/>
              </w:rPr>
              <w:t>g in ihrer Firma einzurichten.</w:t>
            </w:r>
          </w:p>
        </w:tc>
        <w:tc>
          <w:tcPr>
            <w:tcW w:w="7273" w:type="dxa"/>
            <w:tcBorders>
              <w:top w:val="single" w:sz="4" w:space="0" w:color="auto"/>
              <w:left w:val="single" w:sz="4" w:space="0" w:color="auto"/>
              <w:bottom w:val="single" w:sz="4" w:space="0" w:color="auto"/>
              <w:right w:val="single" w:sz="4" w:space="0" w:color="auto"/>
            </w:tcBorders>
          </w:tcPr>
          <w:p w14:paraId="3BD22584" w14:textId="77777777" w:rsidR="00E72EB6" w:rsidRPr="009C60AA" w:rsidRDefault="00E72EB6"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07F5FF2A" w14:textId="327832FF" w:rsidR="00E72EB6" w:rsidRDefault="00CD089A" w:rsidP="008F5DD8">
            <w:pPr>
              <w:pStyle w:val="Listenabsatz"/>
              <w:numPr>
                <w:ilvl w:val="0"/>
                <w:numId w:val="53"/>
              </w:numPr>
              <w:spacing w:after="0"/>
              <w:ind w:left="357" w:hanging="357"/>
              <w:rPr>
                <w:rFonts w:ascii="Arial" w:eastAsia="Calibri" w:hAnsi="Arial" w:cs="Arial"/>
              </w:rPr>
            </w:pPr>
            <w:r>
              <w:rPr>
                <w:rFonts w:ascii="Arial" w:eastAsia="Calibri" w:hAnsi="Arial" w:cs="Arial"/>
              </w:rPr>
              <w:t>Lückentext</w:t>
            </w:r>
            <w:r w:rsidR="00782BA5" w:rsidRPr="00782BA5">
              <w:rPr>
                <w:rFonts w:ascii="Arial" w:eastAsia="Calibri" w:hAnsi="Arial" w:cs="Arial"/>
              </w:rPr>
              <w:t xml:space="preserve"> </w:t>
            </w:r>
            <w:r w:rsidR="00BF2233">
              <w:rPr>
                <w:rFonts w:ascii="Arial" w:eastAsia="Calibri" w:hAnsi="Arial" w:cs="Arial"/>
              </w:rPr>
              <w:t>‚</w:t>
            </w:r>
            <w:r w:rsidR="00782BA5" w:rsidRPr="00782BA5">
              <w:rPr>
                <w:rFonts w:ascii="Arial" w:eastAsia="Calibri" w:hAnsi="Arial" w:cs="Arial"/>
              </w:rPr>
              <w:t>Die Jugend- und Auszubildendenvertretung im Überblick</w:t>
            </w:r>
            <w:r w:rsidR="00BF2233">
              <w:rPr>
                <w:rFonts w:ascii="Arial" w:eastAsia="Calibri" w:hAnsi="Arial" w:cs="Arial"/>
              </w:rPr>
              <w:t>‘</w:t>
            </w:r>
          </w:p>
          <w:p w14:paraId="2828D45D" w14:textId="434DCB2C" w:rsidR="00782BA5" w:rsidRPr="00782BA5" w:rsidRDefault="00514B67" w:rsidP="008F5DD8">
            <w:pPr>
              <w:pStyle w:val="Listenabsatz"/>
              <w:numPr>
                <w:ilvl w:val="0"/>
                <w:numId w:val="53"/>
              </w:numPr>
              <w:spacing w:after="0"/>
              <w:ind w:left="357" w:hanging="357"/>
              <w:rPr>
                <w:rFonts w:ascii="Arial" w:eastAsia="Calibri" w:hAnsi="Arial" w:cs="Arial"/>
              </w:rPr>
            </w:pPr>
            <w:r>
              <w:rPr>
                <w:rFonts w:ascii="Arial" w:eastAsia="Calibri" w:hAnsi="Arial" w:cs="Arial"/>
                <w:lang w:eastAsia="de-DE"/>
              </w:rPr>
              <w:t>Arbeitsergebnis/Ergebnispräsentation</w:t>
            </w:r>
            <w:r w:rsidR="00782BA5">
              <w:rPr>
                <w:rFonts w:ascii="Arial" w:eastAsia="Calibri" w:hAnsi="Arial" w:cs="Arial"/>
              </w:rPr>
              <w:t xml:space="preserve"> zu den Voraussetzungen zur Errichtung einer </w:t>
            </w:r>
            <w:r w:rsidR="00782BA5">
              <w:rPr>
                <w:rFonts w:ascii="Arial" w:eastAsia="MS Mincho" w:hAnsi="Arial" w:cs="Arial"/>
                <w:lang w:eastAsia="de-DE"/>
              </w:rPr>
              <w:t xml:space="preserve">Jugend- und Auszubildendenvertretung </w:t>
            </w:r>
          </w:p>
          <w:p w14:paraId="034AA94E" w14:textId="77777777" w:rsidR="00E72EB6" w:rsidRPr="009C60AA" w:rsidRDefault="00E72EB6" w:rsidP="005C2BAC">
            <w:pPr>
              <w:spacing w:after="0"/>
              <w:ind w:left="357"/>
              <w:contextualSpacing/>
              <w:rPr>
                <w:rFonts w:ascii="Arial" w:eastAsia="Calibri" w:hAnsi="Arial" w:cs="Arial"/>
              </w:rPr>
            </w:pPr>
          </w:p>
        </w:tc>
      </w:tr>
      <w:tr w:rsidR="00E72EB6" w:rsidRPr="009C60AA" w14:paraId="3109F558" w14:textId="77777777" w:rsidTr="005C2BAC">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DE11C71"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200CFFC2" w14:textId="36EFB9C1" w:rsidR="00E72EB6" w:rsidRPr="009C60AA" w:rsidRDefault="00E72EB6"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F917D6">
              <w:rPr>
                <w:rFonts w:ascii="Arial" w:eastAsia="MS Mincho" w:hAnsi="Arial" w:cs="Arial"/>
                <w:lang w:eastAsia="de-DE"/>
              </w:rPr>
              <w:t xml:space="preserve"> </w:t>
            </w:r>
            <w:r w:rsidRPr="009C60AA">
              <w:rPr>
                <w:rFonts w:ascii="Arial" w:eastAsia="MS Mincho" w:hAnsi="Arial" w:cs="Arial"/>
                <w:lang w:eastAsia="de-DE"/>
              </w:rPr>
              <w:t>…</w:t>
            </w:r>
          </w:p>
          <w:p w14:paraId="53DCF842" w14:textId="0B35550C" w:rsidR="00E72EB6" w:rsidRDefault="00B379EA"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5A77D5">
              <w:rPr>
                <w:rFonts w:ascii="Arial" w:eastAsia="MS Mincho" w:hAnsi="Arial" w:cs="Arial"/>
                <w:lang w:eastAsia="de-DE"/>
              </w:rPr>
              <w:t xml:space="preserve">ie gesetzlichen Voraussetzungen und </w:t>
            </w:r>
            <w:r w:rsidR="00E02B15">
              <w:rPr>
                <w:rFonts w:ascii="Arial" w:eastAsia="MS Mincho" w:hAnsi="Arial" w:cs="Arial"/>
                <w:lang w:eastAsia="de-DE"/>
              </w:rPr>
              <w:t xml:space="preserve">zeitlichen </w:t>
            </w:r>
            <w:r w:rsidR="005A77D5">
              <w:rPr>
                <w:rFonts w:ascii="Arial" w:eastAsia="MS Mincho" w:hAnsi="Arial" w:cs="Arial"/>
                <w:lang w:eastAsia="de-DE"/>
              </w:rPr>
              <w:t>Abläufe zur Errichtung einer Jugend- und Auszubildendenvertretung zu benennen</w:t>
            </w:r>
          </w:p>
          <w:p w14:paraId="4CD56718" w14:textId="77777777" w:rsidR="005A77D5" w:rsidRDefault="00B379EA"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5A77D5">
              <w:rPr>
                <w:rFonts w:ascii="Arial" w:eastAsia="MS Mincho" w:hAnsi="Arial" w:cs="Arial"/>
                <w:lang w:eastAsia="de-DE"/>
              </w:rPr>
              <w:t>ie Aufgaben der Jugend- und Auszubildendenvertretung zu benennen und von den Aufgaben de</w:t>
            </w:r>
            <w:r w:rsidR="00466232">
              <w:rPr>
                <w:rFonts w:ascii="Arial" w:eastAsia="MS Mincho" w:hAnsi="Arial" w:cs="Arial"/>
                <w:lang w:eastAsia="de-DE"/>
              </w:rPr>
              <w:t xml:space="preserve">s </w:t>
            </w:r>
            <w:r w:rsidR="005A77D5">
              <w:rPr>
                <w:rFonts w:ascii="Arial" w:eastAsia="MS Mincho" w:hAnsi="Arial" w:cs="Arial"/>
                <w:lang w:eastAsia="de-DE"/>
              </w:rPr>
              <w:t>Betriebsrates abzuheben</w:t>
            </w:r>
          </w:p>
          <w:p w14:paraId="2DBC6DC0" w14:textId="2D592A03" w:rsidR="00274B33" w:rsidRPr="009C60AA" w:rsidRDefault="00274B33" w:rsidP="00274B33">
            <w:pPr>
              <w:spacing w:after="0" w:line="240" w:lineRule="auto"/>
              <w:rPr>
                <w:rFonts w:ascii="Arial" w:eastAsia="MS Mincho" w:hAnsi="Arial" w:cs="Arial"/>
                <w:lang w:eastAsia="de-DE"/>
              </w:rPr>
            </w:pPr>
          </w:p>
        </w:tc>
        <w:tc>
          <w:tcPr>
            <w:tcW w:w="7273" w:type="dxa"/>
            <w:tcBorders>
              <w:top w:val="single" w:sz="4" w:space="0" w:color="auto"/>
              <w:left w:val="single" w:sz="4" w:space="0" w:color="auto"/>
              <w:bottom w:val="single" w:sz="4" w:space="0" w:color="auto"/>
              <w:right w:val="single" w:sz="4" w:space="0" w:color="auto"/>
            </w:tcBorders>
            <w:hideMark/>
          </w:tcPr>
          <w:p w14:paraId="30CB2209"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7BE59173" w14:textId="65263D66" w:rsidR="00E72EB6" w:rsidRPr="009C60AA" w:rsidRDefault="00083173" w:rsidP="00E365F5">
            <w:pPr>
              <w:numPr>
                <w:ilvl w:val="0"/>
                <w:numId w:val="12"/>
              </w:numPr>
              <w:spacing w:after="0" w:line="240" w:lineRule="auto"/>
              <w:ind w:left="357" w:hanging="357"/>
              <w:rPr>
                <w:rFonts w:ascii="Arial" w:eastAsia="Times New Roman" w:hAnsi="Arial" w:cs="Arial"/>
              </w:rPr>
            </w:pPr>
            <w:r>
              <w:rPr>
                <w:rFonts w:ascii="Arial" w:eastAsia="Times New Roman" w:hAnsi="Arial" w:cs="Arial"/>
              </w:rPr>
              <w:t>Errichtung</w:t>
            </w:r>
            <w:r w:rsidR="00274B33">
              <w:rPr>
                <w:rFonts w:ascii="Arial" w:eastAsia="Times New Roman" w:hAnsi="Arial" w:cs="Arial"/>
              </w:rPr>
              <w:t>,</w:t>
            </w:r>
            <w:r>
              <w:rPr>
                <w:rFonts w:ascii="Arial" w:eastAsia="Times New Roman" w:hAnsi="Arial" w:cs="Arial"/>
              </w:rPr>
              <w:t xml:space="preserve"> Wahlberechtigung und Wählbarkeit </w:t>
            </w:r>
          </w:p>
        </w:tc>
      </w:tr>
      <w:tr w:rsidR="00E72EB6" w:rsidRPr="009C60AA" w14:paraId="747391F5"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66160184"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754508E8" w14:textId="67EFDC01" w:rsidR="00E72EB6" w:rsidRPr="009C60AA" w:rsidRDefault="00637411" w:rsidP="005C2BAC">
            <w:pPr>
              <w:spacing w:after="0"/>
              <w:rPr>
                <w:rFonts w:ascii="Arial" w:eastAsia="Times New Roman" w:hAnsi="Arial" w:cs="Arial"/>
                <w:lang w:eastAsia="de-DE"/>
              </w:rPr>
            </w:pPr>
            <w:r>
              <w:rPr>
                <w:rFonts w:ascii="Arial" w:eastAsia="Times New Roman" w:hAnsi="Arial" w:cs="Arial"/>
                <w:lang w:eastAsia="de-DE"/>
              </w:rPr>
              <w:t>Einzel-, Partner- und Gruppenarbeit</w:t>
            </w:r>
            <w:r w:rsidR="00B55B54">
              <w:rPr>
                <w:rFonts w:ascii="Arial" w:eastAsia="Times New Roman" w:hAnsi="Arial" w:cs="Arial"/>
                <w:lang w:eastAsia="de-DE"/>
              </w:rPr>
              <w:t xml:space="preserve">, </w:t>
            </w:r>
            <w:r w:rsidR="007F4F7E">
              <w:rPr>
                <w:rFonts w:ascii="Arial" w:eastAsia="Times New Roman" w:hAnsi="Arial" w:cs="Arial"/>
                <w:lang w:eastAsia="de-DE"/>
              </w:rPr>
              <w:t xml:space="preserve">Internetrecherche, </w:t>
            </w:r>
            <w:r w:rsidR="00B55B54">
              <w:rPr>
                <w:rFonts w:ascii="Arial" w:eastAsia="Times New Roman" w:hAnsi="Arial" w:cs="Arial"/>
                <w:lang w:eastAsia="de-DE"/>
              </w:rPr>
              <w:t>Arbeit mit Gesetzestexten</w:t>
            </w:r>
            <w:r w:rsidR="00CD089A">
              <w:rPr>
                <w:rFonts w:ascii="Arial" w:eastAsia="Times New Roman" w:hAnsi="Arial" w:cs="Arial"/>
                <w:lang w:eastAsia="de-DE"/>
              </w:rPr>
              <w:t xml:space="preserve">, </w:t>
            </w:r>
            <w:r w:rsidR="002C35B1">
              <w:rPr>
                <w:rFonts w:ascii="Arial" w:eastAsia="Times New Roman" w:hAnsi="Arial" w:cs="Arial"/>
                <w:lang w:eastAsia="de-DE"/>
              </w:rPr>
              <w:t>Ergebnispräsentation unter Verwendung eines Präsentationsprogrammes</w:t>
            </w:r>
          </w:p>
        </w:tc>
      </w:tr>
      <w:tr w:rsidR="00E72EB6" w:rsidRPr="009C60AA" w14:paraId="5426DC01" w14:textId="77777777" w:rsidTr="005C2BAC">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0B35094" w14:textId="77777777" w:rsidR="00E72EB6" w:rsidRPr="009C60AA" w:rsidRDefault="00E72EB6"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p w14:paraId="1074B13D" w14:textId="77777777" w:rsidR="00B55B54" w:rsidRPr="009C60AA" w:rsidRDefault="00B55B54" w:rsidP="00B55B54">
            <w:pPr>
              <w:numPr>
                <w:ilvl w:val="0"/>
                <w:numId w:val="6"/>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7C02AEE" w14:textId="77777777" w:rsidR="00B55B54" w:rsidRDefault="00B55B54" w:rsidP="00B55B54">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1935E935" w14:textId="4ED48CF7" w:rsidR="004F76C5" w:rsidRDefault="004F76C5" w:rsidP="00B55B54">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 xml:space="preserve">Erwerb </w:t>
            </w:r>
            <w:r w:rsidR="0096460A">
              <w:rPr>
                <w:rFonts w:ascii="Arial" w:eastAsia="Times New Roman" w:hAnsi="Arial" w:cs="Arial"/>
                <w:szCs w:val="20"/>
                <w:lang w:eastAsia="de-DE"/>
              </w:rPr>
              <w:t xml:space="preserve">von Sicherheit im Umgang mit digitalen Medien </w:t>
            </w:r>
            <w:r>
              <w:rPr>
                <w:rFonts w:ascii="Arial" w:eastAsia="Times New Roman" w:hAnsi="Arial" w:cs="Arial"/>
                <w:szCs w:val="20"/>
                <w:lang w:eastAsia="de-DE"/>
              </w:rPr>
              <w:t xml:space="preserve">(allgemein) </w:t>
            </w:r>
          </w:p>
          <w:p w14:paraId="3EC02B82" w14:textId="77777777" w:rsidR="002C35B1" w:rsidRPr="002110C0" w:rsidRDefault="002C35B1" w:rsidP="002C35B1">
            <w:pPr>
              <w:numPr>
                <w:ilvl w:val="0"/>
                <w:numId w:val="6"/>
              </w:numPr>
              <w:tabs>
                <w:tab w:val="left" w:pos="1985"/>
                <w:tab w:val="left" w:pos="3402"/>
              </w:tabs>
              <w:spacing w:after="0" w:line="240" w:lineRule="auto"/>
              <w:rPr>
                <w:rFonts w:ascii="Arial" w:eastAsia="Times New Roman" w:hAnsi="Arial" w:cs="Arial"/>
                <w:szCs w:val="20"/>
                <w:lang w:eastAsia="de-DE"/>
              </w:rPr>
            </w:pPr>
            <w:r w:rsidRPr="003F2C75">
              <w:rPr>
                <w:rFonts w:ascii="Arial" w:eastAsia="Times New Roman" w:hAnsi="Arial" w:cs="Arial"/>
                <w:szCs w:val="20"/>
                <w:lang w:eastAsia="de-DE"/>
              </w:rPr>
              <w:t>Reflexion eigener Arbeitsergebnisse im Hinblick auf Informationsgehalt, Aktualität und Stichhaltigkeit</w:t>
            </w:r>
          </w:p>
          <w:p w14:paraId="31DB2250" w14:textId="566B90D2" w:rsidR="002C35B1" w:rsidRDefault="002C35B1" w:rsidP="002C35B1">
            <w:pPr>
              <w:numPr>
                <w:ilvl w:val="0"/>
                <w:numId w:val="6"/>
              </w:numPr>
              <w:spacing w:after="0" w:line="240" w:lineRule="auto"/>
              <w:contextualSpacing/>
              <w:rPr>
                <w:rFonts w:ascii="Arial" w:eastAsia="Calibri" w:hAnsi="Arial" w:cs="Arial"/>
              </w:rPr>
            </w:pPr>
            <w:r>
              <w:rPr>
                <w:rFonts w:ascii="Arial" w:eastAsia="Calibri" w:hAnsi="Arial" w:cs="Arial"/>
              </w:rPr>
              <w:t>Anwendung von Grundlagen von Präsentationsprogrammen</w:t>
            </w:r>
          </w:p>
          <w:p w14:paraId="1933790C" w14:textId="77777777" w:rsidR="00274B33" w:rsidRPr="002C35B1" w:rsidRDefault="00274B33" w:rsidP="00274B33">
            <w:pPr>
              <w:spacing w:after="0" w:line="240" w:lineRule="auto"/>
              <w:contextualSpacing/>
              <w:rPr>
                <w:rFonts w:ascii="Arial" w:eastAsia="Calibri" w:hAnsi="Arial" w:cs="Arial"/>
              </w:rPr>
            </w:pPr>
          </w:p>
          <w:p w14:paraId="4A26F8E2" w14:textId="77777777" w:rsidR="00E72EB6" w:rsidRPr="009C60AA" w:rsidRDefault="00E72EB6" w:rsidP="00B55B54">
            <w:pPr>
              <w:spacing w:after="0" w:line="240" w:lineRule="auto"/>
              <w:ind w:left="360"/>
              <w:contextualSpacing/>
              <w:rPr>
                <w:rFonts w:ascii="Arial" w:eastAsia="Calibri" w:hAnsi="Arial" w:cs="Arial"/>
                <w:lang w:eastAsia="de-DE"/>
              </w:rPr>
            </w:pPr>
          </w:p>
        </w:tc>
      </w:tr>
      <w:tr w:rsidR="00E72EB6" w:rsidRPr="009C60AA" w14:paraId="43EA567E"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79E89E1A" w14:textId="59028E86" w:rsidR="00F812CF" w:rsidRPr="00F812CF" w:rsidRDefault="00F812CF" w:rsidP="00F812CF">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2F38C0B2"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F4547C7"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52B5CCF3" w14:textId="77777777" w:rsidR="00B55B54" w:rsidRDefault="00B55B54" w:rsidP="00B55B54">
            <w:pPr>
              <w:spacing w:after="0"/>
              <w:rPr>
                <w:rFonts w:ascii="Arial" w:eastAsia="Times New Roman" w:hAnsi="Arial" w:cs="Arial"/>
                <w:szCs w:val="20"/>
              </w:rPr>
            </w:pPr>
          </w:p>
          <w:p w14:paraId="71D2ED66" w14:textId="23846883" w:rsidR="00E72EB6" w:rsidRPr="009C60AA" w:rsidRDefault="0022019C" w:rsidP="00B55B54">
            <w:pPr>
              <w:spacing w:after="0"/>
              <w:rPr>
                <w:rFonts w:ascii="Arial" w:eastAsia="Times New Roman" w:hAnsi="Arial" w:cs="Arial"/>
                <w:lang w:eastAsia="de-DE"/>
              </w:rPr>
            </w:pPr>
            <w:hyperlink r:id="rId13" w:history="1">
              <w:r w:rsidR="00B55B54" w:rsidRPr="00BE5728">
                <w:rPr>
                  <w:rStyle w:val="Hyperlink"/>
                  <w:rFonts w:ascii="Arial" w:eastAsia="Times New Roman" w:hAnsi="Arial" w:cs="Arial"/>
                  <w:color w:val="auto"/>
                  <w:szCs w:val="20"/>
                  <w:u w:val="none"/>
                </w:rPr>
                <w:t>www.gesetze</w:t>
              </w:r>
            </w:hyperlink>
            <w:r w:rsidR="00B55B54" w:rsidRPr="00BE5728">
              <w:rPr>
                <w:rFonts w:ascii="Arial" w:eastAsia="Times New Roman" w:hAnsi="Arial" w:cs="Arial"/>
                <w:szCs w:val="20"/>
              </w:rPr>
              <w:t>-im-internet.de</w:t>
            </w:r>
          </w:p>
        </w:tc>
      </w:tr>
      <w:tr w:rsidR="00E72EB6" w:rsidRPr="009C60AA" w14:paraId="31AA5AD6"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005041B"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2B7B3B9A" w14:textId="006AA58D" w:rsidR="00E72EB6" w:rsidRPr="009C60AA" w:rsidRDefault="007B0BAB" w:rsidP="005C2BAC">
            <w:pPr>
              <w:spacing w:after="0"/>
              <w:rPr>
                <w:rFonts w:ascii="Arial" w:eastAsia="Times New Roman" w:hAnsi="Arial" w:cs="Arial"/>
                <w:lang w:eastAsia="de-DE"/>
              </w:rPr>
            </w:pPr>
            <w:r>
              <w:rPr>
                <w:rFonts w:ascii="Arial" w:eastAsia="Times New Roman" w:hAnsi="Arial" w:cs="Arial"/>
                <w:lang w:eastAsia="de-DE"/>
              </w:rPr>
              <w:t>Digitales Endgerät</w:t>
            </w:r>
            <w:r w:rsidR="009C4046">
              <w:rPr>
                <w:rFonts w:ascii="Arial" w:eastAsia="Times New Roman" w:hAnsi="Arial" w:cs="Arial"/>
                <w:lang w:eastAsia="de-DE"/>
              </w:rPr>
              <w:t>, Beamer/Visualizer, Präsentationsprogramm</w:t>
            </w:r>
          </w:p>
        </w:tc>
      </w:tr>
    </w:tbl>
    <w:p w14:paraId="56E94367" w14:textId="77777777" w:rsidR="00E72EB6" w:rsidRDefault="00E72EB6" w:rsidP="00AC77B9">
      <w:pPr>
        <w:rPr>
          <w:rFonts w:ascii="Arial" w:eastAsia="Times New Roman" w:hAnsi="Arial" w:cs="Arial"/>
          <w:szCs w:val="20"/>
        </w:rPr>
      </w:pPr>
    </w:p>
    <w:p w14:paraId="18934CDB" w14:textId="77777777" w:rsidR="00E72EB6" w:rsidRDefault="00E72EB6" w:rsidP="00AC77B9">
      <w:pPr>
        <w:rPr>
          <w:rFonts w:ascii="Arial" w:eastAsia="Times New Roman" w:hAnsi="Arial" w:cs="Arial"/>
          <w:szCs w:val="20"/>
        </w:rPr>
      </w:pPr>
    </w:p>
    <w:p w14:paraId="2A7E5995" w14:textId="77777777" w:rsidR="00D04284" w:rsidRDefault="00D04284" w:rsidP="00AC77B9">
      <w:pPr>
        <w:rPr>
          <w:rFonts w:ascii="Arial" w:eastAsia="Times New Roman" w:hAnsi="Arial" w:cs="Arial"/>
          <w:szCs w:val="20"/>
        </w:rPr>
      </w:pPr>
    </w:p>
    <w:p w14:paraId="3BB2B437" w14:textId="77777777" w:rsidR="00D04284" w:rsidRDefault="00D04284" w:rsidP="00AC77B9">
      <w:pPr>
        <w:rPr>
          <w:rFonts w:ascii="Arial" w:eastAsia="Times New Roman" w:hAnsi="Arial" w:cs="Arial"/>
          <w:szCs w:val="20"/>
        </w:rPr>
      </w:pPr>
    </w:p>
    <w:p w14:paraId="2BB84CE1" w14:textId="77777777" w:rsidR="00D04284" w:rsidRDefault="00D04284" w:rsidP="00AC77B9">
      <w:pPr>
        <w:rPr>
          <w:rFonts w:ascii="Arial" w:eastAsia="Times New Roman" w:hAnsi="Arial" w:cs="Arial"/>
          <w:szCs w:val="20"/>
        </w:rPr>
      </w:pPr>
    </w:p>
    <w:p w14:paraId="79B17779" w14:textId="77777777" w:rsidR="00D04284" w:rsidRDefault="00D04284" w:rsidP="00AC77B9">
      <w:pPr>
        <w:rPr>
          <w:rFonts w:ascii="Arial" w:eastAsia="Times New Roman" w:hAnsi="Arial" w:cs="Arial"/>
          <w:szCs w:val="20"/>
        </w:rPr>
      </w:pPr>
    </w:p>
    <w:p w14:paraId="6D4C8EE6" w14:textId="77777777" w:rsidR="00D04284" w:rsidRDefault="00D04284" w:rsidP="00AC77B9">
      <w:pPr>
        <w:rPr>
          <w:rFonts w:ascii="Arial" w:eastAsia="Times New Roman" w:hAnsi="Arial" w:cs="Arial"/>
          <w:szCs w:val="20"/>
        </w:rPr>
      </w:pPr>
    </w:p>
    <w:p w14:paraId="4E20875D" w14:textId="77777777" w:rsidR="00D04284" w:rsidRDefault="00D04284" w:rsidP="00AC77B9">
      <w:pPr>
        <w:rPr>
          <w:rFonts w:ascii="Arial" w:eastAsia="Times New Roman" w:hAnsi="Arial" w:cs="Arial"/>
          <w:szCs w:val="20"/>
        </w:rPr>
      </w:pPr>
    </w:p>
    <w:p w14:paraId="04A55060" w14:textId="77777777" w:rsidR="00D04284" w:rsidRDefault="00D04284" w:rsidP="00AC77B9">
      <w:pPr>
        <w:rPr>
          <w:rFonts w:ascii="Arial" w:eastAsia="Times New Roman" w:hAnsi="Arial" w:cs="Arial"/>
          <w:szCs w:val="20"/>
        </w:rPr>
      </w:pPr>
    </w:p>
    <w:p w14:paraId="5A6783FF" w14:textId="77777777" w:rsidR="00D04284" w:rsidRDefault="00D04284" w:rsidP="00AC77B9">
      <w:pPr>
        <w:rPr>
          <w:rFonts w:ascii="Arial" w:eastAsia="Times New Roman" w:hAnsi="Arial" w:cs="Arial"/>
          <w:szCs w:val="20"/>
        </w:rPr>
      </w:pPr>
    </w:p>
    <w:p w14:paraId="04C3EEA5" w14:textId="77777777" w:rsidR="00D04284" w:rsidRDefault="00D04284" w:rsidP="00AC77B9">
      <w:pPr>
        <w:rPr>
          <w:rFonts w:ascii="Arial" w:eastAsia="Times New Roman" w:hAnsi="Arial" w:cs="Arial"/>
          <w:szCs w:val="20"/>
        </w:rPr>
      </w:pPr>
    </w:p>
    <w:p w14:paraId="4F0AAF9A" w14:textId="77777777" w:rsidR="00F917D6" w:rsidRDefault="00F917D6">
      <w:pPr>
        <w:spacing w:after="160" w:line="259" w:lineRule="auto"/>
        <w:rPr>
          <w:rFonts w:ascii="Arial" w:eastAsia="Times New Roman" w:hAnsi="Arial" w:cs="Times New Roman"/>
          <w:b/>
          <w:sz w:val="28"/>
        </w:rPr>
      </w:pPr>
      <w:r>
        <w:rPr>
          <w:rFonts w:ascii="Arial" w:eastAsia="Times New Roman" w:hAnsi="Arial" w:cs="Times New Roman"/>
          <w:b/>
          <w:sz w:val="28"/>
        </w:rPr>
        <w:br w:type="page"/>
      </w:r>
    </w:p>
    <w:p w14:paraId="1580933C" w14:textId="67FF7385" w:rsidR="00E72EB6" w:rsidRPr="009C60AA" w:rsidRDefault="00F917D6" w:rsidP="00E72EB6">
      <w:pPr>
        <w:spacing w:after="120" w:line="240" w:lineRule="auto"/>
        <w:rPr>
          <w:rFonts w:ascii="Arial" w:eastAsia="Times New Roman" w:hAnsi="Arial" w:cs="Times New Roman"/>
          <w:b/>
          <w:sz w:val="28"/>
        </w:rPr>
      </w:pPr>
      <w:r>
        <w:rPr>
          <w:rFonts w:ascii="Arial" w:eastAsia="Times New Roman" w:hAnsi="Arial" w:cs="Times New Roman"/>
          <w:b/>
          <w:sz w:val="28"/>
        </w:rPr>
        <w:lastRenderedPageBreak/>
        <w:t xml:space="preserve"> </w:t>
      </w:r>
      <w:r w:rsidR="00E72EB6" w:rsidRPr="009C60AA">
        <w:rPr>
          <w:rFonts w:ascii="Arial" w:eastAsia="Times New Roman" w:hAnsi="Arial" w:cs="Times New Roman"/>
          <w:b/>
          <w:sz w:val="28"/>
        </w:rPr>
        <w:t xml:space="preserve">Didaktische Jahresplanung – </w:t>
      </w:r>
      <w:r w:rsidR="00E72EB6">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72EB6" w:rsidRPr="009C60AA" w14:paraId="1D319C3B" w14:textId="77777777" w:rsidTr="00305AE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09D1C9F" w14:textId="77777777" w:rsidR="00E72EB6" w:rsidRPr="009C60AA" w:rsidRDefault="00E72EB6" w:rsidP="005C2BAC">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2055911663"/>
                <w:placeholder>
                  <w:docPart w:val="869C47B3EC4746D2AB6E1A69AFA505D0"/>
                </w:placeholder>
              </w:sdtPr>
              <w:sdtEndPr/>
              <w:sdtContent>
                <w:r w:rsidRPr="009C60AA">
                  <w:rPr>
                    <w:rFonts w:ascii="Arial" w:eastAsia="Times New Roman" w:hAnsi="Arial" w:cs="Arial"/>
                    <w:b/>
                    <w:lang w:eastAsia="de-DE"/>
                  </w:rPr>
                  <w:t>1</w:t>
                </w:r>
              </w:sdtContent>
            </w:sdt>
          </w:p>
          <w:p w14:paraId="265FBF9A" w14:textId="77777777" w:rsidR="00E72EB6" w:rsidRPr="00513569" w:rsidRDefault="00E72EB6" w:rsidP="005C2BAC">
            <w:pPr>
              <w:tabs>
                <w:tab w:val="left" w:pos="2366"/>
                <w:tab w:val="left" w:pos="3232"/>
                <w:tab w:val="left" w:pos="3851"/>
              </w:tabs>
              <w:spacing w:before="60" w:after="60"/>
              <w:rPr>
                <w:rFonts w:ascii="Arial" w:eastAsia="Times New Roman" w:hAnsi="Arial" w:cs="Arial"/>
                <w:b/>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1233466857"/>
                <w:placeholder>
                  <w:docPart w:val="869C47B3EC4746D2AB6E1A69AFA505D0"/>
                </w:placeholder>
              </w:sdtPr>
              <w:sdtEndPr/>
              <w:sdtContent>
                <w:r w:rsidRPr="009C60AA">
                  <w:rPr>
                    <w:rFonts w:ascii="Arial" w:eastAsia="Times New Roman" w:hAnsi="Arial" w:cs="Arial"/>
                    <w:b/>
                    <w:lang w:eastAsia="de-DE"/>
                  </w:rPr>
                  <w:t>1</w:t>
                </w:r>
              </w:sdtContent>
            </w:sdt>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9C60AA">
              <w:rPr>
                <w:rFonts w:ascii="Arial" w:eastAsia="Times New Roman" w:hAnsi="Arial" w:cs="Arial"/>
                <w:b/>
                <w:lang w:eastAsia="de-DE"/>
              </w:rPr>
              <w:t>D</w:t>
            </w:r>
            <w:r>
              <w:rPr>
                <w:rFonts w:ascii="Arial" w:eastAsia="Times New Roman" w:hAnsi="Arial" w:cs="Arial"/>
                <w:b/>
                <w:lang w:eastAsia="de-DE"/>
              </w:rPr>
              <w:t>as Unternehmen vorstellen und die eigene Rolle mitgestalten</w:t>
            </w:r>
          </w:p>
          <w:p w14:paraId="4246477F" w14:textId="406FBFF2" w:rsidR="00E72EB6" w:rsidRPr="009C60AA" w:rsidRDefault="00E72EB6" w:rsidP="005C2BAC">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 1</w:t>
            </w:r>
            <w:r w:rsidR="00D04284">
              <w:rPr>
                <w:rFonts w:ascii="Arial" w:eastAsia="Times New Roman" w:hAnsi="Arial" w:cs="Arial"/>
                <w:b/>
                <w:lang w:eastAsia="de-DE"/>
              </w:rPr>
              <w:t>5</w:t>
            </w:r>
            <w:r w:rsidRPr="009C60AA">
              <w:rPr>
                <w:rFonts w:ascii="Arial" w:eastAsia="Times New Roman" w:hAnsi="Arial" w:cs="Arial"/>
                <w:b/>
                <w:lang w:eastAsia="de-DE"/>
              </w:rPr>
              <w:tab/>
            </w:r>
            <w:r w:rsidR="00633780" w:rsidRPr="00633780">
              <w:rPr>
                <w:rFonts w:ascii="Arial" w:eastAsia="Times New Roman" w:hAnsi="Arial" w:cs="Arial"/>
                <w:bCs/>
                <w:lang w:eastAsia="de-DE"/>
              </w:rPr>
              <w:t>(2 UStd.)</w:t>
            </w:r>
            <w:r w:rsidRPr="009C60AA">
              <w:rPr>
                <w:rFonts w:ascii="Arial" w:eastAsia="Times New Roman" w:hAnsi="Arial" w:cs="Arial"/>
                <w:lang w:eastAsia="de-DE"/>
              </w:rPr>
              <w:tab/>
            </w:r>
            <w:r w:rsidR="00D04284">
              <w:rPr>
                <w:rFonts w:ascii="Arial" w:eastAsia="Times New Roman" w:hAnsi="Arial" w:cs="Arial"/>
                <w:lang w:eastAsia="de-DE"/>
              </w:rPr>
              <w:t>Mitbestimmungsrecht</w:t>
            </w:r>
            <w:r w:rsidR="00981E08">
              <w:rPr>
                <w:rFonts w:ascii="Arial" w:eastAsia="Times New Roman" w:hAnsi="Arial" w:cs="Arial"/>
                <w:lang w:eastAsia="de-DE"/>
              </w:rPr>
              <w:t>e</w:t>
            </w:r>
            <w:r w:rsidR="00D04284">
              <w:rPr>
                <w:rFonts w:ascii="Arial" w:eastAsia="Times New Roman" w:hAnsi="Arial" w:cs="Arial"/>
                <w:lang w:eastAsia="de-DE"/>
              </w:rPr>
              <w:t xml:space="preserve"> wahrnehmen</w:t>
            </w:r>
          </w:p>
        </w:tc>
      </w:tr>
      <w:tr w:rsidR="00E72EB6" w:rsidRPr="009C60AA" w14:paraId="5F4928AF" w14:textId="77777777" w:rsidTr="00305AE2">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1343515D"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28B4E546" w14:textId="77777777" w:rsidR="00E72EB6" w:rsidRDefault="002D6B1F" w:rsidP="005C2BAC">
            <w:pPr>
              <w:spacing w:after="0"/>
              <w:rPr>
                <w:rFonts w:ascii="Arial" w:eastAsia="Times New Roman" w:hAnsi="Arial" w:cs="Arial"/>
                <w:lang w:eastAsia="de-DE"/>
              </w:rPr>
            </w:pPr>
            <w:r>
              <w:rPr>
                <w:rFonts w:ascii="Arial" w:eastAsia="Times New Roman" w:hAnsi="Arial" w:cs="Arial"/>
                <w:lang w:eastAsia="de-DE"/>
              </w:rPr>
              <w:t>Kurz nach der Errichtung des Betriebsrates findet die erste Besprechung mit der Geschäftsführung statt, in der der Geschäftsführer den Betriebsrat davon unterrichtet, dass die Abteilungen Fertigung und Verkauf in den kommenden 2 Monaten Überstunden gemacht werden m</w:t>
            </w:r>
            <w:r w:rsidR="009D33F3">
              <w:rPr>
                <w:rFonts w:ascii="Arial" w:eastAsia="Times New Roman" w:hAnsi="Arial" w:cs="Arial"/>
                <w:lang w:eastAsia="de-DE"/>
              </w:rPr>
              <w:t>ü</w:t>
            </w:r>
            <w:r>
              <w:rPr>
                <w:rFonts w:ascii="Arial" w:eastAsia="Times New Roman" w:hAnsi="Arial" w:cs="Arial"/>
                <w:lang w:eastAsia="de-DE"/>
              </w:rPr>
              <w:t>ss</w:t>
            </w:r>
            <w:r w:rsidR="009D33F3">
              <w:rPr>
                <w:rFonts w:ascii="Arial" w:eastAsia="Times New Roman" w:hAnsi="Arial" w:cs="Arial"/>
                <w:lang w:eastAsia="de-DE"/>
              </w:rPr>
              <w:t>en</w:t>
            </w:r>
            <w:r>
              <w:rPr>
                <w:rFonts w:ascii="Arial" w:eastAsia="Times New Roman" w:hAnsi="Arial" w:cs="Arial"/>
                <w:lang w:eastAsia="de-DE"/>
              </w:rPr>
              <w:t xml:space="preserve">, da die Nachfrage nach einem der Produkte der Firma stark gestiegen ist. Der Betriebsrat </w:t>
            </w:r>
            <w:r w:rsidR="004D1628">
              <w:rPr>
                <w:rFonts w:ascii="Arial" w:eastAsia="Times New Roman" w:hAnsi="Arial" w:cs="Arial"/>
                <w:lang w:eastAsia="de-DE"/>
              </w:rPr>
              <w:t>erhebt Einwände gegen die Entscheidung der Geschäftsführung.</w:t>
            </w:r>
          </w:p>
          <w:p w14:paraId="5F5F9BB6" w14:textId="77777777" w:rsidR="00274B33" w:rsidRDefault="00274B33" w:rsidP="005C2BAC">
            <w:pPr>
              <w:spacing w:after="0"/>
              <w:rPr>
                <w:rFonts w:ascii="Arial" w:eastAsia="Times New Roman" w:hAnsi="Arial" w:cs="Arial"/>
                <w:lang w:eastAsia="de-DE"/>
              </w:rPr>
            </w:pPr>
          </w:p>
          <w:p w14:paraId="0D50F6FA" w14:textId="77777777" w:rsidR="00274B33" w:rsidRDefault="00274B33" w:rsidP="005C2BAC">
            <w:pPr>
              <w:spacing w:after="0"/>
              <w:rPr>
                <w:rFonts w:ascii="Arial" w:eastAsia="Times New Roman" w:hAnsi="Arial" w:cs="Arial"/>
                <w:lang w:eastAsia="de-DE"/>
              </w:rPr>
            </w:pPr>
          </w:p>
          <w:p w14:paraId="18950CAB" w14:textId="2AAA7DA5" w:rsidR="00274B33" w:rsidRPr="009C60AA" w:rsidRDefault="00274B33" w:rsidP="005C2BAC">
            <w:pPr>
              <w:spacing w:after="0"/>
              <w:rPr>
                <w:rFonts w:ascii="Arial" w:eastAsia="Times New Roman" w:hAnsi="Arial" w:cs="Arial"/>
                <w:lang w:eastAsia="de-DE"/>
              </w:rPr>
            </w:pPr>
          </w:p>
        </w:tc>
        <w:tc>
          <w:tcPr>
            <w:tcW w:w="7270" w:type="dxa"/>
            <w:tcBorders>
              <w:top w:val="single" w:sz="4" w:space="0" w:color="auto"/>
              <w:left w:val="single" w:sz="4" w:space="0" w:color="auto"/>
              <w:bottom w:val="single" w:sz="4" w:space="0" w:color="auto"/>
              <w:right w:val="single" w:sz="4" w:space="0" w:color="auto"/>
            </w:tcBorders>
          </w:tcPr>
          <w:p w14:paraId="2913B239" w14:textId="77777777" w:rsidR="00E72EB6" w:rsidRPr="009C60AA" w:rsidRDefault="00E72EB6"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14F806C2" w14:textId="77777777" w:rsidR="00E72EB6" w:rsidRDefault="002666EB" w:rsidP="008F5DD8">
            <w:pPr>
              <w:pStyle w:val="Listenabsatz"/>
              <w:numPr>
                <w:ilvl w:val="0"/>
                <w:numId w:val="54"/>
              </w:numPr>
              <w:spacing w:after="0"/>
              <w:ind w:left="357" w:hanging="357"/>
              <w:rPr>
                <w:rFonts w:ascii="Arial" w:eastAsia="Calibri" w:hAnsi="Arial" w:cs="Arial"/>
              </w:rPr>
            </w:pPr>
            <w:r>
              <w:rPr>
                <w:rFonts w:ascii="Arial" w:eastAsia="Calibri" w:hAnsi="Arial" w:cs="Arial"/>
              </w:rPr>
              <w:t>Ergebnispräsentation zur Problemsituation des Einstiegsszenarios</w:t>
            </w:r>
          </w:p>
          <w:p w14:paraId="32B4DB2D" w14:textId="314B76CD" w:rsidR="002666EB" w:rsidRPr="002666EB" w:rsidRDefault="002145C1" w:rsidP="008F5DD8">
            <w:pPr>
              <w:pStyle w:val="Listenabsatz"/>
              <w:numPr>
                <w:ilvl w:val="0"/>
                <w:numId w:val="54"/>
              </w:numPr>
              <w:spacing w:after="0"/>
              <w:ind w:left="357" w:hanging="357"/>
              <w:rPr>
                <w:rFonts w:ascii="Arial" w:eastAsia="Calibri" w:hAnsi="Arial" w:cs="Arial"/>
              </w:rPr>
            </w:pPr>
            <w:r>
              <w:rPr>
                <w:rFonts w:ascii="Arial" w:eastAsia="Calibri" w:hAnsi="Arial" w:cs="Arial"/>
                <w:lang w:eastAsia="de-DE"/>
              </w:rPr>
              <w:t xml:space="preserve">Arbeitsergebnis/Ergebnispräsentation </w:t>
            </w:r>
            <w:r w:rsidR="00CA7A6D">
              <w:rPr>
                <w:rFonts w:ascii="Arial" w:eastAsia="Calibri" w:hAnsi="Arial" w:cs="Arial"/>
              </w:rPr>
              <w:t xml:space="preserve">zu den Rechten des Betriebsrates zu den Themen ‚betriebsbedingte Kündigung‘, ‚Überwachung des Verhaltens der Mitarbeiter‘, </w:t>
            </w:r>
            <w:r w:rsidR="00FA79B4">
              <w:rPr>
                <w:rFonts w:ascii="Arial" w:eastAsia="Calibri" w:hAnsi="Arial" w:cs="Arial"/>
              </w:rPr>
              <w:t>‚Verlagerung des Betriebsortes‘ und ‚Veränderung der Arbeitszeit‘</w:t>
            </w:r>
          </w:p>
        </w:tc>
      </w:tr>
      <w:tr w:rsidR="00E72EB6" w:rsidRPr="009C60AA" w14:paraId="235DDF06" w14:textId="77777777" w:rsidTr="00305AE2">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14AAAB87"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7283075F" w14:textId="44AF53A3" w:rsidR="00E72EB6" w:rsidRPr="009C60AA" w:rsidRDefault="00E72EB6"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F917D6">
              <w:rPr>
                <w:rFonts w:ascii="Arial" w:eastAsia="MS Mincho" w:hAnsi="Arial" w:cs="Arial"/>
                <w:lang w:eastAsia="de-DE"/>
              </w:rPr>
              <w:t xml:space="preserve"> </w:t>
            </w:r>
            <w:r w:rsidRPr="009C60AA">
              <w:rPr>
                <w:rFonts w:ascii="Arial" w:eastAsia="MS Mincho" w:hAnsi="Arial" w:cs="Arial"/>
                <w:lang w:eastAsia="de-DE"/>
              </w:rPr>
              <w:t>…</w:t>
            </w:r>
          </w:p>
          <w:p w14:paraId="17CD1895" w14:textId="179BBFB6" w:rsidR="00E72EB6" w:rsidRDefault="00274B33"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4D1628">
              <w:rPr>
                <w:rFonts w:ascii="Arial" w:eastAsia="MS Mincho" w:hAnsi="Arial" w:cs="Arial"/>
                <w:lang w:eastAsia="de-DE"/>
              </w:rPr>
              <w:t>ie Mitbestimmungs</w:t>
            </w:r>
            <w:r w:rsidR="00CA2F45">
              <w:rPr>
                <w:rFonts w:ascii="Arial" w:eastAsia="MS Mincho" w:hAnsi="Arial" w:cs="Arial"/>
                <w:lang w:eastAsia="de-DE"/>
              </w:rPr>
              <w:t xml:space="preserve">-, </w:t>
            </w:r>
            <w:r w:rsidR="00FA79B4">
              <w:rPr>
                <w:rFonts w:ascii="Arial" w:eastAsia="MS Mincho" w:hAnsi="Arial" w:cs="Arial"/>
                <w:lang w:eastAsia="de-DE"/>
              </w:rPr>
              <w:t xml:space="preserve">Mitwirkungs-, </w:t>
            </w:r>
            <w:r w:rsidR="00CA2F45">
              <w:rPr>
                <w:rFonts w:ascii="Arial" w:eastAsia="MS Mincho" w:hAnsi="Arial" w:cs="Arial"/>
                <w:lang w:eastAsia="de-DE"/>
              </w:rPr>
              <w:t xml:space="preserve">Unterrichtungs- und Beratungsrechte </w:t>
            </w:r>
            <w:r w:rsidR="002666EB">
              <w:rPr>
                <w:rFonts w:ascii="Arial" w:eastAsia="MS Mincho" w:hAnsi="Arial" w:cs="Arial"/>
                <w:lang w:eastAsia="de-DE"/>
              </w:rPr>
              <w:t xml:space="preserve">des Betriebsrates zu benennen </w:t>
            </w:r>
            <w:r w:rsidR="00CA2F45">
              <w:rPr>
                <w:rFonts w:ascii="Arial" w:eastAsia="MS Mincho" w:hAnsi="Arial" w:cs="Arial"/>
                <w:lang w:eastAsia="de-DE"/>
              </w:rPr>
              <w:t>und zu beurteilen, in welchen Fällen welches Recht greift</w:t>
            </w:r>
          </w:p>
          <w:p w14:paraId="4907C309" w14:textId="70A2A597" w:rsidR="002666EB" w:rsidRDefault="00274B33"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2666EB">
              <w:rPr>
                <w:rFonts w:ascii="Arial" w:eastAsia="MS Mincho" w:hAnsi="Arial" w:cs="Arial"/>
                <w:lang w:eastAsia="de-DE"/>
              </w:rPr>
              <w:t>ie Interessenkonflikte zwischen Firmenwohl und Mitarbeiterzufriedenheit zu diskutieren, mit denen sich der Betriebsrat zwangsläufig auseinandersetzen muss</w:t>
            </w:r>
          </w:p>
          <w:p w14:paraId="4A6388A5" w14:textId="77777777" w:rsidR="00274B33" w:rsidRDefault="00274B33" w:rsidP="00274B33">
            <w:pPr>
              <w:spacing w:after="0" w:line="240" w:lineRule="auto"/>
              <w:rPr>
                <w:rFonts w:ascii="Arial" w:eastAsia="MS Mincho" w:hAnsi="Arial" w:cs="Arial"/>
                <w:lang w:eastAsia="de-DE"/>
              </w:rPr>
            </w:pPr>
          </w:p>
          <w:p w14:paraId="6A4D3581" w14:textId="77777777" w:rsidR="00F917D6" w:rsidRDefault="00F917D6" w:rsidP="00274B33">
            <w:pPr>
              <w:spacing w:after="0" w:line="240" w:lineRule="auto"/>
              <w:rPr>
                <w:rFonts w:ascii="Arial" w:eastAsia="MS Mincho" w:hAnsi="Arial" w:cs="Arial"/>
                <w:lang w:eastAsia="de-DE"/>
              </w:rPr>
            </w:pPr>
          </w:p>
          <w:p w14:paraId="27BEC398" w14:textId="3ECC8798" w:rsidR="00F917D6" w:rsidRPr="009C60AA" w:rsidRDefault="00F917D6" w:rsidP="00274B33">
            <w:pPr>
              <w:spacing w:after="0" w:line="240" w:lineRule="auto"/>
              <w:rPr>
                <w:rFonts w:ascii="Arial" w:eastAsia="MS Mincho" w:hAnsi="Arial" w:cs="Arial"/>
                <w:lang w:eastAsia="de-DE"/>
              </w:rPr>
            </w:pPr>
          </w:p>
        </w:tc>
        <w:tc>
          <w:tcPr>
            <w:tcW w:w="7270" w:type="dxa"/>
            <w:tcBorders>
              <w:top w:val="single" w:sz="4" w:space="0" w:color="auto"/>
              <w:left w:val="single" w:sz="4" w:space="0" w:color="auto"/>
              <w:bottom w:val="single" w:sz="4" w:space="0" w:color="auto"/>
              <w:right w:val="single" w:sz="4" w:space="0" w:color="auto"/>
            </w:tcBorders>
            <w:hideMark/>
          </w:tcPr>
          <w:p w14:paraId="7A47D634" w14:textId="1538E4A5" w:rsidR="00FA79B4" w:rsidRPr="00FA79B4" w:rsidRDefault="00E72EB6" w:rsidP="00FA79B4">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5581066A" w14:textId="0C5E634E" w:rsidR="00FA79B4" w:rsidRDefault="00FA79B4" w:rsidP="00E365F5">
            <w:pPr>
              <w:numPr>
                <w:ilvl w:val="0"/>
                <w:numId w:val="12"/>
              </w:numPr>
              <w:spacing w:after="0" w:line="240" w:lineRule="auto"/>
              <w:ind w:left="357" w:hanging="357"/>
              <w:rPr>
                <w:rFonts w:ascii="Arial" w:eastAsia="Times New Roman" w:hAnsi="Arial" w:cs="Arial"/>
              </w:rPr>
            </w:pPr>
            <w:r>
              <w:rPr>
                <w:rFonts w:ascii="Arial" w:eastAsia="Times New Roman" w:hAnsi="Arial" w:cs="Arial"/>
              </w:rPr>
              <w:t>Stufen der Mitbestimmung: Mitbestimmung, Mitwirkung, Unterrichtung und Beratung</w:t>
            </w:r>
          </w:p>
          <w:p w14:paraId="383C3CCE" w14:textId="18F09703" w:rsidR="00E72EB6" w:rsidRDefault="00F20D59" w:rsidP="00E365F5">
            <w:pPr>
              <w:numPr>
                <w:ilvl w:val="0"/>
                <w:numId w:val="12"/>
              </w:numPr>
              <w:spacing w:after="0" w:line="240" w:lineRule="auto"/>
              <w:ind w:left="357" w:hanging="357"/>
              <w:rPr>
                <w:rFonts w:ascii="Arial" w:eastAsia="Times New Roman" w:hAnsi="Arial" w:cs="Arial"/>
              </w:rPr>
            </w:pPr>
            <w:r>
              <w:rPr>
                <w:rFonts w:ascii="Arial" w:eastAsia="Times New Roman" w:hAnsi="Arial" w:cs="Arial"/>
              </w:rPr>
              <w:t>Auszug aus dem Betriebsverfassungsgesetz</w:t>
            </w:r>
            <w:r w:rsidR="00BE5728">
              <w:rPr>
                <w:rFonts w:ascii="Arial" w:eastAsia="Times New Roman" w:hAnsi="Arial" w:cs="Arial"/>
              </w:rPr>
              <w:t>: Mitbestimmungsrechte, Durchführung betrieblicher Bildungsmaßnahmen, Mitbestimmung bei personellen Einzelmaßnahmen, Mitbestimmung bei Kündigungen, Unterrichtungs- und Beratungsrechte, Personalplanung</w:t>
            </w:r>
            <w:r>
              <w:rPr>
                <w:rFonts w:ascii="Arial" w:eastAsia="Times New Roman" w:hAnsi="Arial" w:cs="Arial"/>
              </w:rPr>
              <w:t xml:space="preserve"> </w:t>
            </w:r>
          </w:p>
          <w:p w14:paraId="4779B692" w14:textId="42DD6D46" w:rsidR="00FA79B4" w:rsidRPr="009C60AA" w:rsidRDefault="00FA79B4" w:rsidP="00FA79B4">
            <w:pPr>
              <w:spacing w:after="0" w:line="240" w:lineRule="auto"/>
              <w:ind w:left="357"/>
              <w:rPr>
                <w:rFonts w:ascii="Arial" w:eastAsia="Times New Roman" w:hAnsi="Arial" w:cs="Arial"/>
              </w:rPr>
            </w:pPr>
          </w:p>
        </w:tc>
      </w:tr>
      <w:tr w:rsidR="00E72EB6" w:rsidRPr="009C60AA" w14:paraId="3456F09F" w14:textId="77777777" w:rsidTr="00305AE2">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6341B6CE"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6B0EDD91" w14:textId="4D563D9B" w:rsidR="00E72EB6" w:rsidRPr="009C60AA" w:rsidRDefault="00637411" w:rsidP="005C2BAC">
            <w:pPr>
              <w:spacing w:after="0"/>
              <w:rPr>
                <w:rFonts w:ascii="Arial" w:eastAsia="Times New Roman" w:hAnsi="Arial" w:cs="Arial"/>
                <w:lang w:eastAsia="de-DE"/>
              </w:rPr>
            </w:pPr>
            <w:r>
              <w:rPr>
                <w:rFonts w:ascii="Arial" w:eastAsia="Times New Roman" w:hAnsi="Arial" w:cs="Arial"/>
                <w:lang w:eastAsia="de-DE"/>
              </w:rPr>
              <w:t>Einzel-, Partner- und Gruppenarbeit</w:t>
            </w:r>
            <w:r w:rsidR="00305AE2">
              <w:rPr>
                <w:rFonts w:ascii="Arial" w:eastAsia="Times New Roman" w:hAnsi="Arial" w:cs="Arial"/>
                <w:lang w:eastAsia="de-DE"/>
              </w:rPr>
              <w:t xml:space="preserve">, </w:t>
            </w:r>
            <w:r>
              <w:rPr>
                <w:rFonts w:ascii="Arial" w:eastAsia="Times New Roman" w:hAnsi="Arial" w:cs="Arial"/>
                <w:lang w:eastAsia="de-DE"/>
              </w:rPr>
              <w:t>Arbeit mit digitalem Endgerät</w:t>
            </w:r>
            <w:r w:rsidR="00305AE2">
              <w:rPr>
                <w:rFonts w:ascii="Arial" w:eastAsia="Times New Roman" w:hAnsi="Arial" w:cs="Arial"/>
                <w:lang w:eastAsia="de-DE"/>
              </w:rPr>
              <w:t xml:space="preserve">, Arbeit mit Gesetzestexten, </w:t>
            </w:r>
            <w:r w:rsidR="00374EEA">
              <w:rPr>
                <w:rFonts w:ascii="Arial" w:eastAsia="Times New Roman" w:hAnsi="Arial" w:cs="Arial"/>
                <w:lang w:eastAsia="de-DE"/>
              </w:rPr>
              <w:t xml:space="preserve">Arbeit mit einem Textverarbeitungsprogramm, </w:t>
            </w:r>
            <w:r w:rsidR="00305AE2">
              <w:rPr>
                <w:rFonts w:ascii="Arial" w:eastAsia="Times New Roman" w:hAnsi="Arial" w:cs="Arial"/>
                <w:lang w:eastAsia="de-DE"/>
              </w:rPr>
              <w:t>Ergebnispräsentation</w:t>
            </w:r>
            <w:r w:rsidR="00374EEA">
              <w:rPr>
                <w:rFonts w:ascii="Arial" w:eastAsia="Times New Roman" w:hAnsi="Arial" w:cs="Arial"/>
                <w:lang w:eastAsia="de-DE"/>
              </w:rPr>
              <w:t xml:space="preserve"> unter Verwendung eines Präsentationsprogrammes</w:t>
            </w:r>
          </w:p>
        </w:tc>
      </w:tr>
      <w:tr w:rsidR="00E72EB6" w:rsidRPr="009C60AA" w14:paraId="224B66AB" w14:textId="77777777" w:rsidTr="00305AE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659E1CD" w14:textId="77777777" w:rsidR="00E72EB6" w:rsidRPr="009C60AA" w:rsidRDefault="00E72EB6"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693CA37F" w14:textId="77777777" w:rsidR="00305AE2" w:rsidRPr="009C60AA" w:rsidRDefault="00305AE2" w:rsidP="00305AE2">
            <w:pPr>
              <w:numPr>
                <w:ilvl w:val="0"/>
                <w:numId w:val="6"/>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0BEEDF3" w14:textId="77777777" w:rsidR="00E72EB6" w:rsidRDefault="00305AE2" w:rsidP="00305AE2">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43EB5B70" w14:textId="0562A717" w:rsidR="00BE5728" w:rsidRDefault="00BE5728" w:rsidP="00305AE2">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 xml:space="preserve">Erwerb von Sicherheit im Umgang mit digitalen Medien (allgemein) </w:t>
            </w:r>
          </w:p>
          <w:p w14:paraId="374F5EB6" w14:textId="15DBFC38" w:rsidR="00374EEA" w:rsidRDefault="00374EEA" w:rsidP="00305AE2">
            <w:pPr>
              <w:numPr>
                <w:ilvl w:val="0"/>
                <w:numId w:val="6"/>
              </w:numPr>
              <w:tabs>
                <w:tab w:val="left" w:pos="1985"/>
                <w:tab w:val="left" w:pos="3402"/>
              </w:tabs>
              <w:spacing w:after="60" w:line="240" w:lineRule="auto"/>
              <w:rPr>
                <w:rFonts w:ascii="Arial" w:eastAsia="Times New Roman" w:hAnsi="Arial" w:cs="Arial"/>
                <w:szCs w:val="20"/>
                <w:lang w:eastAsia="de-DE"/>
              </w:rPr>
            </w:pPr>
            <w:r w:rsidRPr="003F2C75">
              <w:rPr>
                <w:rFonts w:ascii="Arial" w:eastAsia="Times New Roman" w:hAnsi="Arial" w:cs="Arial"/>
                <w:szCs w:val="20"/>
                <w:lang w:eastAsia="de-DE"/>
              </w:rPr>
              <w:t>Reflexion eigener Arbeitsergebnisse im Hinblick auf Informationsgehalt, Aktualität und Stichhaltigkeit</w:t>
            </w:r>
          </w:p>
          <w:p w14:paraId="5200E617" w14:textId="331264CF" w:rsidR="00641E8B" w:rsidRDefault="00641E8B" w:rsidP="00305AE2">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Gestaltung kreativer Präsentationen</w:t>
            </w:r>
          </w:p>
          <w:p w14:paraId="070916ED" w14:textId="79594AB1" w:rsidR="004719F3" w:rsidRDefault="004719F3" w:rsidP="00305AE2">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 xml:space="preserve">Anwendung von Grundlagen von </w:t>
            </w:r>
            <w:r w:rsidR="00765689">
              <w:rPr>
                <w:rFonts w:ascii="Arial" w:eastAsia="Times New Roman" w:hAnsi="Arial" w:cs="Arial"/>
                <w:szCs w:val="20"/>
                <w:lang w:eastAsia="de-DE"/>
              </w:rPr>
              <w:t xml:space="preserve">Textverarbeitungsprogramm und von </w:t>
            </w:r>
            <w:r>
              <w:rPr>
                <w:rFonts w:ascii="Arial" w:eastAsia="Times New Roman" w:hAnsi="Arial" w:cs="Arial"/>
                <w:szCs w:val="20"/>
                <w:lang w:eastAsia="de-DE"/>
              </w:rPr>
              <w:t>Präsentationsprogrammen</w:t>
            </w:r>
          </w:p>
          <w:p w14:paraId="41382760" w14:textId="11DDFCA8" w:rsidR="004719F3" w:rsidRPr="00305AE2" w:rsidRDefault="004719F3" w:rsidP="004719F3">
            <w:pPr>
              <w:tabs>
                <w:tab w:val="left" w:pos="1985"/>
                <w:tab w:val="left" w:pos="3402"/>
              </w:tabs>
              <w:spacing w:after="60" w:line="240" w:lineRule="auto"/>
              <w:ind w:left="720"/>
              <w:rPr>
                <w:rFonts w:ascii="Arial" w:eastAsia="Times New Roman" w:hAnsi="Arial" w:cs="Arial"/>
                <w:szCs w:val="20"/>
                <w:lang w:eastAsia="de-DE"/>
              </w:rPr>
            </w:pPr>
          </w:p>
        </w:tc>
      </w:tr>
      <w:tr w:rsidR="00305AE2" w:rsidRPr="009C60AA" w14:paraId="5B4A4C16" w14:textId="77777777" w:rsidTr="00305AE2">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10B5DA54" w14:textId="3C656043" w:rsidR="00F812CF" w:rsidRPr="00F812CF" w:rsidRDefault="00F812CF" w:rsidP="00F812CF">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E46AE9E"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8A5CA6E"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27450AEE" w14:textId="77777777" w:rsidR="00305AE2" w:rsidRDefault="00305AE2" w:rsidP="00305AE2">
            <w:pPr>
              <w:spacing w:after="0"/>
              <w:rPr>
                <w:rFonts w:ascii="Arial" w:eastAsia="Times New Roman" w:hAnsi="Arial" w:cs="Arial"/>
                <w:szCs w:val="20"/>
              </w:rPr>
            </w:pPr>
          </w:p>
          <w:p w14:paraId="41AE6AF7" w14:textId="1EC10988" w:rsidR="00305AE2" w:rsidRPr="009C60AA" w:rsidRDefault="0022019C" w:rsidP="00305AE2">
            <w:pPr>
              <w:spacing w:after="0"/>
              <w:rPr>
                <w:rFonts w:ascii="Arial" w:eastAsia="Times New Roman" w:hAnsi="Arial" w:cs="Arial"/>
                <w:lang w:eastAsia="de-DE"/>
              </w:rPr>
            </w:pPr>
            <w:hyperlink r:id="rId14" w:history="1">
              <w:r w:rsidR="00305AE2" w:rsidRPr="00307B08">
                <w:rPr>
                  <w:rStyle w:val="Hyperlink"/>
                  <w:rFonts w:ascii="Arial" w:eastAsia="Times New Roman" w:hAnsi="Arial" w:cs="Arial"/>
                  <w:color w:val="auto"/>
                  <w:szCs w:val="20"/>
                  <w:u w:val="none"/>
                </w:rPr>
                <w:t>www.gesetze</w:t>
              </w:r>
            </w:hyperlink>
            <w:r w:rsidR="00305AE2" w:rsidRPr="00307B08">
              <w:rPr>
                <w:rFonts w:ascii="Arial" w:eastAsia="Times New Roman" w:hAnsi="Arial" w:cs="Arial"/>
                <w:szCs w:val="20"/>
              </w:rPr>
              <w:t>-im-internet.de</w:t>
            </w:r>
          </w:p>
        </w:tc>
      </w:tr>
      <w:tr w:rsidR="00305AE2" w:rsidRPr="009C60AA" w14:paraId="7D1FB4BB" w14:textId="77777777" w:rsidTr="00305AE2">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C55D756" w14:textId="77777777" w:rsidR="00305AE2" w:rsidRPr="009C60AA" w:rsidRDefault="00305AE2" w:rsidP="00305AE2">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1432D4F0" w14:textId="6D653BB8" w:rsidR="00305AE2" w:rsidRPr="009C60AA" w:rsidRDefault="00BE5728" w:rsidP="00305AE2">
            <w:pPr>
              <w:spacing w:after="0"/>
              <w:rPr>
                <w:rFonts w:ascii="Arial" w:eastAsia="Times New Roman" w:hAnsi="Arial" w:cs="Arial"/>
                <w:lang w:eastAsia="de-DE"/>
              </w:rPr>
            </w:pPr>
            <w:r>
              <w:rPr>
                <w:rFonts w:ascii="Arial" w:eastAsia="Times New Roman" w:hAnsi="Arial" w:cs="Arial"/>
                <w:lang w:eastAsia="de-DE"/>
              </w:rPr>
              <w:t xml:space="preserve">Digitales Endgerät, </w:t>
            </w:r>
            <w:r w:rsidR="00552BE2">
              <w:rPr>
                <w:rFonts w:ascii="Arial" w:eastAsia="Times New Roman" w:hAnsi="Arial" w:cs="Arial"/>
                <w:lang w:eastAsia="de-DE"/>
              </w:rPr>
              <w:t>Beamer/Visualizer,</w:t>
            </w:r>
            <w:r w:rsidR="00765689">
              <w:rPr>
                <w:rFonts w:ascii="Arial" w:eastAsia="Times New Roman" w:hAnsi="Arial" w:cs="Arial"/>
                <w:lang w:eastAsia="de-DE"/>
              </w:rPr>
              <w:t xml:space="preserve"> Textverarbeitungsprogramm,</w:t>
            </w:r>
            <w:r w:rsidR="00552BE2">
              <w:rPr>
                <w:rFonts w:ascii="Arial" w:eastAsia="Times New Roman" w:hAnsi="Arial" w:cs="Arial"/>
                <w:lang w:eastAsia="de-DE"/>
              </w:rPr>
              <w:t xml:space="preserve"> </w:t>
            </w:r>
            <w:r w:rsidR="004719F3">
              <w:rPr>
                <w:rFonts w:ascii="Arial" w:eastAsia="Times New Roman" w:hAnsi="Arial" w:cs="Arial"/>
                <w:lang w:eastAsia="de-DE"/>
              </w:rPr>
              <w:t>Präsentationsprogramm</w:t>
            </w:r>
          </w:p>
        </w:tc>
      </w:tr>
    </w:tbl>
    <w:p w14:paraId="23B8017F" w14:textId="65F83B42" w:rsidR="00AC77B9" w:rsidRDefault="00AC77B9" w:rsidP="00AC77B9">
      <w:pPr>
        <w:rPr>
          <w:rFonts w:ascii="Arial" w:eastAsia="Times New Roman" w:hAnsi="Arial" w:cs="Arial"/>
          <w:szCs w:val="20"/>
        </w:rPr>
      </w:pPr>
      <w:r>
        <w:rPr>
          <w:rFonts w:ascii="Arial" w:eastAsia="Times New Roman" w:hAnsi="Arial" w:cs="Arial"/>
          <w:szCs w:val="20"/>
        </w:rPr>
        <w:br w:type="page"/>
      </w:r>
    </w:p>
    <w:p w14:paraId="41CBC9CF" w14:textId="77777777" w:rsidR="00E72EB6" w:rsidRPr="009C60AA" w:rsidRDefault="00E72EB6" w:rsidP="00E72EB6">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083"/>
        <w:gridCol w:w="7482"/>
      </w:tblGrid>
      <w:tr w:rsidR="00E72EB6" w:rsidRPr="009C60AA" w14:paraId="077A540A" w14:textId="77777777" w:rsidTr="00A55E60">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209DFB1" w14:textId="77777777" w:rsidR="00E72EB6" w:rsidRPr="009C60AA" w:rsidRDefault="00E72EB6" w:rsidP="005C2BAC">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768432755"/>
                <w:placeholder>
                  <w:docPart w:val="9ACFFBCA771A4F08B24A6298EB4329B3"/>
                </w:placeholder>
              </w:sdtPr>
              <w:sdtEndPr/>
              <w:sdtContent>
                <w:r w:rsidRPr="009C60AA">
                  <w:rPr>
                    <w:rFonts w:ascii="Arial" w:eastAsia="Times New Roman" w:hAnsi="Arial" w:cs="Arial"/>
                    <w:b/>
                    <w:lang w:eastAsia="de-DE"/>
                  </w:rPr>
                  <w:t>1</w:t>
                </w:r>
              </w:sdtContent>
            </w:sdt>
          </w:p>
          <w:p w14:paraId="0FD76CCF" w14:textId="77777777" w:rsidR="00E72EB6" w:rsidRPr="00513569" w:rsidRDefault="00E72EB6" w:rsidP="005C2BAC">
            <w:pPr>
              <w:tabs>
                <w:tab w:val="left" w:pos="2366"/>
                <w:tab w:val="left" w:pos="3232"/>
                <w:tab w:val="left" w:pos="3851"/>
              </w:tabs>
              <w:spacing w:before="60" w:after="60"/>
              <w:rPr>
                <w:rFonts w:ascii="Arial" w:eastAsia="Times New Roman" w:hAnsi="Arial" w:cs="Arial"/>
                <w:b/>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1443723375"/>
                <w:placeholder>
                  <w:docPart w:val="9ACFFBCA771A4F08B24A6298EB4329B3"/>
                </w:placeholder>
              </w:sdtPr>
              <w:sdtEndPr/>
              <w:sdtContent>
                <w:r w:rsidRPr="009C60AA">
                  <w:rPr>
                    <w:rFonts w:ascii="Arial" w:eastAsia="Times New Roman" w:hAnsi="Arial" w:cs="Arial"/>
                    <w:b/>
                    <w:lang w:eastAsia="de-DE"/>
                  </w:rPr>
                  <w:t>1</w:t>
                </w:r>
              </w:sdtContent>
            </w:sdt>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9C60AA">
              <w:rPr>
                <w:rFonts w:ascii="Arial" w:eastAsia="Times New Roman" w:hAnsi="Arial" w:cs="Arial"/>
                <w:b/>
                <w:lang w:eastAsia="de-DE"/>
              </w:rPr>
              <w:t>D</w:t>
            </w:r>
            <w:r>
              <w:rPr>
                <w:rFonts w:ascii="Arial" w:eastAsia="Times New Roman" w:hAnsi="Arial" w:cs="Arial"/>
                <w:b/>
                <w:lang w:eastAsia="de-DE"/>
              </w:rPr>
              <w:t>as Unternehmen vorstellen und die eigene Rolle mitgestalten</w:t>
            </w:r>
          </w:p>
          <w:p w14:paraId="5675FD11" w14:textId="101FECF9" w:rsidR="00E72EB6" w:rsidRPr="009C60AA" w:rsidRDefault="00E72EB6" w:rsidP="005C2BAC">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 1</w:t>
            </w:r>
            <w:r w:rsidR="001E6ED7">
              <w:rPr>
                <w:rFonts w:ascii="Arial" w:eastAsia="Times New Roman" w:hAnsi="Arial" w:cs="Arial"/>
                <w:b/>
                <w:lang w:eastAsia="de-DE"/>
              </w:rPr>
              <w:t>6</w:t>
            </w:r>
            <w:r w:rsidRPr="009C60AA">
              <w:rPr>
                <w:rFonts w:ascii="Arial" w:eastAsia="Times New Roman" w:hAnsi="Arial" w:cs="Arial"/>
                <w:b/>
                <w:lang w:eastAsia="de-DE"/>
              </w:rPr>
              <w:tab/>
            </w:r>
            <w:r w:rsidR="00633780" w:rsidRPr="00633780">
              <w:rPr>
                <w:rFonts w:ascii="Arial" w:eastAsia="Times New Roman" w:hAnsi="Arial" w:cs="Arial"/>
                <w:bCs/>
                <w:lang w:eastAsia="de-DE"/>
              </w:rPr>
              <w:t>(5 UStd.)</w:t>
            </w:r>
            <w:r w:rsidRPr="009C60AA">
              <w:rPr>
                <w:rFonts w:ascii="Arial" w:eastAsia="Times New Roman" w:hAnsi="Arial" w:cs="Arial"/>
                <w:lang w:eastAsia="de-DE"/>
              </w:rPr>
              <w:tab/>
            </w:r>
            <w:r w:rsidR="0046199C">
              <w:rPr>
                <w:rFonts w:ascii="Arial" w:eastAsia="Times New Roman" w:hAnsi="Arial" w:cs="Arial"/>
                <w:lang w:eastAsia="de-DE"/>
              </w:rPr>
              <w:t>Datensicherheit und Datenschutz gewährleisten</w:t>
            </w:r>
          </w:p>
        </w:tc>
      </w:tr>
      <w:tr w:rsidR="00E72EB6" w:rsidRPr="009C60AA" w14:paraId="3A7A4A0F" w14:textId="77777777" w:rsidTr="00633780">
        <w:trPr>
          <w:trHeight w:val="1814"/>
          <w:jc w:val="center"/>
        </w:trPr>
        <w:tc>
          <w:tcPr>
            <w:tcW w:w="7083" w:type="dxa"/>
            <w:tcBorders>
              <w:top w:val="single" w:sz="4" w:space="0" w:color="auto"/>
              <w:left w:val="single" w:sz="4" w:space="0" w:color="auto"/>
              <w:bottom w:val="single" w:sz="4" w:space="0" w:color="auto"/>
              <w:right w:val="single" w:sz="4" w:space="0" w:color="auto"/>
            </w:tcBorders>
            <w:hideMark/>
          </w:tcPr>
          <w:p w14:paraId="7AF6B575"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6B7FBDDC" w14:textId="761F88BE" w:rsidR="00E72EB6" w:rsidRPr="00633780" w:rsidRDefault="0046199C" w:rsidP="005C2BAC">
            <w:pPr>
              <w:spacing w:after="0"/>
              <w:rPr>
                <w:rFonts w:ascii="Arial" w:eastAsia="Times New Roman" w:hAnsi="Arial" w:cs="Arial"/>
                <w:lang w:eastAsia="de-DE"/>
              </w:rPr>
            </w:pPr>
            <w:r w:rsidRPr="00633780">
              <w:rPr>
                <w:rFonts w:ascii="Arial" w:eastAsia="Times New Roman" w:hAnsi="Arial" w:cs="Arial"/>
                <w:lang w:eastAsia="de-DE"/>
              </w:rPr>
              <w:t>Illustration: Augen auf bei der Datensicherheit (</w:t>
            </w:r>
            <w:hyperlink r:id="rId15" w:history="1">
              <w:r w:rsidR="00EE3BF8" w:rsidRPr="00633780">
                <w:rPr>
                  <w:rStyle w:val="Hyperlink"/>
                  <w:rFonts w:ascii="Arial" w:eastAsia="Times New Roman" w:hAnsi="Arial" w:cs="Arial"/>
                  <w:color w:val="auto"/>
                  <w:u w:val="none"/>
                  <w:lang w:eastAsia="de-DE"/>
                </w:rPr>
                <w:t>www.jugend-</w:t>
              </w:r>
              <w:r w:rsidR="00633780">
                <w:rPr>
                  <w:rStyle w:val="Hyperlink"/>
                  <w:rFonts w:ascii="Arial" w:eastAsia="Times New Roman" w:hAnsi="Arial" w:cs="Arial"/>
                  <w:color w:val="auto"/>
                  <w:u w:val="none"/>
                  <w:lang w:eastAsia="de-DE"/>
                </w:rPr>
                <w:t>und</w:t>
              </w:r>
              <w:r w:rsidR="00EE3BF8" w:rsidRPr="00633780">
                <w:rPr>
                  <w:rStyle w:val="Hyperlink"/>
                  <w:rFonts w:ascii="Arial" w:eastAsia="Times New Roman" w:hAnsi="Arial" w:cs="Arial"/>
                  <w:color w:val="auto"/>
                  <w:u w:val="none"/>
                  <w:lang w:eastAsia="de-DE"/>
                </w:rPr>
                <w:t>-bildung.de</w:t>
              </w:r>
            </w:hyperlink>
            <w:r w:rsidRPr="00633780">
              <w:rPr>
                <w:rFonts w:ascii="Arial" w:eastAsia="Times New Roman" w:hAnsi="Arial" w:cs="Arial"/>
                <w:lang w:eastAsia="de-DE"/>
              </w:rPr>
              <w:t>; Zeichner: Michael Hüter</w:t>
            </w:r>
            <w:r w:rsidR="00274B33">
              <w:rPr>
                <w:rFonts w:ascii="Arial" w:eastAsia="Times New Roman" w:hAnsi="Arial" w:cs="Arial"/>
                <w:lang w:eastAsia="de-DE"/>
              </w:rPr>
              <w:t>)</w:t>
            </w:r>
          </w:p>
          <w:p w14:paraId="659C41B0" w14:textId="5D447342" w:rsidR="00EE3BF8" w:rsidRPr="00A55E60" w:rsidRDefault="00EE3BF8" w:rsidP="005C2BAC">
            <w:pPr>
              <w:spacing w:after="0"/>
              <w:rPr>
                <w:rFonts w:ascii="Arial" w:eastAsia="Times New Roman" w:hAnsi="Arial" w:cs="Arial"/>
                <w:lang w:eastAsia="de-DE"/>
              </w:rPr>
            </w:pPr>
          </w:p>
        </w:tc>
        <w:tc>
          <w:tcPr>
            <w:tcW w:w="7482" w:type="dxa"/>
            <w:tcBorders>
              <w:top w:val="single" w:sz="4" w:space="0" w:color="auto"/>
              <w:left w:val="single" w:sz="4" w:space="0" w:color="auto"/>
              <w:bottom w:val="single" w:sz="4" w:space="0" w:color="auto"/>
              <w:right w:val="single" w:sz="4" w:space="0" w:color="auto"/>
            </w:tcBorders>
          </w:tcPr>
          <w:p w14:paraId="3690E444" w14:textId="77777777" w:rsidR="00E72EB6" w:rsidRPr="009C60AA" w:rsidRDefault="00E72EB6"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6F91CAAF" w14:textId="11E9411A" w:rsidR="00E72EB6" w:rsidRDefault="00A55E60" w:rsidP="008F5DD8">
            <w:pPr>
              <w:pStyle w:val="Listenabsatz"/>
              <w:numPr>
                <w:ilvl w:val="0"/>
                <w:numId w:val="55"/>
              </w:numPr>
              <w:spacing w:after="0"/>
              <w:ind w:left="357" w:hanging="357"/>
              <w:rPr>
                <w:rFonts w:ascii="Arial" w:eastAsia="Calibri" w:hAnsi="Arial" w:cs="Arial"/>
              </w:rPr>
            </w:pPr>
            <w:r>
              <w:rPr>
                <w:rFonts w:ascii="Arial" w:eastAsia="Calibri" w:hAnsi="Arial" w:cs="Arial"/>
              </w:rPr>
              <w:t>Ergebnispräsentation zu der Problematik der</w:t>
            </w:r>
            <w:r w:rsidR="00EE3BF8">
              <w:rPr>
                <w:rFonts w:ascii="Arial" w:eastAsia="Calibri" w:hAnsi="Arial" w:cs="Arial"/>
              </w:rPr>
              <w:t xml:space="preserve"> Karikatur ‚Datensicherheit‘ </w:t>
            </w:r>
          </w:p>
          <w:p w14:paraId="5E257A80" w14:textId="26068DF5" w:rsidR="00EE3BF8" w:rsidRDefault="00EE3BF8" w:rsidP="008F5DD8">
            <w:pPr>
              <w:pStyle w:val="Listenabsatz"/>
              <w:numPr>
                <w:ilvl w:val="0"/>
                <w:numId w:val="55"/>
              </w:numPr>
              <w:spacing w:after="0"/>
              <w:ind w:left="357" w:hanging="357"/>
              <w:rPr>
                <w:rFonts w:ascii="Arial" w:eastAsia="Calibri" w:hAnsi="Arial" w:cs="Arial"/>
              </w:rPr>
            </w:pPr>
            <w:r>
              <w:rPr>
                <w:rFonts w:ascii="Arial" w:eastAsia="Calibri" w:hAnsi="Arial" w:cs="Arial"/>
              </w:rPr>
              <w:t>Informationspapier</w:t>
            </w:r>
            <w:r w:rsidR="00633780">
              <w:rPr>
                <w:rFonts w:ascii="Arial" w:eastAsia="Calibri" w:hAnsi="Arial" w:cs="Arial"/>
              </w:rPr>
              <w:t>e</w:t>
            </w:r>
            <w:r w:rsidR="00D92384">
              <w:rPr>
                <w:rFonts w:ascii="Arial" w:eastAsia="Calibri" w:hAnsi="Arial" w:cs="Arial"/>
              </w:rPr>
              <w:t xml:space="preserve"> (Lückentexte)</w:t>
            </w:r>
            <w:r w:rsidR="0054288F">
              <w:rPr>
                <w:rFonts w:ascii="Arial" w:eastAsia="Calibri" w:hAnsi="Arial" w:cs="Arial"/>
              </w:rPr>
              <w:t xml:space="preserve"> zu den Themen</w:t>
            </w:r>
            <w:r>
              <w:rPr>
                <w:rFonts w:ascii="Arial" w:eastAsia="Calibri" w:hAnsi="Arial" w:cs="Arial"/>
              </w:rPr>
              <w:t xml:space="preserve"> Datensicherheit und Datenschutz</w:t>
            </w:r>
          </w:p>
          <w:p w14:paraId="4C4F3663" w14:textId="646410D7" w:rsidR="00EE3BF8" w:rsidRDefault="002145C1" w:rsidP="008F5DD8">
            <w:pPr>
              <w:pStyle w:val="Listenabsatz"/>
              <w:numPr>
                <w:ilvl w:val="0"/>
                <w:numId w:val="55"/>
              </w:numPr>
              <w:spacing w:after="0"/>
              <w:ind w:left="357" w:hanging="357"/>
              <w:rPr>
                <w:rFonts w:ascii="Arial" w:eastAsia="Calibri" w:hAnsi="Arial" w:cs="Arial"/>
              </w:rPr>
            </w:pPr>
            <w:r>
              <w:rPr>
                <w:rFonts w:ascii="Arial" w:eastAsia="Calibri" w:hAnsi="Arial" w:cs="Arial"/>
                <w:lang w:eastAsia="de-DE"/>
              </w:rPr>
              <w:t>Arbeitsergebnis/Ergebnispräsentation</w:t>
            </w:r>
            <w:r w:rsidR="001E29D0">
              <w:rPr>
                <w:rFonts w:ascii="Arial" w:eastAsia="Calibri" w:hAnsi="Arial" w:cs="Arial"/>
              </w:rPr>
              <w:t xml:space="preserve"> zum Back-up-Verfahren </w:t>
            </w:r>
            <w:r w:rsidR="00CF65C6">
              <w:rPr>
                <w:rFonts w:ascii="Arial" w:eastAsia="Calibri" w:hAnsi="Arial" w:cs="Arial"/>
              </w:rPr>
              <w:t>‚</w:t>
            </w:r>
            <w:r w:rsidR="001E29D0">
              <w:rPr>
                <w:rFonts w:ascii="Arial" w:eastAsia="Calibri" w:hAnsi="Arial" w:cs="Arial"/>
              </w:rPr>
              <w:t>Großvater-Vater-Sohn-Prinzip</w:t>
            </w:r>
            <w:r w:rsidR="00CF65C6">
              <w:rPr>
                <w:rFonts w:ascii="Arial" w:eastAsia="Calibri" w:hAnsi="Arial" w:cs="Arial"/>
              </w:rPr>
              <w:t>‘</w:t>
            </w:r>
            <w:r w:rsidR="00827292">
              <w:rPr>
                <w:rFonts w:ascii="Arial" w:eastAsia="Calibri" w:hAnsi="Arial" w:cs="Arial"/>
              </w:rPr>
              <w:t>, zu Anmeldeprofilen und Zulassungen zu Laufwerken</w:t>
            </w:r>
            <w:r w:rsidR="00A55E60">
              <w:rPr>
                <w:rFonts w:ascii="Arial" w:eastAsia="Calibri" w:hAnsi="Arial" w:cs="Arial"/>
              </w:rPr>
              <w:t xml:space="preserve">, </w:t>
            </w:r>
            <w:r w:rsidR="00827292">
              <w:rPr>
                <w:rFonts w:ascii="Arial" w:eastAsia="Calibri" w:hAnsi="Arial" w:cs="Arial"/>
              </w:rPr>
              <w:t>zum Schutz vor Datenverlust</w:t>
            </w:r>
            <w:r w:rsidR="00A55E60">
              <w:rPr>
                <w:rFonts w:ascii="Arial" w:eastAsia="Calibri" w:hAnsi="Arial" w:cs="Arial"/>
              </w:rPr>
              <w:t>, zum Schutz vor Schadsoftware</w:t>
            </w:r>
            <w:r w:rsidR="0054288F">
              <w:rPr>
                <w:rFonts w:ascii="Arial" w:eastAsia="Calibri" w:hAnsi="Arial" w:cs="Arial"/>
              </w:rPr>
              <w:t>, zu Aufgaben des Datenschutzbeauftragten, zu Verstößen gegen die Datenschutzverordnung</w:t>
            </w:r>
          </w:p>
          <w:p w14:paraId="47198E70" w14:textId="27AFAF90" w:rsidR="00E72EB6" w:rsidRPr="00AA758B" w:rsidRDefault="0054288F" w:rsidP="008F5DD8">
            <w:pPr>
              <w:pStyle w:val="Listenabsatz"/>
              <w:numPr>
                <w:ilvl w:val="0"/>
                <w:numId w:val="55"/>
              </w:numPr>
              <w:spacing w:after="0"/>
              <w:ind w:left="357" w:hanging="357"/>
              <w:rPr>
                <w:rFonts w:ascii="Arial" w:eastAsia="Calibri" w:hAnsi="Arial" w:cs="Arial"/>
              </w:rPr>
            </w:pPr>
            <w:r>
              <w:rPr>
                <w:rFonts w:ascii="Arial" w:eastAsia="Calibri" w:hAnsi="Arial" w:cs="Arial"/>
              </w:rPr>
              <w:t xml:space="preserve">Ergebnispräsentation einer </w:t>
            </w:r>
            <w:r w:rsidR="00A55E60">
              <w:rPr>
                <w:rFonts w:ascii="Arial" w:eastAsia="Calibri" w:hAnsi="Arial" w:cs="Arial"/>
              </w:rPr>
              <w:t>Analyse einer Grafik zum Anstieg der Höhe von Bußgeldern</w:t>
            </w:r>
            <w:r>
              <w:rPr>
                <w:rFonts w:ascii="Arial" w:eastAsia="Calibri" w:hAnsi="Arial" w:cs="Arial"/>
              </w:rPr>
              <w:t>, die wegen Verstößen gegen die DSGVO verhängt wurden</w:t>
            </w:r>
          </w:p>
        </w:tc>
      </w:tr>
      <w:tr w:rsidR="00E72EB6" w:rsidRPr="009C60AA" w14:paraId="4204CFB9" w14:textId="77777777" w:rsidTr="00633780">
        <w:trPr>
          <w:trHeight w:val="1440"/>
          <w:jc w:val="center"/>
        </w:trPr>
        <w:tc>
          <w:tcPr>
            <w:tcW w:w="7083" w:type="dxa"/>
            <w:tcBorders>
              <w:top w:val="single" w:sz="4" w:space="0" w:color="auto"/>
              <w:left w:val="single" w:sz="4" w:space="0" w:color="auto"/>
              <w:bottom w:val="single" w:sz="4" w:space="0" w:color="auto"/>
              <w:right w:val="single" w:sz="4" w:space="0" w:color="auto"/>
            </w:tcBorders>
          </w:tcPr>
          <w:p w14:paraId="00780675"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179C644A" w14:textId="4D3EF30F" w:rsidR="00E72EB6" w:rsidRDefault="00E72EB6"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3F8E6625" w14:textId="7359DED4" w:rsidR="00EE3BF8" w:rsidRDefault="00C833CA" w:rsidP="008F5DD8">
            <w:pPr>
              <w:pStyle w:val="Listenabsatz"/>
              <w:numPr>
                <w:ilvl w:val="0"/>
                <w:numId w:val="55"/>
              </w:numPr>
              <w:spacing w:after="0"/>
              <w:rPr>
                <w:rFonts w:ascii="Arial" w:eastAsia="MS Mincho" w:hAnsi="Arial" w:cs="Arial"/>
                <w:lang w:eastAsia="de-DE"/>
              </w:rPr>
            </w:pPr>
            <w:r>
              <w:rPr>
                <w:rFonts w:ascii="Arial" w:eastAsia="MS Mincho" w:hAnsi="Arial" w:cs="Arial"/>
                <w:lang w:eastAsia="de-DE"/>
              </w:rPr>
              <w:t>d</w:t>
            </w:r>
            <w:r w:rsidR="00EE3BF8">
              <w:rPr>
                <w:rFonts w:ascii="Arial" w:eastAsia="MS Mincho" w:hAnsi="Arial" w:cs="Arial"/>
                <w:lang w:eastAsia="de-DE"/>
              </w:rPr>
              <w:t>ie gesetzlichen Grundlagen für den Schutz personenbezogener Daten zu benennen</w:t>
            </w:r>
            <w:r>
              <w:rPr>
                <w:rFonts w:ascii="Arial" w:eastAsia="MS Mincho" w:hAnsi="Arial" w:cs="Arial"/>
                <w:lang w:eastAsia="de-DE"/>
              </w:rPr>
              <w:t xml:space="preserve"> und Sanktionen für Verstöße wiederzugeben</w:t>
            </w:r>
          </w:p>
          <w:p w14:paraId="04AC05ED" w14:textId="453038A4" w:rsidR="00A55E60" w:rsidRDefault="00BA66CC" w:rsidP="008F5DD8">
            <w:pPr>
              <w:pStyle w:val="Listenabsatz"/>
              <w:numPr>
                <w:ilvl w:val="0"/>
                <w:numId w:val="55"/>
              </w:numPr>
              <w:spacing w:after="0"/>
              <w:rPr>
                <w:rFonts w:ascii="Arial" w:eastAsia="MS Mincho" w:hAnsi="Arial" w:cs="Arial"/>
                <w:lang w:eastAsia="de-DE"/>
              </w:rPr>
            </w:pPr>
            <w:r>
              <w:rPr>
                <w:rFonts w:ascii="Arial" w:eastAsia="MS Mincho" w:hAnsi="Arial" w:cs="Arial"/>
                <w:lang w:eastAsia="de-DE"/>
              </w:rPr>
              <w:t>u</w:t>
            </w:r>
            <w:r w:rsidR="00A55E60">
              <w:rPr>
                <w:rFonts w:ascii="Arial" w:eastAsia="MS Mincho" w:hAnsi="Arial" w:cs="Arial"/>
                <w:lang w:eastAsia="de-DE"/>
              </w:rPr>
              <w:t>rheberrechtlich relevante Bestimmungen zu beschreiben und auf den eigenen Umgang mit digitalen Medien zu beziehen</w:t>
            </w:r>
          </w:p>
          <w:p w14:paraId="65C01DAF" w14:textId="2D92FBFD" w:rsidR="00EE3BF8" w:rsidRPr="009771B4" w:rsidRDefault="00C833CA" w:rsidP="008F5DD8">
            <w:pPr>
              <w:pStyle w:val="Listenabsatz"/>
              <w:numPr>
                <w:ilvl w:val="0"/>
                <w:numId w:val="55"/>
              </w:numPr>
              <w:spacing w:after="0"/>
              <w:rPr>
                <w:rFonts w:ascii="Arial" w:eastAsia="MS Mincho" w:hAnsi="Arial" w:cs="Arial"/>
                <w:lang w:eastAsia="de-DE"/>
              </w:rPr>
            </w:pPr>
            <w:r>
              <w:rPr>
                <w:rFonts w:ascii="Arial" w:eastAsia="MS Mincho" w:hAnsi="Arial" w:cs="Arial"/>
                <w:lang w:eastAsia="de-DE"/>
              </w:rPr>
              <w:t>z</w:t>
            </w:r>
            <w:r w:rsidR="00EE3BF8">
              <w:rPr>
                <w:rFonts w:ascii="Arial" w:eastAsia="MS Mincho" w:hAnsi="Arial" w:cs="Arial"/>
                <w:lang w:eastAsia="de-DE"/>
              </w:rPr>
              <w:t xml:space="preserve">wischen dem Schutz individueller (persönlicher) Daten und dem </w:t>
            </w:r>
            <w:r w:rsidR="00710DB0">
              <w:rPr>
                <w:rFonts w:ascii="Arial" w:eastAsia="MS Mincho" w:hAnsi="Arial" w:cs="Arial"/>
                <w:lang w:eastAsia="de-DE"/>
              </w:rPr>
              <w:t>betrieblichen Datenschutz zu differenzieren</w:t>
            </w:r>
          </w:p>
        </w:tc>
        <w:tc>
          <w:tcPr>
            <w:tcW w:w="7482" w:type="dxa"/>
            <w:tcBorders>
              <w:top w:val="single" w:sz="4" w:space="0" w:color="auto"/>
              <w:left w:val="single" w:sz="4" w:space="0" w:color="auto"/>
              <w:bottom w:val="single" w:sz="4" w:space="0" w:color="auto"/>
              <w:right w:val="single" w:sz="4" w:space="0" w:color="auto"/>
            </w:tcBorders>
            <w:hideMark/>
          </w:tcPr>
          <w:p w14:paraId="163FADC3"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5EFD2489" w14:textId="77777777" w:rsidR="00A55E60" w:rsidRDefault="00A55E60" w:rsidP="00E365F5">
            <w:pPr>
              <w:numPr>
                <w:ilvl w:val="0"/>
                <w:numId w:val="12"/>
              </w:numPr>
              <w:spacing w:after="0" w:line="240" w:lineRule="auto"/>
              <w:ind w:left="357" w:hanging="357"/>
              <w:rPr>
                <w:rFonts w:ascii="Arial" w:eastAsia="Times New Roman" w:hAnsi="Arial" w:cs="Arial"/>
              </w:rPr>
            </w:pPr>
            <w:r>
              <w:rPr>
                <w:rFonts w:ascii="Arial" w:eastAsia="Times New Roman" w:hAnsi="Arial" w:cs="Arial"/>
              </w:rPr>
              <w:t>DSGVO</w:t>
            </w:r>
          </w:p>
          <w:p w14:paraId="614FC423" w14:textId="77777777" w:rsidR="00E72EB6" w:rsidRDefault="00A55E60" w:rsidP="00E365F5">
            <w:pPr>
              <w:numPr>
                <w:ilvl w:val="0"/>
                <w:numId w:val="12"/>
              </w:numPr>
              <w:spacing w:after="0" w:line="240" w:lineRule="auto"/>
              <w:ind w:left="357" w:hanging="357"/>
              <w:rPr>
                <w:rFonts w:ascii="Arial" w:eastAsia="Times New Roman" w:hAnsi="Arial" w:cs="Arial"/>
              </w:rPr>
            </w:pPr>
            <w:r>
              <w:rPr>
                <w:rFonts w:ascii="Arial" w:eastAsia="Times New Roman" w:hAnsi="Arial" w:cs="Arial"/>
              </w:rPr>
              <w:t xml:space="preserve">Betrieblicher Datenschutz </w:t>
            </w:r>
          </w:p>
          <w:p w14:paraId="3127C2AB" w14:textId="77777777" w:rsidR="0054288F" w:rsidRDefault="0054288F" w:rsidP="0054288F">
            <w:pPr>
              <w:numPr>
                <w:ilvl w:val="0"/>
                <w:numId w:val="12"/>
              </w:numPr>
              <w:spacing w:after="0" w:line="240" w:lineRule="auto"/>
              <w:ind w:left="357" w:hanging="357"/>
              <w:rPr>
                <w:rFonts w:ascii="Arial" w:eastAsia="Times New Roman" w:hAnsi="Arial" w:cs="Arial"/>
              </w:rPr>
            </w:pPr>
            <w:r>
              <w:rPr>
                <w:rFonts w:ascii="Arial" w:eastAsia="Times New Roman" w:hAnsi="Arial" w:cs="Arial"/>
              </w:rPr>
              <w:t>Datenschutzbeauftragte in Unternehmen</w:t>
            </w:r>
          </w:p>
          <w:p w14:paraId="46E46900" w14:textId="77777777" w:rsidR="0054288F" w:rsidRDefault="0054288F" w:rsidP="0054288F">
            <w:pPr>
              <w:numPr>
                <w:ilvl w:val="0"/>
                <w:numId w:val="12"/>
              </w:numPr>
              <w:spacing w:after="0" w:line="240" w:lineRule="auto"/>
              <w:ind w:left="357" w:hanging="357"/>
              <w:rPr>
                <w:rFonts w:ascii="Arial" w:eastAsia="Times New Roman" w:hAnsi="Arial" w:cs="Arial"/>
              </w:rPr>
            </w:pPr>
            <w:r>
              <w:rPr>
                <w:rFonts w:ascii="Arial" w:eastAsia="Times New Roman" w:hAnsi="Arial" w:cs="Arial"/>
              </w:rPr>
              <w:t xml:space="preserve">Back-up-Verfahren </w:t>
            </w:r>
          </w:p>
          <w:p w14:paraId="22D43286" w14:textId="77777777" w:rsidR="0054288F" w:rsidRDefault="0054288F" w:rsidP="0054288F">
            <w:pPr>
              <w:numPr>
                <w:ilvl w:val="0"/>
                <w:numId w:val="12"/>
              </w:numPr>
              <w:spacing w:after="0" w:line="240" w:lineRule="auto"/>
              <w:ind w:left="357" w:hanging="357"/>
              <w:rPr>
                <w:rFonts w:ascii="Arial" w:eastAsia="Times New Roman" w:hAnsi="Arial" w:cs="Arial"/>
              </w:rPr>
            </w:pPr>
            <w:r>
              <w:rPr>
                <w:rFonts w:ascii="Arial" w:eastAsia="Times New Roman" w:hAnsi="Arial" w:cs="Arial"/>
              </w:rPr>
              <w:t>Datensensibilität</w:t>
            </w:r>
          </w:p>
          <w:p w14:paraId="422250C6" w14:textId="77777777" w:rsidR="0054288F" w:rsidRDefault="0054288F" w:rsidP="0054288F">
            <w:pPr>
              <w:numPr>
                <w:ilvl w:val="0"/>
                <w:numId w:val="12"/>
              </w:numPr>
              <w:spacing w:after="0" w:line="240" w:lineRule="auto"/>
              <w:ind w:left="357" w:hanging="357"/>
              <w:rPr>
                <w:rFonts w:ascii="Arial" w:eastAsia="Times New Roman" w:hAnsi="Arial" w:cs="Arial"/>
              </w:rPr>
            </w:pPr>
            <w:r>
              <w:rPr>
                <w:rFonts w:ascii="Arial" w:eastAsia="Times New Roman" w:hAnsi="Arial" w:cs="Arial"/>
              </w:rPr>
              <w:t>Sicherheitslücken/Schadsoftware</w:t>
            </w:r>
          </w:p>
          <w:p w14:paraId="3B4031C5" w14:textId="77777777" w:rsidR="0054288F" w:rsidRDefault="0054288F" w:rsidP="0054288F">
            <w:pPr>
              <w:numPr>
                <w:ilvl w:val="0"/>
                <w:numId w:val="12"/>
              </w:numPr>
              <w:spacing w:after="0" w:line="240" w:lineRule="auto"/>
              <w:ind w:left="357" w:hanging="357"/>
              <w:rPr>
                <w:rFonts w:ascii="Arial" w:eastAsia="Times New Roman" w:hAnsi="Arial" w:cs="Arial"/>
              </w:rPr>
            </w:pPr>
            <w:r>
              <w:rPr>
                <w:rFonts w:ascii="Arial" w:eastAsia="Times New Roman" w:hAnsi="Arial" w:cs="Arial"/>
              </w:rPr>
              <w:t>Urheberrecht</w:t>
            </w:r>
          </w:p>
          <w:p w14:paraId="23F9D248" w14:textId="13998220" w:rsidR="0054288F" w:rsidRPr="0054288F" w:rsidRDefault="0054288F" w:rsidP="0054288F">
            <w:pPr>
              <w:numPr>
                <w:ilvl w:val="0"/>
                <w:numId w:val="12"/>
              </w:numPr>
              <w:spacing w:after="0" w:line="240" w:lineRule="auto"/>
              <w:ind w:left="357" w:hanging="357"/>
              <w:rPr>
                <w:rFonts w:ascii="Arial" w:eastAsia="Times New Roman" w:hAnsi="Arial" w:cs="Arial"/>
              </w:rPr>
            </w:pPr>
            <w:r>
              <w:rPr>
                <w:rFonts w:ascii="Arial" w:eastAsia="Times New Roman" w:hAnsi="Arial" w:cs="Arial"/>
              </w:rPr>
              <w:t>Internetkriminalität</w:t>
            </w:r>
          </w:p>
        </w:tc>
      </w:tr>
      <w:tr w:rsidR="00E72EB6" w:rsidRPr="009C60AA" w14:paraId="62F387A9" w14:textId="77777777" w:rsidTr="00A55E60">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4DA1D58E"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548A9143" w14:textId="7412AE32" w:rsidR="00E72EB6" w:rsidRPr="009C60AA" w:rsidRDefault="00637411" w:rsidP="005C2BAC">
            <w:pPr>
              <w:spacing w:after="0"/>
              <w:rPr>
                <w:rFonts w:ascii="Arial" w:eastAsia="Times New Roman" w:hAnsi="Arial" w:cs="Arial"/>
                <w:lang w:eastAsia="de-DE"/>
              </w:rPr>
            </w:pPr>
            <w:r>
              <w:rPr>
                <w:rFonts w:ascii="Arial" w:eastAsia="Times New Roman" w:hAnsi="Arial" w:cs="Arial"/>
                <w:lang w:eastAsia="de-DE"/>
              </w:rPr>
              <w:t>Einzel-, Partner- und Gruppenarbeit</w:t>
            </w:r>
            <w:r w:rsidR="009771B4">
              <w:rPr>
                <w:rFonts w:ascii="Arial" w:eastAsia="Times New Roman" w:hAnsi="Arial" w:cs="Arial"/>
                <w:lang w:eastAsia="de-DE"/>
              </w:rPr>
              <w:t xml:space="preserve">, </w:t>
            </w:r>
            <w:r>
              <w:rPr>
                <w:rFonts w:ascii="Arial" w:eastAsia="Times New Roman" w:hAnsi="Arial" w:cs="Arial"/>
                <w:lang w:eastAsia="de-DE"/>
              </w:rPr>
              <w:t>Arbeit mit digitalem Endgerät</w:t>
            </w:r>
            <w:r w:rsidR="009771B4">
              <w:rPr>
                <w:rFonts w:ascii="Arial" w:eastAsia="Times New Roman" w:hAnsi="Arial" w:cs="Arial"/>
                <w:lang w:eastAsia="de-DE"/>
              </w:rPr>
              <w:t xml:space="preserve">, Arbeit mit Gesetzestexten, Diskussion im Plenum, </w:t>
            </w:r>
            <w:r w:rsidR="00633780">
              <w:rPr>
                <w:rFonts w:ascii="Arial" w:eastAsia="Times New Roman" w:hAnsi="Arial" w:cs="Arial"/>
                <w:lang w:eastAsia="de-DE"/>
              </w:rPr>
              <w:t xml:space="preserve">Arbeit mit einem Textverarbeitungsprogramm, </w:t>
            </w:r>
            <w:r w:rsidR="009771B4">
              <w:rPr>
                <w:rFonts w:ascii="Arial" w:eastAsia="Times New Roman" w:hAnsi="Arial" w:cs="Arial"/>
                <w:lang w:eastAsia="de-DE"/>
              </w:rPr>
              <w:t>Ergebnispräsentation</w:t>
            </w:r>
            <w:r w:rsidR="00633780">
              <w:rPr>
                <w:rFonts w:ascii="Arial" w:eastAsia="Times New Roman" w:hAnsi="Arial" w:cs="Arial"/>
                <w:lang w:eastAsia="de-DE"/>
              </w:rPr>
              <w:t xml:space="preserve"> unter Verwendung eines Präsentationsprogrammes</w:t>
            </w:r>
          </w:p>
        </w:tc>
      </w:tr>
      <w:tr w:rsidR="00E72EB6" w:rsidRPr="009C60AA" w14:paraId="3C6937BF" w14:textId="77777777" w:rsidTr="00A55E60">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3A853CF" w14:textId="77777777" w:rsidR="00E72EB6" w:rsidRPr="009C60AA" w:rsidRDefault="00E72EB6"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lastRenderedPageBreak/>
              <w:t>Digitale Kompetenzen</w:t>
            </w:r>
          </w:p>
          <w:p w14:paraId="30CF13E3" w14:textId="77777777" w:rsidR="009771B4" w:rsidRPr="009C60AA" w:rsidRDefault="009771B4" w:rsidP="00567175">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33ACA7A" w14:textId="393BC7CE" w:rsidR="009771B4" w:rsidRDefault="00711E53" w:rsidP="00567175">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 xml:space="preserve">Valide </w:t>
            </w:r>
            <w:r w:rsidR="009771B4" w:rsidRPr="009C60AA">
              <w:rPr>
                <w:rFonts w:ascii="Arial" w:eastAsia="Times New Roman" w:hAnsi="Arial" w:cs="Arial"/>
                <w:szCs w:val="20"/>
                <w:lang w:eastAsia="de-DE"/>
              </w:rPr>
              <w:t>Informationsbeschaffung aus dem Internet</w:t>
            </w:r>
          </w:p>
          <w:p w14:paraId="4824981F" w14:textId="35D98614" w:rsidR="00C551FB" w:rsidRDefault="00C551FB" w:rsidP="00567175">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4C907248" w14:textId="689C0890" w:rsidR="00F40492" w:rsidRDefault="00F40492" w:rsidP="00567175">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Gestaltung kreativer Präsentationen</w:t>
            </w:r>
          </w:p>
          <w:p w14:paraId="51766A15" w14:textId="0205D2DB" w:rsidR="009771B4" w:rsidRDefault="009771B4" w:rsidP="00567175">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 xml:space="preserve">Anwendung von Grundlagen </w:t>
            </w:r>
            <w:r w:rsidR="008416B9">
              <w:rPr>
                <w:rFonts w:ascii="Arial" w:eastAsia="Times New Roman" w:hAnsi="Arial" w:cs="Arial"/>
                <w:szCs w:val="20"/>
                <w:lang w:eastAsia="de-DE"/>
              </w:rPr>
              <w:t>von Textverarbeitung und von</w:t>
            </w:r>
            <w:r>
              <w:rPr>
                <w:rFonts w:ascii="Arial" w:eastAsia="Times New Roman" w:hAnsi="Arial" w:cs="Arial"/>
                <w:szCs w:val="20"/>
                <w:lang w:eastAsia="de-DE"/>
              </w:rPr>
              <w:t xml:space="preserve"> Präsentationsprogramme</w:t>
            </w:r>
            <w:r w:rsidR="008416B9">
              <w:rPr>
                <w:rFonts w:ascii="Arial" w:eastAsia="Times New Roman" w:hAnsi="Arial" w:cs="Arial"/>
                <w:szCs w:val="20"/>
                <w:lang w:eastAsia="de-DE"/>
              </w:rPr>
              <w:t>n</w:t>
            </w:r>
          </w:p>
          <w:p w14:paraId="37AEBC57" w14:textId="77777777" w:rsidR="00E72EB6" w:rsidRDefault="009771B4" w:rsidP="00567175">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Entwicklung und Anwendung von Bewertungskriterien zur Überprüfung der Validität von Informationen</w:t>
            </w:r>
          </w:p>
          <w:p w14:paraId="50135AE9" w14:textId="4FF0D173" w:rsidR="00D74187" w:rsidRDefault="00D74187" w:rsidP="00567175">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Verifizieren und Reflexion der Ergebnisse von fachbereichsbezogener, mobiler Anwendungssoftware durch Nachvollziehen der Algorithmen sowie durch Grundlagen der Hardware- und Softwarekonfiguration</w:t>
            </w:r>
          </w:p>
          <w:p w14:paraId="5BA3F7E0" w14:textId="58062D3E" w:rsidR="009771B4" w:rsidRPr="009C60AA" w:rsidRDefault="002C3695" w:rsidP="00567175">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Erkennen von Risiken sozialer Netzwerke für die persönliche Lebenswelt</w:t>
            </w:r>
          </w:p>
        </w:tc>
      </w:tr>
      <w:tr w:rsidR="00E72EB6" w:rsidRPr="009C60AA" w14:paraId="47FFF379" w14:textId="77777777" w:rsidTr="00A55E60">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3C7581B8" w14:textId="6F29FE15" w:rsidR="00F812CF" w:rsidRPr="00F812CF" w:rsidRDefault="00F812CF" w:rsidP="00F812CF">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2B7D1FB3"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7A35D976"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2A95FE2D" w14:textId="77777777" w:rsidR="00B47EC5" w:rsidRDefault="00B47EC5" w:rsidP="00C65F01">
            <w:pPr>
              <w:spacing w:after="0"/>
            </w:pPr>
          </w:p>
          <w:p w14:paraId="2B8C7F64" w14:textId="1CF97F51" w:rsidR="00E72EB6" w:rsidRPr="009C60AA" w:rsidRDefault="0022019C" w:rsidP="00C65F01">
            <w:pPr>
              <w:spacing w:after="0"/>
              <w:rPr>
                <w:rFonts w:ascii="Arial" w:eastAsia="Times New Roman" w:hAnsi="Arial" w:cs="Arial"/>
                <w:lang w:eastAsia="de-DE"/>
              </w:rPr>
            </w:pPr>
            <w:hyperlink r:id="rId16" w:history="1">
              <w:r w:rsidR="00C65F01" w:rsidRPr="00307B08">
                <w:rPr>
                  <w:rStyle w:val="Hyperlink"/>
                  <w:rFonts w:ascii="Arial" w:eastAsia="Times New Roman" w:hAnsi="Arial" w:cs="Arial"/>
                  <w:color w:val="auto"/>
                  <w:szCs w:val="20"/>
                  <w:u w:val="none"/>
                </w:rPr>
                <w:t>www.gesetze</w:t>
              </w:r>
            </w:hyperlink>
            <w:r w:rsidR="00C65F01" w:rsidRPr="00307B08">
              <w:rPr>
                <w:rFonts w:ascii="Arial" w:eastAsia="Times New Roman" w:hAnsi="Arial" w:cs="Arial"/>
                <w:szCs w:val="20"/>
              </w:rPr>
              <w:t>-im-internet.de</w:t>
            </w:r>
          </w:p>
        </w:tc>
      </w:tr>
      <w:tr w:rsidR="00E72EB6" w:rsidRPr="009C60AA" w14:paraId="209FE208" w14:textId="77777777" w:rsidTr="00A55E60">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12C421F" w14:textId="77777777" w:rsidR="00E72EB6" w:rsidRPr="009C60AA" w:rsidRDefault="00E72EB6" w:rsidP="005C2BAC">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59F17EF2" w14:textId="29DA5537" w:rsidR="00E72EB6" w:rsidRPr="009C60AA" w:rsidRDefault="007B0BAB" w:rsidP="005C2BAC">
            <w:pPr>
              <w:spacing w:after="0"/>
              <w:rPr>
                <w:rFonts w:ascii="Arial" w:eastAsia="Times New Roman" w:hAnsi="Arial" w:cs="Arial"/>
                <w:lang w:eastAsia="de-DE"/>
              </w:rPr>
            </w:pPr>
            <w:r>
              <w:rPr>
                <w:rFonts w:ascii="Arial" w:eastAsia="Times New Roman" w:hAnsi="Arial" w:cs="Arial"/>
                <w:lang w:eastAsia="de-DE"/>
              </w:rPr>
              <w:t>Digitales Endgerät</w:t>
            </w:r>
            <w:r w:rsidR="00C65F01">
              <w:rPr>
                <w:rFonts w:ascii="Arial" w:eastAsia="Times New Roman" w:hAnsi="Arial" w:cs="Arial"/>
                <w:lang w:eastAsia="de-DE"/>
              </w:rPr>
              <w:t>, Beamer/Visualizer,</w:t>
            </w:r>
            <w:r w:rsidR="00A12F3C">
              <w:rPr>
                <w:rFonts w:ascii="Arial" w:eastAsia="Times New Roman" w:hAnsi="Arial" w:cs="Arial"/>
                <w:lang w:eastAsia="de-DE"/>
              </w:rPr>
              <w:t xml:space="preserve"> Textverarbeitungsprogramm, </w:t>
            </w:r>
            <w:r w:rsidR="00C65F01">
              <w:rPr>
                <w:rFonts w:ascii="Arial" w:eastAsia="Times New Roman" w:hAnsi="Arial" w:cs="Arial"/>
                <w:lang w:eastAsia="de-DE"/>
              </w:rPr>
              <w:t>Präsentationsprogramm</w:t>
            </w:r>
          </w:p>
        </w:tc>
      </w:tr>
    </w:tbl>
    <w:p w14:paraId="3002A1A4" w14:textId="77777777" w:rsidR="00E72EB6" w:rsidRDefault="00E72EB6" w:rsidP="00AC77B9">
      <w:pPr>
        <w:rPr>
          <w:rFonts w:ascii="Arial" w:eastAsia="Times New Roman" w:hAnsi="Arial" w:cs="Arial"/>
          <w:szCs w:val="20"/>
        </w:rPr>
      </w:pPr>
    </w:p>
    <w:p w14:paraId="2B41AED8" w14:textId="77777777" w:rsidR="001E6ED7" w:rsidRDefault="001E6ED7" w:rsidP="00AC77B9">
      <w:pPr>
        <w:rPr>
          <w:rFonts w:ascii="Arial" w:eastAsia="Times New Roman" w:hAnsi="Arial" w:cs="Arial"/>
          <w:szCs w:val="20"/>
        </w:rPr>
      </w:pPr>
    </w:p>
    <w:p w14:paraId="6C6EA0D8" w14:textId="77777777" w:rsidR="00C65F01" w:rsidRDefault="00C65F01" w:rsidP="00AC77B9">
      <w:pPr>
        <w:rPr>
          <w:rFonts w:ascii="Arial" w:eastAsia="Times New Roman" w:hAnsi="Arial" w:cs="Arial"/>
          <w:szCs w:val="20"/>
        </w:rPr>
      </w:pPr>
    </w:p>
    <w:p w14:paraId="6474CAF5" w14:textId="77777777" w:rsidR="00C65F01" w:rsidRDefault="00C65F01" w:rsidP="00AC77B9">
      <w:pPr>
        <w:rPr>
          <w:rFonts w:ascii="Arial" w:eastAsia="Times New Roman" w:hAnsi="Arial" w:cs="Arial"/>
          <w:szCs w:val="20"/>
        </w:rPr>
      </w:pPr>
    </w:p>
    <w:p w14:paraId="29FAF0C2" w14:textId="77777777" w:rsidR="00C65F01" w:rsidRDefault="00C65F01" w:rsidP="00AC77B9">
      <w:pPr>
        <w:rPr>
          <w:rFonts w:ascii="Arial" w:eastAsia="Times New Roman" w:hAnsi="Arial" w:cs="Arial"/>
          <w:szCs w:val="20"/>
        </w:rPr>
      </w:pPr>
    </w:p>
    <w:p w14:paraId="4B014932" w14:textId="77777777" w:rsidR="0029133E" w:rsidRDefault="0029133E" w:rsidP="00AC77B9">
      <w:pPr>
        <w:rPr>
          <w:rFonts w:ascii="Arial" w:eastAsia="Times New Roman" w:hAnsi="Arial" w:cs="Arial"/>
          <w:szCs w:val="20"/>
        </w:rPr>
      </w:pPr>
    </w:p>
    <w:p w14:paraId="33AA7334" w14:textId="77777777" w:rsidR="00C65F01" w:rsidRDefault="00C65F01" w:rsidP="00AC77B9">
      <w:pPr>
        <w:rPr>
          <w:rFonts w:ascii="Arial" w:eastAsia="Times New Roman" w:hAnsi="Arial" w:cs="Arial"/>
          <w:szCs w:val="20"/>
        </w:rPr>
      </w:pPr>
    </w:p>
    <w:p w14:paraId="59FDF607" w14:textId="77777777" w:rsidR="00154F17" w:rsidRDefault="00154F17" w:rsidP="00AC77B9">
      <w:pPr>
        <w:rPr>
          <w:rFonts w:ascii="Arial" w:eastAsia="Times New Roman" w:hAnsi="Arial" w:cs="Arial"/>
          <w:szCs w:val="20"/>
        </w:rPr>
      </w:pPr>
    </w:p>
    <w:p w14:paraId="5CD984F9" w14:textId="77777777" w:rsidR="00BA66CC" w:rsidRPr="009C60AA" w:rsidRDefault="00BA66CC" w:rsidP="00BA66CC">
      <w:pPr>
        <w:jc w:val="center"/>
        <w:rPr>
          <w:rFonts w:ascii="Arial" w:eastAsia="Calibri" w:hAnsi="Arial" w:cs="Arial"/>
          <w:b/>
          <w:sz w:val="36"/>
          <w:szCs w:val="36"/>
        </w:rPr>
      </w:pPr>
      <w:bookmarkStart w:id="5" w:name="_Hlk175759601"/>
      <w:r w:rsidRPr="009C60AA">
        <w:rPr>
          <w:rFonts w:ascii="Arial" w:eastAsia="Calibri" w:hAnsi="Arial" w:cs="Arial"/>
          <w:b/>
          <w:sz w:val="36"/>
          <w:szCs w:val="36"/>
        </w:rPr>
        <w:lastRenderedPageBreak/>
        <w:t>Modellhafte didaktische Jahresplanung für den Ausbildungsberuf</w:t>
      </w:r>
    </w:p>
    <w:p w14:paraId="1FCF1C80" w14:textId="77777777" w:rsidR="00BA66CC" w:rsidRPr="006A023D" w:rsidRDefault="00BA66CC" w:rsidP="00BA66CC">
      <w:pPr>
        <w:jc w:val="center"/>
        <w:rPr>
          <w:rFonts w:ascii="Arial" w:eastAsia="Calibri" w:hAnsi="Arial" w:cs="Arial"/>
          <w:b/>
          <w:color w:val="92D050"/>
          <w:sz w:val="36"/>
          <w:szCs w:val="36"/>
        </w:rPr>
      </w:pPr>
      <w:r w:rsidRPr="006A023D">
        <w:rPr>
          <w:rFonts w:ascii="Arial" w:eastAsia="Calibri" w:hAnsi="Arial" w:cs="Arial"/>
          <w:b/>
          <w:color w:val="92D050"/>
          <w:sz w:val="36"/>
          <w:szCs w:val="36"/>
        </w:rPr>
        <w:t>Industriekaufmann / Industriekauffrau</w:t>
      </w:r>
    </w:p>
    <w:p w14:paraId="67851E62" w14:textId="77777777" w:rsidR="00BA66CC" w:rsidRDefault="00BA66CC" w:rsidP="00BA66CC">
      <w:pPr>
        <w:spacing w:line="240" w:lineRule="auto"/>
        <w:jc w:val="center"/>
        <w:rPr>
          <w:rFonts w:ascii="Arial" w:eastAsia="Calibri" w:hAnsi="Arial" w:cs="Arial"/>
          <w:b/>
          <w:sz w:val="28"/>
          <w:szCs w:val="28"/>
        </w:rPr>
      </w:pPr>
      <w:r>
        <w:rPr>
          <w:rFonts w:ascii="Arial" w:eastAsia="Calibri" w:hAnsi="Arial" w:cs="Arial"/>
          <w:sz w:val="28"/>
          <w:szCs w:val="28"/>
        </w:rPr>
        <w:t>auf Basis des Arbeitsbuchs</w:t>
      </w:r>
      <w:r>
        <w:rPr>
          <w:rFonts w:ascii="Arial" w:eastAsia="Calibri" w:hAnsi="Arial" w:cs="Arial"/>
          <w:b/>
          <w:sz w:val="28"/>
          <w:szCs w:val="28"/>
        </w:rPr>
        <w:t xml:space="preserve"> „Lernsituationen Kompetenz im Industriebetrieb 1“ (BüroTec GmbH)</w:t>
      </w:r>
    </w:p>
    <w:p w14:paraId="78EB852B" w14:textId="77777777" w:rsidR="00BA66CC" w:rsidRDefault="00BA66CC" w:rsidP="00BA66CC">
      <w:pPr>
        <w:spacing w:line="240" w:lineRule="auto"/>
        <w:jc w:val="center"/>
        <w:rPr>
          <w:rFonts w:ascii="Arial" w:eastAsia="Calibri" w:hAnsi="Arial" w:cs="Arial"/>
          <w:sz w:val="28"/>
          <w:szCs w:val="28"/>
        </w:rPr>
      </w:pPr>
      <w:r>
        <w:rPr>
          <w:rFonts w:ascii="Arial" w:eastAsia="Calibri" w:hAnsi="Arial" w:cs="Arial"/>
          <w:sz w:val="28"/>
          <w:szCs w:val="28"/>
        </w:rPr>
        <w:t>von Michael Schmidthausen, Merkur-Nr. 1831, Merkur Verlag Rinteln</w:t>
      </w:r>
    </w:p>
    <w:p w14:paraId="7E60AE37" w14:textId="77777777" w:rsidR="00BA66CC" w:rsidRDefault="00BA66CC" w:rsidP="00BA66CC">
      <w:pPr>
        <w:spacing w:line="240" w:lineRule="auto"/>
        <w:jc w:val="center"/>
        <w:rPr>
          <w:rFonts w:ascii="Arial" w:eastAsia="Calibri" w:hAnsi="Arial" w:cs="Arial"/>
          <w:b/>
          <w:sz w:val="28"/>
          <w:szCs w:val="28"/>
        </w:rPr>
      </w:pPr>
      <w:r>
        <w:rPr>
          <w:rFonts w:ascii="Arial" w:eastAsia="Calibri" w:hAnsi="Arial" w:cs="Arial"/>
          <w:b/>
          <w:sz w:val="28"/>
          <w:szCs w:val="28"/>
        </w:rPr>
        <w:t>in Abstimmung mit dem Schulbuch „Kompetenz im Industriebetrieb 1“</w:t>
      </w:r>
    </w:p>
    <w:p w14:paraId="5E086DE3" w14:textId="77777777" w:rsidR="00BA66CC" w:rsidRDefault="00BA66CC" w:rsidP="00BA66CC">
      <w:pPr>
        <w:spacing w:line="240" w:lineRule="auto"/>
        <w:jc w:val="center"/>
        <w:rPr>
          <w:rFonts w:ascii="Arial" w:eastAsia="Calibri" w:hAnsi="Arial" w:cs="Arial"/>
          <w:sz w:val="28"/>
          <w:szCs w:val="28"/>
        </w:rPr>
      </w:pPr>
      <w:r>
        <w:rPr>
          <w:rFonts w:ascii="Arial" w:eastAsia="Calibri" w:hAnsi="Arial" w:cs="Arial"/>
          <w:sz w:val="28"/>
          <w:szCs w:val="28"/>
        </w:rPr>
        <w:t>von Boller/Hug/Schmid/Speth, Merkur-Nr. 0831, Merkur Verlag Rinteln</w:t>
      </w:r>
    </w:p>
    <w:p w14:paraId="046C8BB0" w14:textId="77777777" w:rsidR="00BA66CC" w:rsidRDefault="00BA66CC" w:rsidP="00BA66CC">
      <w:pPr>
        <w:spacing w:line="240" w:lineRule="auto"/>
        <w:jc w:val="center"/>
        <w:rPr>
          <w:rFonts w:ascii="Arial" w:eastAsia="Calibri" w:hAnsi="Arial" w:cs="Arial"/>
          <w:sz w:val="28"/>
          <w:szCs w:val="28"/>
        </w:rPr>
      </w:pPr>
    </w:p>
    <w:p w14:paraId="533799D5" w14:textId="378BEEEA" w:rsidR="00BA66CC" w:rsidRPr="009C60AA" w:rsidRDefault="00BA66CC" w:rsidP="00BA66CC">
      <w:pPr>
        <w:spacing w:line="240" w:lineRule="auto"/>
        <w:jc w:val="center"/>
        <w:rPr>
          <w:rFonts w:ascii="Arial" w:eastAsia="Calibri" w:hAnsi="Arial" w:cs="Arial"/>
          <w:b/>
          <w:color w:val="44546A" w:themeColor="text2"/>
          <w:sz w:val="48"/>
          <w:szCs w:val="48"/>
        </w:rPr>
      </w:pPr>
      <w:r w:rsidRPr="006A023D">
        <w:rPr>
          <w:rFonts w:ascii="Arial" w:eastAsia="Calibri" w:hAnsi="Arial" w:cs="Arial"/>
          <w:b/>
          <w:color w:val="92D050"/>
          <w:sz w:val="48"/>
          <w:szCs w:val="48"/>
        </w:rPr>
        <w:t>Dokumentation von Lernsituationen</w:t>
      </w:r>
      <w:r w:rsidRPr="009C60AA">
        <w:rPr>
          <w:rFonts w:ascii="Arial" w:eastAsia="Calibri" w:hAnsi="Arial" w:cs="Arial"/>
          <w:b/>
          <w:color w:val="44546A" w:themeColor="text2"/>
          <w:sz w:val="48"/>
          <w:szCs w:val="48"/>
        </w:rPr>
        <w:tab/>
      </w:r>
      <w:r w:rsidRPr="006A023D">
        <w:rPr>
          <w:rFonts w:ascii="Arial" w:eastAsia="Calibri" w:hAnsi="Arial" w:cs="Arial"/>
          <w:b/>
          <w:color w:val="FFFFFF" w:themeColor="background1"/>
          <w:sz w:val="56"/>
          <w:szCs w:val="56"/>
          <w:shd w:val="clear" w:color="auto" w:fill="92D050"/>
        </w:rPr>
        <w:t xml:space="preserve">LF </w:t>
      </w:r>
      <w:r>
        <w:rPr>
          <w:rFonts w:ascii="Arial" w:eastAsia="Calibri" w:hAnsi="Arial" w:cs="Arial"/>
          <w:b/>
          <w:color w:val="FFFFFF" w:themeColor="background1"/>
          <w:sz w:val="56"/>
          <w:szCs w:val="56"/>
          <w:shd w:val="clear" w:color="auto" w:fill="92D050"/>
        </w:rPr>
        <w:t>2</w:t>
      </w:r>
    </w:p>
    <w:p w14:paraId="17155161" w14:textId="77777777" w:rsidR="00BA66CC" w:rsidRPr="006A023D" w:rsidRDefault="00BA66CC" w:rsidP="00BA66CC">
      <w:pPr>
        <w:spacing w:line="240" w:lineRule="auto"/>
        <w:jc w:val="center"/>
        <w:rPr>
          <w:rFonts w:ascii="Arial" w:eastAsia="Calibri" w:hAnsi="Arial" w:cs="Arial"/>
          <w:b/>
          <w:color w:val="92D050"/>
        </w:rPr>
      </w:pPr>
      <w:r w:rsidRPr="006A023D">
        <w:rPr>
          <w:rFonts w:ascii="Arial" w:eastAsia="Calibri" w:hAnsi="Arial" w:cs="Arial"/>
          <w:b/>
          <w:color w:val="92D050"/>
        </w:rPr>
        <w:t>[Stand: 2024]</w:t>
      </w:r>
    </w:p>
    <w:p w14:paraId="27DFB747" w14:textId="77777777" w:rsidR="00BA66CC" w:rsidRDefault="00BA66CC" w:rsidP="00BA66CC">
      <w:pPr>
        <w:rPr>
          <w:rFonts w:ascii="Arial" w:eastAsia="Calibri" w:hAnsi="Arial" w:cs="Arial"/>
          <w:b/>
          <w:color w:val="92D050"/>
        </w:rPr>
      </w:pPr>
    </w:p>
    <w:p w14:paraId="4C86EBBE" w14:textId="77777777" w:rsidR="00BA66CC" w:rsidRPr="00EE6AA5" w:rsidRDefault="00BA66CC" w:rsidP="00BA66CC">
      <w:pPr>
        <w:rPr>
          <w:rFonts w:ascii="Arial" w:eastAsia="Calibri" w:hAnsi="Arial" w:cs="Arial"/>
          <w:b/>
          <w:color w:val="92D050"/>
        </w:rPr>
      </w:pPr>
      <w:r w:rsidRPr="00EE6AA5">
        <w:rPr>
          <w:rFonts w:ascii="Arial" w:eastAsia="Calibri" w:hAnsi="Arial" w:cs="Arial"/>
          <w:b/>
          <w:color w:val="92D050"/>
        </w:rPr>
        <w:t>Vorbemerkung:</w:t>
      </w:r>
    </w:p>
    <w:p w14:paraId="6F0EC6C4" w14:textId="77777777" w:rsidR="00BA66CC" w:rsidRPr="009C60AA" w:rsidRDefault="00BA66CC" w:rsidP="00BA66CC">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24EC38E1" w14:textId="77777777" w:rsidR="00BA66CC" w:rsidRPr="009C60AA" w:rsidRDefault="00BA66CC" w:rsidP="00BA66CC">
      <w:pPr>
        <w:ind w:left="720"/>
        <w:contextualSpacing/>
        <w:rPr>
          <w:rFonts w:ascii="Arial" w:eastAsia="Calibri" w:hAnsi="Arial" w:cs="Arial"/>
        </w:rPr>
      </w:pPr>
    </w:p>
    <w:p w14:paraId="4D737C0C" w14:textId="77777777" w:rsidR="00A76D8F" w:rsidRPr="009C60AA" w:rsidRDefault="00A76D8F" w:rsidP="00A76D8F">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w:t>
      </w:r>
      <w:r>
        <w:rPr>
          <w:rFonts w:ascii="Arial" w:eastAsia="Calibri" w:hAnsi="Arial" w:cs="Arial"/>
        </w:rPr>
        <w:t>en kann</w:t>
      </w:r>
      <w:r w:rsidRPr="009C60AA">
        <w:rPr>
          <w:rFonts w:ascii="Arial" w:eastAsia="Calibri" w:hAnsi="Arial" w:cs="Arial"/>
        </w:rPr>
        <w:t>.</w:t>
      </w:r>
      <w:r>
        <w:rPr>
          <w:rFonts w:ascii="Arial" w:eastAsia="Calibri" w:hAnsi="Arial" w:cs="Arial"/>
        </w:rPr>
        <w:t xml:space="preserve"> Die Förderung der digitalen Kompetenzen wird beeinflusst durch die organisatorischen Rahmenbedingungen, die mediale Form des Unterrichtsmaterials (E-Book, Print) und die konkrete didaktische Ausgestaltung des Lehr-Lern-Arrangements am Lernort.</w:t>
      </w:r>
    </w:p>
    <w:p w14:paraId="09C0A55D" w14:textId="77777777" w:rsidR="00BA66CC" w:rsidRPr="009C60AA" w:rsidRDefault="00BA66CC" w:rsidP="00BA66CC">
      <w:pPr>
        <w:ind w:left="720"/>
        <w:contextualSpacing/>
        <w:rPr>
          <w:rFonts w:ascii="Arial" w:eastAsia="Calibri" w:hAnsi="Arial" w:cs="Arial"/>
        </w:rPr>
      </w:pPr>
    </w:p>
    <w:p w14:paraId="3E9490F7" w14:textId="77777777" w:rsidR="00BA66CC" w:rsidRPr="009C60AA" w:rsidRDefault="00BA66CC" w:rsidP="00BA66CC">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w:t>
      </w:r>
      <w:r>
        <w:rPr>
          <w:rFonts w:ascii="Arial" w:eastAsia="Calibri" w:hAnsi="Arial" w:cs="Arial"/>
        </w:rPr>
        <w:t xml:space="preserve"> und die Lernvoraussetzungen der Lerngruppe</w:t>
      </w:r>
      <w:r w:rsidRPr="009C60AA">
        <w:rPr>
          <w:rFonts w:ascii="Arial" w:eastAsia="Calibri" w:hAnsi="Arial" w:cs="Arial"/>
        </w:rPr>
        <w:t xml:space="preserve"> angepasst werden.</w:t>
      </w:r>
    </w:p>
    <w:bookmarkEnd w:id="5"/>
    <w:p w14:paraId="648A25B3" w14:textId="77777777" w:rsidR="00BA66CC" w:rsidRDefault="00BA66CC" w:rsidP="00BA66CC">
      <w:pPr>
        <w:spacing w:after="160" w:line="259" w:lineRule="auto"/>
        <w:rPr>
          <w:rFonts w:ascii="Arial" w:eastAsia="Calibri" w:hAnsi="Arial" w:cs="Arial"/>
        </w:rPr>
      </w:pPr>
      <w:r>
        <w:rPr>
          <w:rFonts w:ascii="Arial" w:eastAsia="Calibri" w:hAnsi="Arial" w:cs="Arial"/>
        </w:rPr>
        <w:br w:type="page"/>
      </w:r>
    </w:p>
    <w:p w14:paraId="1DD2F755" w14:textId="540B27BF" w:rsidR="00D3779B" w:rsidRPr="009C60AA" w:rsidRDefault="00D3779B" w:rsidP="00D3779B">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3779B" w:rsidRPr="009C60AA" w14:paraId="5EA4EECF" w14:textId="77777777" w:rsidTr="005C2BAC">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1672C41" w14:textId="77777777" w:rsidR="00D3779B" w:rsidRPr="009C60AA" w:rsidRDefault="00D3779B" w:rsidP="005C2BAC">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296214095"/>
                <w:placeholder>
                  <w:docPart w:val="A6E45E923FA84B5B9E4580FF7AB7EE38"/>
                </w:placeholder>
              </w:sdtPr>
              <w:sdtEndPr/>
              <w:sdtContent>
                <w:r w:rsidRPr="009C60AA">
                  <w:rPr>
                    <w:rFonts w:ascii="Arial" w:eastAsia="Times New Roman" w:hAnsi="Arial" w:cs="Arial"/>
                    <w:b/>
                    <w:lang w:eastAsia="de-DE"/>
                  </w:rPr>
                  <w:t>1</w:t>
                </w:r>
              </w:sdtContent>
            </w:sdt>
          </w:p>
          <w:p w14:paraId="2E19922E" w14:textId="1C582552" w:rsidR="00D3779B" w:rsidRPr="00154F17" w:rsidRDefault="00D3779B" w:rsidP="005C2BAC">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1968508203"/>
                <w:placeholder>
                  <w:docPart w:val="A6E45E923FA84B5B9E4580FF7AB7EE38"/>
                </w:placeholder>
              </w:sdtPr>
              <w:sdtEndPr/>
              <w:sdtContent>
                <w:r>
                  <w:rPr>
                    <w:rFonts w:ascii="Arial" w:eastAsia="Times New Roman" w:hAnsi="Arial" w:cs="Arial"/>
                    <w:b/>
                    <w:lang w:eastAsia="de-DE"/>
                  </w:rPr>
                  <w:t>2</w:t>
                </w:r>
              </w:sdtContent>
            </w:sdt>
            <w:r w:rsidRPr="009C60AA">
              <w:rPr>
                <w:rFonts w:ascii="Arial" w:eastAsia="Times New Roman" w:hAnsi="Arial" w:cs="Arial"/>
                <w:lang w:eastAsia="de-DE"/>
              </w:rPr>
              <w:tab/>
              <w:t>(</w:t>
            </w:r>
            <w:r>
              <w:rPr>
                <w:rFonts w:ascii="Arial" w:eastAsia="Times New Roman" w:hAnsi="Arial" w:cs="Arial"/>
                <w:lang w:eastAsia="de-DE"/>
              </w:rPr>
              <w:t>40</w:t>
            </w:r>
            <w:r w:rsidRPr="009C60AA">
              <w:rPr>
                <w:rFonts w:ascii="Arial" w:eastAsia="Times New Roman" w:hAnsi="Arial" w:cs="Arial"/>
                <w:lang w:eastAsia="de-DE"/>
              </w:rPr>
              <w:t xml:space="preserve"> UStd.)</w:t>
            </w:r>
            <w:r w:rsidR="00154F17">
              <w:rPr>
                <w:rFonts w:ascii="Arial" w:eastAsia="Times New Roman" w:hAnsi="Arial" w:cs="Arial"/>
                <w:lang w:eastAsia="de-DE"/>
              </w:rPr>
              <w:t xml:space="preserve">        </w:t>
            </w:r>
            <w:r>
              <w:rPr>
                <w:rFonts w:ascii="Arial" w:eastAsia="Times New Roman" w:hAnsi="Arial" w:cs="Arial"/>
                <w:b/>
                <w:lang w:eastAsia="de-DE"/>
              </w:rPr>
              <w:t>Projekte planen und du</w:t>
            </w:r>
            <w:r w:rsidR="004F68CC">
              <w:rPr>
                <w:rFonts w:ascii="Arial" w:eastAsia="Times New Roman" w:hAnsi="Arial" w:cs="Arial"/>
                <w:b/>
                <w:lang w:eastAsia="de-DE"/>
              </w:rPr>
              <w:t>r</w:t>
            </w:r>
            <w:r>
              <w:rPr>
                <w:rFonts w:ascii="Arial" w:eastAsia="Times New Roman" w:hAnsi="Arial" w:cs="Arial"/>
                <w:b/>
                <w:lang w:eastAsia="de-DE"/>
              </w:rPr>
              <w:t>chführen</w:t>
            </w:r>
          </w:p>
          <w:p w14:paraId="2609BD03" w14:textId="3468B7F7" w:rsidR="00D3779B" w:rsidRPr="009C60AA" w:rsidRDefault="00D3779B" w:rsidP="005C2BAC">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sidR="00F812CF">
              <w:rPr>
                <w:rFonts w:ascii="Arial" w:eastAsia="Times New Roman" w:hAnsi="Arial" w:cs="Arial"/>
                <w:b/>
                <w:lang w:eastAsia="de-DE"/>
              </w:rPr>
              <w:t xml:space="preserve"> 1</w:t>
            </w:r>
            <w:r w:rsidRPr="009C60AA">
              <w:rPr>
                <w:rFonts w:ascii="Arial" w:eastAsia="Times New Roman" w:hAnsi="Arial" w:cs="Arial"/>
                <w:b/>
                <w:lang w:eastAsia="de-DE"/>
              </w:rPr>
              <w:tab/>
            </w:r>
            <w:r w:rsidR="00BF1010" w:rsidRPr="00BF1010">
              <w:rPr>
                <w:rFonts w:ascii="Arial" w:eastAsia="Times New Roman" w:hAnsi="Arial" w:cs="Arial"/>
                <w:bCs/>
                <w:lang w:eastAsia="de-DE"/>
              </w:rPr>
              <w:t>(2 UStd.)</w:t>
            </w:r>
            <w:r w:rsidRPr="009C60AA">
              <w:rPr>
                <w:rFonts w:ascii="Arial" w:eastAsia="Times New Roman" w:hAnsi="Arial" w:cs="Arial"/>
                <w:lang w:eastAsia="de-DE"/>
              </w:rPr>
              <w:tab/>
            </w:r>
            <w:r w:rsidR="004F68CC">
              <w:rPr>
                <w:rFonts w:ascii="Arial" w:eastAsia="Times New Roman" w:hAnsi="Arial" w:cs="Arial"/>
                <w:lang w:eastAsia="de-DE"/>
              </w:rPr>
              <w:t>Probleme im Werkstofflager angehen</w:t>
            </w:r>
          </w:p>
        </w:tc>
      </w:tr>
      <w:tr w:rsidR="00D3779B" w:rsidRPr="009C60AA" w14:paraId="384BBE38" w14:textId="77777777" w:rsidTr="005C2BAC">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86A696A"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34916208" w14:textId="54B5C4CC" w:rsidR="00D3779B" w:rsidRDefault="001932F0" w:rsidP="005C2BAC">
            <w:pPr>
              <w:spacing w:after="0"/>
              <w:rPr>
                <w:rFonts w:ascii="Arial" w:eastAsia="Times New Roman" w:hAnsi="Arial" w:cs="Arial"/>
                <w:lang w:eastAsia="de-DE"/>
              </w:rPr>
            </w:pPr>
            <w:r>
              <w:rPr>
                <w:rFonts w:ascii="Arial" w:eastAsia="Times New Roman" w:hAnsi="Arial" w:cs="Arial"/>
                <w:lang w:eastAsia="de-DE"/>
              </w:rPr>
              <w:t>Die Geschäftsführer der BüroTec GmbH besprechen sich mit dem Leiter des Werkstofflagers</w:t>
            </w:r>
            <w:r w:rsidR="007C32FF">
              <w:rPr>
                <w:rFonts w:ascii="Arial" w:eastAsia="Times New Roman" w:hAnsi="Arial" w:cs="Arial"/>
                <w:lang w:eastAsia="de-DE"/>
              </w:rPr>
              <w:t>, Herrn Balzer</w:t>
            </w:r>
            <w:r>
              <w:rPr>
                <w:rFonts w:ascii="Arial" w:eastAsia="Times New Roman" w:hAnsi="Arial" w:cs="Arial"/>
                <w:lang w:eastAsia="de-DE"/>
              </w:rPr>
              <w:t xml:space="preserve">. Anlass des Gesprächs sind anhaltende Probleme mit dem Werkstofflager. Dieses ist </w:t>
            </w:r>
            <w:r w:rsidR="00BA66CC">
              <w:rPr>
                <w:rFonts w:ascii="Arial" w:eastAsia="Times New Roman" w:hAnsi="Arial" w:cs="Arial"/>
                <w:lang w:eastAsia="de-DE"/>
              </w:rPr>
              <w:t>aufgrund</w:t>
            </w:r>
            <w:r w:rsidR="00F812CF">
              <w:rPr>
                <w:rFonts w:ascii="Arial" w:eastAsia="Times New Roman" w:hAnsi="Arial" w:cs="Arial"/>
                <w:lang w:eastAsia="de-DE"/>
              </w:rPr>
              <w:t xml:space="preserve"> </w:t>
            </w:r>
            <w:r>
              <w:rPr>
                <w:rFonts w:ascii="Arial" w:eastAsia="Times New Roman" w:hAnsi="Arial" w:cs="Arial"/>
                <w:lang w:eastAsia="de-DE"/>
              </w:rPr>
              <w:t>steigende</w:t>
            </w:r>
            <w:r w:rsidR="00BA66CC">
              <w:rPr>
                <w:rFonts w:ascii="Arial" w:eastAsia="Times New Roman" w:hAnsi="Arial" w:cs="Arial"/>
                <w:lang w:eastAsia="de-DE"/>
              </w:rPr>
              <w:t>r</w:t>
            </w:r>
            <w:r>
              <w:rPr>
                <w:rFonts w:ascii="Arial" w:eastAsia="Times New Roman" w:hAnsi="Arial" w:cs="Arial"/>
                <w:lang w:eastAsia="de-DE"/>
              </w:rPr>
              <w:t xml:space="preserve"> Produktionszahlen mittlerweile zu klein, was </w:t>
            </w:r>
            <w:r w:rsidR="007C32FF">
              <w:rPr>
                <w:rFonts w:ascii="Arial" w:eastAsia="Times New Roman" w:hAnsi="Arial" w:cs="Arial"/>
                <w:lang w:eastAsia="de-DE"/>
              </w:rPr>
              <w:t xml:space="preserve">immer häufiger zu Störungen im Produktionsprozess führt. Herr Balzer wurde damit beauftragt, Lösungsalternativen zu finden und stellt diese im Gespräch vor. Am sinnvollsten erscheint, auf bisher unbebauten Geländeflächen ein größeres Lager zu errichten. Das Projekt würde ca. 1 Mio.€ kosten und ungefähr 6 Monate Bauzeit beanspruchen. </w:t>
            </w:r>
          </w:p>
          <w:p w14:paraId="255B0F21" w14:textId="77777777" w:rsidR="002255DF" w:rsidRPr="009C60AA" w:rsidRDefault="002255DF" w:rsidP="005C2BAC">
            <w:pPr>
              <w:spacing w:after="0"/>
              <w:rPr>
                <w:rFonts w:ascii="Arial" w:eastAsia="Times New Roman" w:hAnsi="Arial" w:cs="Arial"/>
                <w:lang w:eastAsia="de-DE"/>
              </w:rPr>
            </w:pPr>
          </w:p>
        </w:tc>
        <w:tc>
          <w:tcPr>
            <w:tcW w:w="7273" w:type="dxa"/>
            <w:tcBorders>
              <w:top w:val="single" w:sz="4" w:space="0" w:color="auto"/>
              <w:left w:val="single" w:sz="4" w:space="0" w:color="auto"/>
              <w:bottom w:val="single" w:sz="4" w:space="0" w:color="auto"/>
              <w:right w:val="single" w:sz="4" w:space="0" w:color="auto"/>
            </w:tcBorders>
          </w:tcPr>
          <w:p w14:paraId="5309ABB0" w14:textId="10F7C479" w:rsidR="00D3779B" w:rsidRPr="004B168F" w:rsidRDefault="00D3779B" w:rsidP="004B168F">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57B6F08E" w14:textId="77777777" w:rsidR="00D3779B" w:rsidRDefault="007C32FF" w:rsidP="00BA66CC">
            <w:pPr>
              <w:pStyle w:val="Listenabsatz"/>
              <w:numPr>
                <w:ilvl w:val="0"/>
                <w:numId w:val="56"/>
              </w:numPr>
              <w:spacing w:after="0"/>
              <w:ind w:left="306" w:hanging="284"/>
              <w:rPr>
                <w:rFonts w:ascii="Arial" w:eastAsia="Calibri" w:hAnsi="Arial" w:cs="Arial"/>
              </w:rPr>
            </w:pPr>
            <w:r>
              <w:rPr>
                <w:rFonts w:ascii="Arial" w:eastAsia="Calibri" w:hAnsi="Arial" w:cs="Arial"/>
              </w:rPr>
              <w:t xml:space="preserve">Projektskizze zum Einstiegsszenario </w:t>
            </w:r>
          </w:p>
          <w:p w14:paraId="350C6A03" w14:textId="31384EE0" w:rsidR="007C32FF" w:rsidRPr="007C32FF" w:rsidRDefault="007C32FF" w:rsidP="00BA66CC">
            <w:pPr>
              <w:pStyle w:val="Listenabsatz"/>
              <w:numPr>
                <w:ilvl w:val="0"/>
                <w:numId w:val="56"/>
              </w:numPr>
              <w:spacing w:after="0"/>
              <w:ind w:left="306" w:hanging="284"/>
              <w:rPr>
                <w:rFonts w:ascii="Arial" w:eastAsia="Calibri" w:hAnsi="Arial" w:cs="Arial"/>
              </w:rPr>
            </w:pPr>
            <w:r>
              <w:rPr>
                <w:rFonts w:ascii="Arial" w:eastAsia="Calibri" w:hAnsi="Arial" w:cs="Arial"/>
              </w:rPr>
              <w:t>Informationspapier</w:t>
            </w:r>
            <w:r w:rsidR="00624670">
              <w:rPr>
                <w:rFonts w:ascii="Arial" w:eastAsia="Calibri" w:hAnsi="Arial" w:cs="Arial"/>
              </w:rPr>
              <w:t xml:space="preserve"> (Lückentext)</w:t>
            </w:r>
            <w:r>
              <w:rPr>
                <w:rFonts w:ascii="Arial" w:eastAsia="Calibri" w:hAnsi="Arial" w:cs="Arial"/>
              </w:rPr>
              <w:t xml:space="preserve"> </w:t>
            </w:r>
            <w:r w:rsidR="00B87356">
              <w:rPr>
                <w:rFonts w:ascii="Arial" w:eastAsia="Calibri" w:hAnsi="Arial" w:cs="Arial"/>
              </w:rPr>
              <w:t>‚</w:t>
            </w:r>
            <w:r>
              <w:rPr>
                <w:rFonts w:ascii="Arial" w:eastAsia="Calibri" w:hAnsi="Arial" w:cs="Arial"/>
              </w:rPr>
              <w:t>Projektmanagement – Was ist das?</w:t>
            </w:r>
            <w:r w:rsidR="00B87356">
              <w:rPr>
                <w:rFonts w:ascii="Arial" w:eastAsia="Calibri" w:hAnsi="Arial" w:cs="Arial"/>
              </w:rPr>
              <w:t>‘</w:t>
            </w:r>
          </w:p>
        </w:tc>
      </w:tr>
      <w:tr w:rsidR="00D3779B" w:rsidRPr="009C60AA" w14:paraId="2434B2E0" w14:textId="77777777" w:rsidTr="005C2BAC">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CCD4EF9"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7B5B7E1F" w14:textId="626AA7DB" w:rsidR="00D3779B" w:rsidRPr="009C60AA" w:rsidRDefault="00D3779B"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760E0A2A" w14:textId="519195E9" w:rsidR="00D3779B" w:rsidRDefault="00EF12B6"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e</w:t>
            </w:r>
            <w:r w:rsidR="007C32FF">
              <w:rPr>
                <w:rFonts w:ascii="Arial" w:eastAsia="MS Mincho" w:hAnsi="Arial" w:cs="Arial"/>
                <w:lang w:eastAsia="de-DE"/>
              </w:rPr>
              <w:t>in Projekt zu definieren und eine Projektskizze anzufertigen</w:t>
            </w:r>
          </w:p>
          <w:p w14:paraId="00025909" w14:textId="5083E3AC" w:rsidR="007C32FF" w:rsidRPr="00AA758B" w:rsidRDefault="007C32FF" w:rsidP="00AA758B">
            <w:pPr>
              <w:numPr>
                <w:ilvl w:val="0"/>
                <w:numId w:val="3"/>
              </w:numPr>
              <w:spacing w:after="0" w:line="240" w:lineRule="auto"/>
              <w:rPr>
                <w:rFonts w:ascii="Arial" w:eastAsia="MS Mincho" w:hAnsi="Arial" w:cs="Arial"/>
                <w:lang w:eastAsia="de-DE"/>
              </w:rPr>
            </w:pPr>
            <w:r>
              <w:rPr>
                <w:rFonts w:ascii="Arial" w:eastAsia="MS Mincho" w:hAnsi="Arial" w:cs="Arial"/>
                <w:lang w:eastAsia="de-DE"/>
              </w:rPr>
              <w:t>Ziele und Merkmale des Projektmanagements zu bestimmen</w:t>
            </w:r>
          </w:p>
        </w:tc>
        <w:tc>
          <w:tcPr>
            <w:tcW w:w="7273" w:type="dxa"/>
            <w:tcBorders>
              <w:top w:val="single" w:sz="4" w:space="0" w:color="auto"/>
              <w:left w:val="single" w:sz="4" w:space="0" w:color="auto"/>
              <w:bottom w:val="single" w:sz="4" w:space="0" w:color="auto"/>
              <w:right w:val="single" w:sz="4" w:space="0" w:color="auto"/>
            </w:tcBorders>
            <w:hideMark/>
          </w:tcPr>
          <w:p w14:paraId="751E65CA"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7CF80472" w14:textId="5388A329" w:rsidR="00BA43CF" w:rsidRPr="00BA43CF" w:rsidRDefault="00F812CF" w:rsidP="00BA43CF">
            <w:pPr>
              <w:numPr>
                <w:ilvl w:val="0"/>
                <w:numId w:val="12"/>
              </w:numPr>
              <w:spacing w:after="0" w:line="240" w:lineRule="auto"/>
              <w:ind w:left="357" w:hanging="357"/>
              <w:rPr>
                <w:rFonts w:ascii="Arial" w:eastAsia="Times New Roman" w:hAnsi="Arial" w:cs="Arial"/>
              </w:rPr>
            </w:pPr>
            <w:r>
              <w:rPr>
                <w:rFonts w:ascii="Arial" w:eastAsia="Times New Roman" w:hAnsi="Arial" w:cs="Arial"/>
              </w:rPr>
              <w:t>Definition Projekt</w:t>
            </w:r>
          </w:p>
          <w:p w14:paraId="0EF3BC76" w14:textId="77777777" w:rsidR="00D3779B" w:rsidRDefault="00F812CF" w:rsidP="00E365F5">
            <w:pPr>
              <w:numPr>
                <w:ilvl w:val="0"/>
                <w:numId w:val="12"/>
              </w:numPr>
              <w:spacing w:after="0" w:line="240" w:lineRule="auto"/>
              <w:ind w:left="357" w:hanging="357"/>
              <w:rPr>
                <w:rFonts w:ascii="Arial" w:eastAsia="Times New Roman" w:hAnsi="Arial" w:cs="Arial"/>
              </w:rPr>
            </w:pPr>
            <w:r>
              <w:rPr>
                <w:rFonts w:ascii="Arial" w:eastAsia="Times New Roman" w:hAnsi="Arial" w:cs="Arial"/>
              </w:rPr>
              <w:t>Abgrenzung zwischen betrieblichem Projekt und Geschäftsprozess</w:t>
            </w:r>
          </w:p>
          <w:p w14:paraId="2A33E714" w14:textId="771D78F3" w:rsidR="00F812CF" w:rsidRPr="00AA758B" w:rsidRDefault="00F812CF" w:rsidP="00AA758B">
            <w:pPr>
              <w:numPr>
                <w:ilvl w:val="0"/>
                <w:numId w:val="12"/>
              </w:numPr>
              <w:spacing w:after="0" w:line="240" w:lineRule="auto"/>
              <w:ind w:left="357" w:hanging="357"/>
              <w:rPr>
                <w:rFonts w:ascii="Arial" w:eastAsia="Times New Roman" w:hAnsi="Arial" w:cs="Arial"/>
              </w:rPr>
            </w:pPr>
            <w:r>
              <w:rPr>
                <w:rFonts w:ascii="Arial" w:eastAsia="Times New Roman" w:hAnsi="Arial" w:cs="Arial"/>
              </w:rPr>
              <w:t>Elemente der Projektskizze</w:t>
            </w:r>
          </w:p>
        </w:tc>
      </w:tr>
      <w:tr w:rsidR="00D3779B" w:rsidRPr="009C60AA" w14:paraId="341B197E"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4BEEF3A"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7BEC5238" w14:textId="18B8EC51" w:rsidR="00D3779B" w:rsidRPr="009C60AA" w:rsidRDefault="00637411" w:rsidP="005C2BAC">
            <w:pPr>
              <w:spacing w:after="0"/>
              <w:rPr>
                <w:rFonts w:ascii="Arial" w:eastAsia="Times New Roman" w:hAnsi="Arial" w:cs="Arial"/>
                <w:lang w:eastAsia="de-DE"/>
              </w:rPr>
            </w:pPr>
            <w:r>
              <w:rPr>
                <w:rFonts w:ascii="Arial" w:eastAsia="Times New Roman" w:hAnsi="Arial" w:cs="Arial"/>
                <w:lang w:eastAsia="de-DE"/>
              </w:rPr>
              <w:t>Einzel-, Partner- und Gruppenarbeit</w:t>
            </w:r>
            <w:r w:rsidR="004A5617">
              <w:rPr>
                <w:rFonts w:ascii="Arial" w:eastAsia="Times New Roman" w:hAnsi="Arial" w:cs="Arial"/>
                <w:lang w:eastAsia="de-DE"/>
              </w:rPr>
              <w:t xml:space="preserve">, </w:t>
            </w:r>
            <w:r>
              <w:rPr>
                <w:rFonts w:ascii="Arial" w:eastAsia="Times New Roman" w:hAnsi="Arial" w:cs="Arial"/>
                <w:lang w:eastAsia="de-DE"/>
              </w:rPr>
              <w:t>Arbeit mit digitalem Endgerät</w:t>
            </w:r>
            <w:r w:rsidR="006521C9">
              <w:rPr>
                <w:rFonts w:ascii="Arial" w:eastAsia="Times New Roman" w:hAnsi="Arial" w:cs="Arial"/>
                <w:lang w:eastAsia="de-DE"/>
              </w:rPr>
              <w:t>, Arbeit mit einem Textverarbeitungsprogramm</w:t>
            </w:r>
          </w:p>
        </w:tc>
      </w:tr>
      <w:tr w:rsidR="00D3779B" w:rsidRPr="009C60AA" w14:paraId="423F4F23" w14:textId="77777777" w:rsidTr="005C2BAC">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EADC706" w14:textId="77777777" w:rsidR="00D3779B" w:rsidRPr="009C60AA" w:rsidRDefault="00D3779B"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p w14:paraId="49183DD6" w14:textId="77777777" w:rsidR="001837AF" w:rsidRPr="009C60AA" w:rsidRDefault="001837AF" w:rsidP="001837AF">
            <w:pPr>
              <w:numPr>
                <w:ilvl w:val="0"/>
                <w:numId w:val="6"/>
              </w:numPr>
              <w:tabs>
                <w:tab w:val="left" w:pos="1985"/>
                <w:tab w:val="left" w:pos="3402"/>
              </w:tabs>
              <w:spacing w:after="6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420906A5" w14:textId="77777777" w:rsidR="001837AF" w:rsidRDefault="001837AF" w:rsidP="001837AF">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4401176A" w14:textId="58AB5476" w:rsidR="00D96AF2" w:rsidRDefault="00D96AF2" w:rsidP="001837AF">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2D7ECA6E" w14:textId="641F3798" w:rsidR="006521C9" w:rsidRDefault="006521C9" w:rsidP="001837AF">
            <w:pPr>
              <w:numPr>
                <w:ilvl w:val="0"/>
                <w:numId w:val="6"/>
              </w:numPr>
              <w:tabs>
                <w:tab w:val="left" w:pos="1985"/>
                <w:tab w:val="left" w:pos="3402"/>
              </w:tabs>
              <w:spacing w:after="60" w:line="240" w:lineRule="auto"/>
              <w:rPr>
                <w:rFonts w:ascii="Arial" w:eastAsia="Times New Roman" w:hAnsi="Arial" w:cs="Arial"/>
                <w:szCs w:val="20"/>
                <w:lang w:eastAsia="de-DE"/>
              </w:rPr>
            </w:pPr>
            <w:r>
              <w:rPr>
                <w:rFonts w:ascii="Arial" w:eastAsia="Times New Roman" w:hAnsi="Arial" w:cs="Arial"/>
                <w:szCs w:val="20"/>
                <w:lang w:eastAsia="de-DE"/>
              </w:rPr>
              <w:t>Anwendung von Grundlagen eines Textverarbeitungsprogrammes</w:t>
            </w:r>
          </w:p>
          <w:p w14:paraId="3BB8F943" w14:textId="77777777" w:rsidR="00D3779B" w:rsidRPr="009C60AA" w:rsidRDefault="00D3779B" w:rsidP="001837AF">
            <w:pPr>
              <w:spacing w:after="0" w:line="240" w:lineRule="auto"/>
              <w:contextualSpacing/>
              <w:rPr>
                <w:rFonts w:ascii="Arial" w:eastAsia="Calibri" w:hAnsi="Arial" w:cs="Arial"/>
                <w:lang w:eastAsia="de-DE"/>
              </w:rPr>
            </w:pPr>
          </w:p>
        </w:tc>
      </w:tr>
      <w:tr w:rsidR="00D3779B" w:rsidRPr="009C60AA" w14:paraId="54DF1AA4"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5DEF436D" w14:textId="2E0C90F4" w:rsidR="002E1CE5" w:rsidRPr="002E1CE5" w:rsidRDefault="002E1CE5" w:rsidP="002E1CE5">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031BE204"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11CBDCB7" w14:textId="0E5953BD" w:rsidR="00D3779B" w:rsidRPr="0074219A" w:rsidRDefault="00B47EC5" w:rsidP="005C2BAC">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D3779B" w:rsidRPr="009C60AA" w14:paraId="1D3C4721"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E0DEE55" w14:textId="77777777" w:rsidR="00D3779B" w:rsidRPr="009C60AA" w:rsidRDefault="00D3779B" w:rsidP="005C2BAC">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477CE3CF" w14:textId="150E1A2C" w:rsidR="00D3779B" w:rsidRPr="009C60AA" w:rsidRDefault="007B0BAB" w:rsidP="005C2BAC">
            <w:pPr>
              <w:spacing w:after="0"/>
              <w:rPr>
                <w:rFonts w:ascii="Arial" w:eastAsia="Times New Roman" w:hAnsi="Arial" w:cs="Arial"/>
                <w:lang w:eastAsia="de-DE"/>
              </w:rPr>
            </w:pPr>
            <w:r>
              <w:rPr>
                <w:rFonts w:ascii="Arial" w:eastAsia="Times New Roman" w:hAnsi="Arial" w:cs="Arial"/>
                <w:lang w:eastAsia="de-DE"/>
              </w:rPr>
              <w:t>Digitales Endgerät</w:t>
            </w:r>
            <w:r w:rsidR="006521C9">
              <w:rPr>
                <w:rFonts w:ascii="Arial" w:eastAsia="Times New Roman" w:hAnsi="Arial" w:cs="Arial"/>
                <w:lang w:eastAsia="de-DE"/>
              </w:rPr>
              <w:t>, Textverarbeitungsprogramm</w:t>
            </w:r>
          </w:p>
        </w:tc>
      </w:tr>
    </w:tbl>
    <w:p w14:paraId="4EDB6B70" w14:textId="12A310CC" w:rsidR="00AC77B9" w:rsidRPr="0054399D" w:rsidRDefault="00AC77B9" w:rsidP="00D3779B">
      <w:pPr>
        <w:spacing w:after="0" w:line="240" w:lineRule="auto"/>
        <w:contextualSpacing/>
        <w:rPr>
          <w:rFonts w:ascii="Arial" w:eastAsia="Times New Roman" w:hAnsi="Arial" w:cs="Arial"/>
          <w:b/>
          <w:sz w:val="28"/>
          <w:szCs w:val="20"/>
        </w:rPr>
      </w:pPr>
      <w:r w:rsidRPr="0054399D">
        <w:rPr>
          <w:rFonts w:ascii="Arial" w:eastAsia="Times New Roman" w:hAnsi="Arial" w:cs="Arial"/>
          <w:b/>
          <w:sz w:val="28"/>
          <w:szCs w:val="20"/>
        </w:rPr>
        <w:br w:type="page"/>
      </w:r>
    </w:p>
    <w:p w14:paraId="0A942F84" w14:textId="77777777" w:rsidR="0074219A" w:rsidRPr="009C60AA" w:rsidRDefault="0074219A" w:rsidP="0074219A">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159"/>
      </w:tblGrid>
      <w:tr w:rsidR="0074219A" w:rsidRPr="009C60AA" w14:paraId="22074106" w14:textId="77777777" w:rsidTr="00B83D46">
        <w:trPr>
          <w:jc w:val="center"/>
        </w:trPr>
        <w:tc>
          <w:tcPr>
            <w:tcW w:w="14454" w:type="dxa"/>
            <w:gridSpan w:val="2"/>
            <w:tcBorders>
              <w:top w:val="single" w:sz="4" w:space="0" w:color="auto"/>
              <w:left w:val="single" w:sz="4" w:space="0" w:color="auto"/>
              <w:bottom w:val="single" w:sz="4" w:space="0" w:color="auto"/>
              <w:right w:val="single" w:sz="4" w:space="0" w:color="auto"/>
            </w:tcBorders>
            <w:hideMark/>
          </w:tcPr>
          <w:p w14:paraId="71EF994A" w14:textId="77777777" w:rsidR="0074219A" w:rsidRPr="009C60AA" w:rsidRDefault="0074219A" w:rsidP="005C2BAC">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346239123"/>
                <w:placeholder>
                  <w:docPart w:val="79DC2641DA0D4780B6D86B775354B14E"/>
                </w:placeholder>
              </w:sdtPr>
              <w:sdtEndPr/>
              <w:sdtContent>
                <w:r w:rsidRPr="009C60AA">
                  <w:rPr>
                    <w:rFonts w:ascii="Arial" w:eastAsia="Times New Roman" w:hAnsi="Arial" w:cs="Arial"/>
                    <w:b/>
                    <w:lang w:eastAsia="de-DE"/>
                  </w:rPr>
                  <w:t>1</w:t>
                </w:r>
              </w:sdtContent>
            </w:sdt>
          </w:p>
          <w:p w14:paraId="0FD8B0E2" w14:textId="77777777" w:rsidR="0074219A" w:rsidRPr="00154F17" w:rsidRDefault="0074219A" w:rsidP="005C2BAC">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1994066567"/>
                <w:placeholder>
                  <w:docPart w:val="79DC2641DA0D4780B6D86B775354B14E"/>
                </w:placeholder>
              </w:sdtPr>
              <w:sdtEndPr/>
              <w:sdtContent>
                <w:r>
                  <w:rPr>
                    <w:rFonts w:ascii="Arial" w:eastAsia="Times New Roman" w:hAnsi="Arial" w:cs="Arial"/>
                    <w:b/>
                    <w:lang w:eastAsia="de-DE"/>
                  </w:rPr>
                  <w:t>2</w:t>
                </w:r>
              </w:sdtContent>
            </w:sdt>
            <w:r w:rsidRPr="009C60AA">
              <w:rPr>
                <w:rFonts w:ascii="Arial" w:eastAsia="Times New Roman" w:hAnsi="Arial" w:cs="Arial"/>
                <w:lang w:eastAsia="de-DE"/>
              </w:rPr>
              <w:tab/>
              <w:t>(</w:t>
            </w:r>
            <w:r>
              <w:rPr>
                <w:rFonts w:ascii="Arial" w:eastAsia="Times New Roman" w:hAnsi="Arial" w:cs="Arial"/>
                <w:lang w:eastAsia="de-DE"/>
              </w:rPr>
              <w:t>40</w:t>
            </w:r>
            <w:r w:rsidRPr="009C60AA">
              <w:rPr>
                <w:rFonts w:ascii="Arial" w:eastAsia="Times New Roman" w:hAnsi="Arial" w:cs="Arial"/>
                <w:lang w:eastAsia="de-DE"/>
              </w:rPr>
              <w:t xml:space="preserve"> UStd.)</w:t>
            </w:r>
            <w:r>
              <w:rPr>
                <w:rFonts w:ascii="Arial" w:eastAsia="Times New Roman" w:hAnsi="Arial" w:cs="Arial"/>
                <w:lang w:eastAsia="de-DE"/>
              </w:rPr>
              <w:t xml:space="preserve">        </w:t>
            </w:r>
            <w:r>
              <w:rPr>
                <w:rFonts w:ascii="Arial" w:eastAsia="Times New Roman" w:hAnsi="Arial" w:cs="Arial"/>
                <w:b/>
                <w:lang w:eastAsia="de-DE"/>
              </w:rPr>
              <w:t>Projekte planen und durchführen</w:t>
            </w:r>
          </w:p>
          <w:p w14:paraId="07069177" w14:textId="72840484" w:rsidR="0074219A" w:rsidRPr="009C60AA" w:rsidRDefault="0074219A" w:rsidP="005C2BAC">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w:t>
            </w:r>
            <w:r w:rsidR="009763B8">
              <w:rPr>
                <w:rFonts w:ascii="Arial" w:eastAsia="Times New Roman" w:hAnsi="Arial" w:cs="Arial"/>
                <w:b/>
                <w:lang w:eastAsia="de-DE"/>
              </w:rPr>
              <w:t>2</w:t>
            </w:r>
            <w:r w:rsidRPr="009C60AA">
              <w:rPr>
                <w:rFonts w:ascii="Arial" w:eastAsia="Times New Roman" w:hAnsi="Arial" w:cs="Arial"/>
                <w:b/>
                <w:lang w:eastAsia="de-DE"/>
              </w:rPr>
              <w:tab/>
            </w:r>
            <w:r w:rsidR="00BF1010" w:rsidRPr="00BF1010">
              <w:rPr>
                <w:rFonts w:ascii="Arial" w:eastAsia="Times New Roman" w:hAnsi="Arial" w:cs="Arial"/>
                <w:bCs/>
                <w:lang w:eastAsia="de-DE"/>
              </w:rPr>
              <w:t>(4 UStd.)</w:t>
            </w:r>
            <w:r w:rsidRPr="009C60AA">
              <w:rPr>
                <w:rFonts w:ascii="Arial" w:eastAsia="Times New Roman" w:hAnsi="Arial" w:cs="Arial"/>
                <w:lang w:eastAsia="de-DE"/>
              </w:rPr>
              <w:tab/>
            </w:r>
            <w:r w:rsidR="004B168F">
              <w:rPr>
                <w:rFonts w:ascii="Arial" w:eastAsia="Times New Roman" w:hAnsi="Arial" w:cs="Arial"/>
                <w:lang w:eastAsia="de-DE"/>
              </w:rPr>
              <w:t xml:space="preserve">Eine neue Lagerhalle </w:t>
            </w:r>
            <w:r w:rsidR="00026A4C">
              <w:rPr>
                <w:rFonts w:ascii="Arial" w:eastAsia="Times New Roman" w:hAnsi="Arial" w:cs="Arial"/>
                <w:lang w:eastAsia="de-DE"/>
              </w:rPr>
              <w:t>planen</w:t>
            </w:r>
            <w:r w:rsidR="004B168F">
              <w:rPr>
                <w:rFonts w:ascii="Arial" w:eastAsia="Times New Roman" w:hAnsi="Arial" w:cs="Arial"/>
                <w:lang w:eastAsia="de-DE"/>
              </w:rPr>
              <w:t xml:space="preserve"> </w:t>
            </w:r>
          </w:p>
        </w:tc>
      </w:tr>
      <w:tr w:rsidR="0074219A" w:rsidRPr="009C60AA" w14:paraId="5F9CCEBA" w14:textId="77777777" w:rsidTr="00B83D46">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0B563EE7" w14:textId="77777777" w:rsidR="0074219A" w:rsidRPr="009C60AA" w:rsidRDefault="0074219A"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2F45D45B" w14:textId="62420901" w:rsidR="0074219A" w:rsidRDefault="004B168F" w:rsidP="0074219A">
            <w:pPr>
              <w:spacing w:after="0"/>
              <w:rPr>
                <w:rFonts w:ascii="Arial" w:eastAsia="Times New Roman" w:hAnsi="Arial" w:cs="Arial"/>
                <w:lang w:eastAsia="de-DE"/>
              </w:rPr>
            </w:pPr>
            <w:r>
              <w:rPr>
                <w:rFonts w:ascii="Arial" w:eastAsia="Times New Roman" w:hAnsi="Arial" w:cs="Arial"/>
                <w:lang w:eastAsia="de-DE"/>
              </w:rPr>
              <w:t>Die Projektskizze zum Neubau der Lagerhalle überzeugt die Geschäftsführung der BüroTec GmbH, gemeinsam mit der Controllerin und zwei Mitarbeitern aus dem Einkauf und einem Lagermitarbeiter soll Herr Balzer den Neubau koordinieren. In einem Kick-</w:t>
            </w:r>
            <w:r w:rsidR="00A76D8F">
              <w:rPr>
                <w:rFonts w:ascii="Arial" w:eastAsia="Times New Roman" w:hAnsi="Arial" w:cs="Arial"/>
                <w:lang w:eastAsia="de-DE"/>
              </w:rPr>
              <w:t>o</w:t>
            </w:r>
            <w:r>
              <w:rPr>
                <w:rFonts w:ascii="Arial" w:eastAsia="Times New Roman" w:hAnsi="Arial" w:cs="Arial"/>
                <w:lang w:eastAsia="de-DE"/>
              </w:rPr>
              <w:t>ff-Meeting wird ein erstes Brainstorming durchgeführt, um die Elemente eines Projektstrukturplans zu bestimmen.</w:t>
            </w:r>
          </w:p>
          <w:p w14:paraId="5F8A5121" w14:textId="77777777" w:rsidR="00A76D8F" w:rsidRDefault="00A76D8F" w:rsidP="0074219A">
            <w:pPr>
              <w:spacing w:after="0"/>
              <w:rPr>
                <w:rFonts w:ascii="Arial" w:eastAsia="Times New Roman" w:hAnsi="Arial" w:cs="Arial"/>
                <w:lang w:eastAsia="de-DE"/>
              </w:rPr>
            </w:pPr>
          </w:p>
          <w:p w14:paraId="5478FEC1" w14:textId="13EE2D24" w:rsidR="00BA66CC" w:rsidRPr="009C60AA" w:rsidRDefault="00BA66CC" w:rsidP="0074219A">
            <w:pPr>
              <w:spacing w:after="0"/>
              <w:rPr>
                <w:rFonts w:ascii="Arial" w:eastAsia="Times New Roman" w:hAnsi="Arial" w:cs="Arial"/>
                <w:lang w:eastAsia="de-DE"/>
              </w:rPr>
            </w:pPr>
          </w:p>
        </w:tc>
        <w:tc>
          <w:tcPr>
            <w:tcW w:w="7159" w:type="dxa"/>
            <w:tcBorders>
              <w:top w:val="single" w:sz="4" w:space="0" w:color="auto"/>
              <w:left w:val="single" w:sz="4" w:space="0" w:color="auto"/>
              <w:bottom w:val="single" w:sz="4" w:space="0" w:color="auto"/>
              <w:right w:val="single" w:sz="4" w:space="0" w:color="auto"/>
            </w:tcBorders>
          </w:tcPr>
          <w:p w14:paraId="53D11071" w14:textId="3F112CFD" w:rsidR="0074219A" w:rsidRPr="004B168F" w:rsidRDefault="0074219A" w:rsidP="004B168F">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37D43762" w14:textId="77777777" w:rsidR="004A0C40" w:rsidRDefault="004A0C40" w:rsidP="00BA66CC">
            <w:pPr>
              <w:pStyle w:val="Listenabsatz"/>
              <w:numPr>
                <w:ilvl w:val="0"/>
                <w:numId w:val="56"/>
              </w:numPr>
              <w:spacing w:after="0"/>
              <w:ind w:left="306" w:hanging="284"/>
              <w:rPr>
                <w:rFonts w:ascii="Arial" w:eastAsia="Calibri" w:hAnsi="Arial" w:cs="Arial"/>
              </w:rPr>
            </w:pPr>
            <w:r>
              <w:rPr>
                <w:rFonts w:ascii="Arial" w:eastAsia="Calibri" w:hAnsi="Arial" w:cs="Arial"/>
              </w:rPr>
              <w:t>Mindmap (Erstellung nach der 6-3-5-Methode)</w:t>
            </w:r>
          </w:p>
          <w:p w14:paraId="24FF009C" w14:textId="77777777" w:rsidR="004A0C40" w:rsidRDefault="004A0C40" w:rsidP="00BA66CC">
            <w:pPr>
              <w:pStyle w:val="Listenabsatz"/>
              <w:numPr>
                <w:ilvl w:val="0"/>
                <w:numId w:val="56"/>
              </w:numPr>
              <w:spacing w:after="0"/>
              <w:ind w:left="306" w:hanging="284"/>
              <w:rPr>
                <w:rFonts w:ascii="Arial" w:eastAsia="Calibri" w:hAnsi="Arial" w:cs="Arial"/>
              </w:rPr>
            </w:pPr>
            <w:r>
              <w:rPr>
                <w:rFonts w:ascii="Arial" w:eastAsia="Calibri" w:hAnsi="Arial" w:cs="Arial"/>
              </w:rPr>
              <w:t xml:space="preserve">Ergebnispräsentation Projektstrukturplan </w:t>
            </w:r>
          </w:p>
          <w:p w14:paraId="5B4C72BF" w14:textId="77777777" w:rsidR="004A0C40" w:rsidRDefault="004A0C40" w:rsidP="00BA66CC">
            <w:pPr>
              <w:pStyle w:val="Listenabsatz"/>
              <w:numPr>
                <w:ilvl w:val="0"/>
                <w:numId w:val="56"/>
              </w:numPr>
              <w:spacing w:after="0"/>
              <w:ind w:left="306" w:hanging="284"/>
              <w:rPr>
                <w:rFonts w:ascii="Arial" w:eastAsia="Calibri" w:hAnsi="Arial" w:cs="Arial"/>
              </w:rPr>
            </w:pPr>
            <w:r>
              <w:rPr>
                <w:rFonts w:ascii="Arial" w:eastAsia="Calibri" w:hAnsi="Arial" w:cs="Arial"/>
              </w:rPr>
              <w:t xml:space="preserve">Vorgangsliste </w:t>
            </w:r>
          </w:p>
          <w:p w14:paraId="7BD96FA4" w14:textId="08B13D07" w:rsidR="004A0C40" w:rsidRPr="004A0C40" w:rsidRDefault="004A0C40" w:rsidP="00BA66CC">
            <w:pPr>
              <w:pStyle w:val="Listenabsatz"/>
              <w:numPr>
                <w:ilvl w:val="0"/>
                <w:numId w:val="56"/>
              </w:numPr>
              <w:spacing w:after="0"/>
              <w:ind w:left="306" w:hanging="284"/>
              <w:rPr>
                <w:rFonts w:ascii="Arial" w:eastAsia="Calibri" w:hAnsi="Arial" w:cs="Arial"/>
              </w:rPr>
            </w:pPr>
            <w:r>
              <w:rPr>
                <w:rFonts w:ascii="Arial" w:eastAsia="Calibri" w:hAnsi="Arial" w:cs="Arial"/>
              </w:rPr>
              <w:t>Gant</w:t>
            </w:r>
            <w:r w:rsidR="001A1FCF">
              <w:rPr>
                <w:rFonts w:ascii="Arial" w:eastAsia="Calibri" w:hAnsi="Arial" w:cs="Arial"/>
              </w:rPr>
              <w:t>t-D</w:t>
            </w:r>
            <w:r>
              <w:rPr>
                <w:rFonts w:ascii="Arial" w:eastAsia="Calibri" w:hAnsi="Arial" w:cs="Arial"/>
              </w:rPr>
              <w:t>iagramm</w:t>
            </w:r>
          </w:p>
        </w:tc>
      </w:tr>
      <w:tr w:rsidR="0074219A" w:rsidRPr="009C60AA" w14:paraId="2ECC51A1" w14:textId="77777777" w:rsidTr="00B83D46">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1DB3A1FE" w14:textId="77777777" w:rsidR="0074219A" w:rsidRPr="009C60AA" w:rsidRDefault="0074219A"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0F5A60BF" w14:textId="1A60529E" w:rsidR="0074219A" w:rsidRPr="009C60AA" w:rsidRDefault="0074219A"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2D95EDDF" w14:textId="420C424B" w:rsidR="0074219A" w:rsidRDefault="00AB2EF0" w:rsidP="0074219A">
            <w:pPr>
              <w:numPr>
                <w:ilvl w:val="0"/>
                <w:numId w:val="3"/>
              </w:numPr>
              <w:spacing w:after="0" w:line="240" w:lineRule="auto"/>
              <w:rPr>
                <w:rFonts w:ascii="Arial" w:eastAsia="MS Mincho" w:hAnsi="Arial" w:cs="Arial"/>
                <w:lang w:eastAsia="de-DE"/>
              </w:rPr>
            </w:pPr>
            <w:r>
              <w:rPr>
                <w:rFonts w:ascii="Arial" w:eastAsia="MS Mincho" w:hAnsi="Arial" w:cs="Arial"/>
                <w:lang w:eastAsia="de-DE"/>
              </w:rPr>
              <w:t>e</w:t>
            </w:r>
            <w:r w:rsidR="004A0C40">
              <w:rPr>
                <w:rFonts w:ascii="Arial" w:eastAsia="MS Mincho" w:hAnsi="Arial" w:cs="Arial"/>
                <w:lang w:eastAsia="de-DE"/>
              </w:rPr>
              <w:t xml:space="preserve">in Projekt zu strukturieren </w:t>
            </w:r>
          </w:p>
          <w:p w14:paraId="606D446B" w14:textId="423D4572" w:rsidR="004A0C40" w:rsidRDefault="00AB2EF0" w:rsidP="0074219A">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4A0C40">
              <w:rPr>
                <w:rFonts w:ascii="Arial" w:eastAsia="MS Mincho" w:hAnsi="Arial" w:cs="Arial"/>
                <w:lang w:eastAsia="de-DE"/>
              </w:rPr>
              <w:t>en Projektablauf zu</w:t>
            </w:r>
            <w:r w:rsidR="002236A2">
              <w:rPr>
                <w:rFonts w:ascii="Arial" w:eastAsia="MS Mincho" w:hAnsi="Arial" w:cs="Arial"/>
                <w:lang w:eastAsia="de-DE"/>
              </w:rPr>
              <w:t xml:space="preserve"> </w:t>
            </w:r>
            <w:r w:rsidR="004A0C40">
              <w:rPr>
                <w:rFonts w:ascii="Arial" w:eastAsia="MS Mincho" w:hAnsi="Arial" w:cs="Arial"/>
                <w:lang w:eastAsia="de-DE"/>
              </w:rPr>
              <w:t>terminieren</w:t>
            </w:r>
          </w:p>
          <w:p w14:paraId="2778F523" w14:textId="5053B1DF" w:rsidR="001A1FCF" w:rsidRDefault="001A1FCF" w:rsidP="0074219A">
            <w:pPr>
              <w:numPr>
                <w:ilvl w:val="0"/>
                <w:numId w:val="3"/>
              </w:numPr>
              <w:spacing w:after="0" w:line="240" w:lineRule="auto"/>
              <w:rPr>
                <w:rFonts w:ascii="Arial" w:eastAsia="MS Mincho" w:hAnsi="Arial" w:cs="Arial"/>
                <w:lang w:eastAsia="de-DE"/>
              </w:rPr>
            </w:pPr>
            <w:r>
              <w:rPr>
                <w:rFonts w:ascii="Arial" w:eastAsia="MS Mincho" w:hAnsi="Arial" w:cs="Arial"/>
                <w:lang w:eastAsia="de-DE"/>
              </w:rPr>
              <w:t>Aufgaben im Projekt zu verteilen</w:t>
            </w:r>
          </w:p>
          <w:p w14:paraId="423BE584" w14:textId="596680C5" w:rsidR="004A0C40" w:rsidRDefault="00AB2EF0" w:rsidP="0074219A">
            <w:pPr>
              <w:numPr>
                <w:ilvl w:val="0"/>
                <w:numId w:val="3"/>
              </w:numPr>
              <w:spacing w:after="0" w:line="240" w:lineRule="auto"/>
              <w:rPr>
                <w:rFonts w:ascii="Arial" w:eastAsia="MS Mincho" w:hAnsi="Arial" w:cs="Arial"/>
                <w:lang w:eastAsia="de-DE"/>
              </w:rPr>
            </w:pPr>
            <w:r>
              <w:rPr>
                <w:rFonts w:ascii="Arial" w:eastAsia="MS Mincho" w:hAnsi="Arial" w:cs="Arial"/>
                <w:lang w:eastAsia="de-DE"/>
              </w:rPr>
              <w:t>e</w:t>
            </w:r>
            <w:r w:rsidR="004A0C40">
              <w:rPr>
                <w:rFonts w:ascii="Arial" w:eastAsia="MS Mincho" w:hAnsi="Arial" w:cs="Arial"/>
                <w:lang w:eastAsia="de-DE"/>
              </w:rPr>
              <w:t>inzelne Arbeitsvorgänge zu Arbeitspaketen zusammenzufassen</w:t>
            </w:r>
          </w:p>
          <w:p w14:paraId="37D03D46" w14:textId="77777777" w:rsidR="00CB1ED3" w:rsidRDefault="00AB2EF0" w:rsidP="0074219A">
            <w:pPr>
              <w:numPr>
                <w:ilvl w:val="0"/>
                <w:numId w:val="3"/>
              </w:numPr>
              <w:spacing w:after="0" w:line="240" w:lineRule="auto"/>
              <w:rPr>
                <w:rFonts w:ascii="Arial" w:eastAsia="MS Mincho" w:hAnsi="Arial" w:cs="Arial"/>
                <w:lang w:eastAsia="de-DE"/>
              </w:rPr>
            </w:pPr>
            <w:r>
              <w:rPr>
                <w:rFonts w:ascii="Arial" w:eastAsia="MS Mincho" w:hAnsi="Arial" w:cs="Arial"/>
                <w:lang w:eastAsia="de-DE"/>
              </w:rPr>
              <w:t>e</w:t>
            </w:r>
            <w:r w:rsidR="00CB1ED3">
              <w:rPr>
                <w:rFonts w:ascii="Arial" w:eastAsia="MS Mincho" w:hAnsi="Arial" w:cs="Arial"/>
                <w:lang w:eastAsia="de-DE"/>
              </w:rPr>
              <w:t>in Gant</w:t>
            </w:r>
            <w:r w:rsidR="001A1FCF">
              <w:rPr>
                <w:rFonts w:ascii="Arial" w:eastAsia="MS Mincho" w:hAnsi="Arial" w:cs="Arial"/>
                <w:lang w:eastAsia="de-DE"/>
              </w:rPr>
              <w:t>t-D</w:t>
            </w:r>
            <w:r w:rsidR="00CB1ED3">
              <w:rPr>
                <w:rFonts w:ascii="Arial" w:eastAsia="MS Mincho" w:hAnsi="Arial" w:cs="Arial"/>
                <w:lang w:eastAsia="de-DE"/>
              </w:rPr>
              <w:t>iagramm für einen Projektablaufplan zu erstellen</w:t>
            </w:r>
          </w:p>
          <w:p w14:paraId="041045EF" w14:textId="23FC8EC8" w:rsidR="00BA66CC" w:rsidRPr="009C60AA" w:rsidRDefault="00BA66CC" w:rsidP="00BA66CC">
            <w:pPr>
              <w:spacing w:after="0" w:line="240" w:lineRule="auto"/>
              <w:rPr>
                <w:rFonts w:ascii="Arial" w:eastAsia="MS Mincho" w:hAnsi="Arial" w:cs="Arial"/>
                <w:lang w:eastAsia="de-DE"/>
              </w:rPr>
            </w:pPr>
          </w:p>
        </w:tc>
        <w:tc>
          <w:tcPr>
            <w:tcW w:w="7159" w:type="dxa"/>
            <w:tcBorders>
              <w:top w:val="single" w:sz="4" w:space="0" w:color="auto"/>
              <w:left w:val="single" w:sz="4" w:space="0" w:color="auto"/>
              <w:bottom w:val="single" w:sz="4" w:space="0" w:color="auto"/>
              <w:right w:val="single" w:sz="4" w:space="0" w:color="auto"/>
            </w:tcBorders>
            <w:hideMark/>
          </w:tcPr>
          <w:p w14:paraId="7F57A601" w14:textId="77777777" w:rsidR="0074219A" w:rsidRPr="009C60AA" w:rsidRDefault="0074219A"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7C1C5206" w14:textId="77777777" w:rsidR="0074219A" w:rsidRDefault="00BA43CF" w:rsidP="0074219A">
            <w:pPr>
              <w:numPr>
                <w:ilvl w:val="0"/>
                <w:numId w:val="12"/>
              </w:numPr>
              <w:spacing w:after="0" w:line="240" w:lineRule="auto"/>
              <w:ind w:left="357" w:hanging="357"/>
              <w:rPr>
                <w:rFonts w:ascii="Arial" w:eastAsia="Times New Roman" w:hAnsi="Arial" w:cs="Arial"/>
              </w:rPr>
            </w:pPr>
            <w:r>
              <w:rPr>
                <w:rFonts w:ascii="Arial" w:eastAsia="Times New Roman" w:hAnsi="Arial" w:cs="Arial"/>
              </w:rPr>
              <w:t>Projektphasen</w:t>
            </w:r>
          </w:p>
          <w:p w14:paraId="7172A91A" w14:textId="77777777" w:rsidR="00BA43CF" w:rsidRDefault="00BA43CF" w:rsidP="0074219A">
            <w:pPr>
              <w:numPr>
                <w:ilvl w:val="0"/>
                <w:numId w:val="12"/>
              </w:numPr>
              <w:spacing w:after="0" w:line="240" w:lineRule="auto"/>
              <w:ind w:left="357" w:hanging="357"/>
              <w:rPr>
                <w:rFonts w:ascii="Arial" w:eastAsia="Times New Roman" w:hAnsi="Arial" w:cs="Arial"/>
              </w:rPr>
            </w:pPr>
            <w:r>
              <w:rPr>
                <w:rFonts w:ascii="Arial" w:eastAsia="Times New Roman" w:hAnsi="Arial" w:cs="Arial"/>
              </w:rPr>
              <w:t xml:space="preserve">Aufgaben </w:t>
            </w:r>
            <w:r w:rsidR="001A1FCF">
              <w:rPr>
                <w:rFonts w:ascii="Arial" w:eastAsia="Times New Roman" w:hAnsi="Arial" w:cs="Arial"/>
              </w:rPr>
              <w:t>und Rollen im Projektmanagement</w:t>
            </w:r>
          </w:p>
          <w:p w14:paraId="106932BE" w14:textId="184E9613" w:rsidR="002236A2" w:rsidRPr="009C60AA" w:rsidRDefault="002236A2" w:rsidP="0074219A">
            <w:pPr>
              <w:numPr>
                <w:ilvl w:val="0"/>
                <w:numId w:val="12"/>
              </w:numPr>
              <w:spacing w:after="0" w:line="240" w:lineRule="auto"/>
              <w:ind w:left="357" w:hanging="357"/>
              <w:rPr>
                <w:rFonts w:ascii="Arial" w:eastAsia="Times New Roman" w:hAnsi="Arial" w:cs="Arial"/>
              </w:rPr>
            </w:pPr>
            <w:r>
              <w:rPr>
                <w:rFonts w:ascii="Arial" w:eastAsia="Times New Roman" w:hAnsi="Arial" w:cs="Arial"/>
              </w:rPr>
              <w:t>Erstellen von Arbeitspaketen</w:t>
            </w:r>
          </w:p>
        </w:tc>
      </w:tr>
      <w:tr w:rsidR="0074219A" w:rsidRPr="009C60AA" w14:paraId="58DE8EEB" w14:textId="77777777" w:rsidTr="00B83D46">
        <w:trPr>
          <w:trHeight w:val="601"/>
          <w:jc w:val="center"/>
        </w:trPr>
        <w:tc>
          <w:tcPr>
            <w:tcW w:w="14454" w:type="dxa"/>
            <w:gridSpan w:val="2"/>
            <w:tcBorders>
              <w:top w:val="single" w:sz="4" w:space="0" w:color="auto"/>
              <w:left w:val="single" w:sz="4" w:space="0" w:color="auto"/>
              <w:bottom w:val="single" w:sz="4" w:space="0" w:color="auto"/>
              <w:right w:val="single" w:sz="4" w:space="0" w:color="auto"/>
            </w:tcBorders>
          </w:tcPr>
          <w:p w14:paraId="6F646693" w14:textId="77777777" w:rsidR="0074219A" w:rsidRPr="009C60AA" w:rsidRDefault="0074219A"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79C0147A" w14:textId="08BF8D17" w:rsidR="0074219A" w:rsidRPr="009C60AA" w:rsidRDefault="00637411" w:rsidP="005C2BAC">
            <w:pPr>
              <w:spacing w:after="0"/>
              <w:rPr>
                <w:rFonts w:ascii="Arial" w:eastAsia="Times New Roman" w:hAnsi="Arial" w:cs="Arial"/>
                <w:lang w:eastAsia="de-DE"/>
              </w:rPr>
            </w:pPr>
            <w:r>
              <w:rPr>
                <w:rFonts w:ascii="Arial" w:eastAsia="Times New Roman" w:hAnsi="Arial" w:cs="Arial"/>
                <w:lang w:eastAsia="de-DE"/>
              </w:rPr>
              <w:t>Einzel-, Partner- und Gruppenarbeit</w:t>
            </w:r>
            <w:r w:rsidR="00B83D46">
              <w:rPr>
                <w:rFonts w:ascii="Arial" w:eastAsia="Times New Roman" w:hAnsi="Arial" w:cs="Arial"/>
                <w:lang w:eastAsia="de-DE"/>
              </w:rPr>
              <w:t xml:space="preserve"> (z.T.)</w:t>
            </w:r>
            <w:r w:rsidR="00D507FF">
              <w:rPr>
                <w:rFonts w:ascii="Arial" w:eastAsia="Times New Roman" w:hAnsi="Arial" w:cs="Arial"/>
                <w:lang w:eastAsia="de-DE"/>
              </w:rPr>
              <w:t xml:space="preserve"> unter Verwendung der 6-3-5 Kreativitätstechnik, Erstellung eines Gant</w:t>
            </w:r>
            <w:r w:rsidR="00786BEC">
              <w:rPr>
                <w:rFonts w:ascii="Arial" w:eastAsia="Times New Roman" w:hAnsi="Arial" w:cs="Arial"/>
                <w:lang w:eastAsia="de-DE"/>
              </w:rPr>
              <w:t>t</w:t>
            </w:r>
            <w:r w:rsidR="00D507FF">
              <w:rPr>
                <w:rFonts w:ascii="Arial" w:eastAsia="Times New Roman" w:hAnsi="Arial" w:cs="Arial"/>
                <w:lang w:eastAsia="de-DE"/>
              </w:rPr>
              <w:t>-Diagramms</w:t>
            </w:r>
            <w:r w:rsidR="001A1FCF">
              <w:rPr>
                <w:rFonts w:ascii="Arial" w:eastAsia="Times New Roman" w:hAnsi="Arial" w:cs="Arial"/>
                <w:lang w:eastAsia="de-DE"/>
              </w:rPr>
              <w:t xml:space="preserve">, </w:t>
            </w:r>
            <w:r w:rsidR="004A5617">
              <w:rPr>
                <w:rFonts w:ascii="Arial" w:eastAsia="Times New Roman" w:hAnsi="Arial" w:cs="Arial"/>
                <w:lang w:eastAsia="de-DE"/>
              </w:rPr>
              <w:t>Diskussion im Plenum</w:t>
            </w:r>
            <w:r w:rsidR="00B83D46">
              <w:rPr>
                <w:rFonts w:ascii="Arial" w:eastAsia="Times New Roman" w:hAnsi="Arial" w:cs="Arial"/>
                <w:lang w:eastAsia="de-DE"/>
              </w:rPr>
              <w:t>, Ergebnispräsentation unter Verwendung eines Präsentationsprogrammes</w:t>
            </w:r>
          </w:p>
        </w:tc>
      </w:tr>
      <w:tr w:rsidR="0074219A" w:rsidRPr="009C60AA" w14:paraId="62911ABF" w14:textId="77777777" w:rsidTr="00B83D46">
        <w:trPr>
          <w:trHeight w:val="600"/>
          <w:jc w:val="center"/>
        </w:trPr>
        <w:tc>
          <w:tcPr>
            <w:tcW w:w="14454" w:type="dxa"/>
            <w:gridSpan w:val="2"/>
            <w:tcBorders>
              <w:top w:val="single" w:sz="4" w:space="0" w:color="auto"/>
              <w:left w:val="single" w:sz="4" w:space="0" w:color="auto"/>
              <w:bottom w:val="single" w:sz="4" w:space="0" w:color="auto"/>
              <w:right w:val="single" w:sz="4" w:space="0" w:color="auto"/>
            </w:tcBorders>
            <w:hideMark/>
          </w:tcPr>
          <w:p w14:paraId="6D1DBE49" w14:textId="77777777" w:rsidR="0074219A" w:rsidRPr="009C60AA" w:rsidRDefault="0074219A"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p w14:paraId="378DDD24" w14:textId="77777777" w:rsidR="00D507FF" w:rsidRPr="009C60AA" w:rsidRDefault="00D507FF" w:rsidP="0082011A">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869812C" w14:textId="54E02661" w:rsidR="00D507FF" w:rsidRDefault="004B2A79" w:rsidP="0082011A">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 xml:space="preserve">Valide </w:t>
            </w:r>
            <w:r w:rsidR="00D507FF" w:rsidRPr="009C60AA">
              <w:rPr>
                <w:rFonts w:ascii="Arial" w:eastAsia="Times New Roman" w:hAnsi="Arial" w:cs="Arial"/>
                <w:szCs w:val="20"/>
                <w:lang w:eastAsia="de-DE"/>
              </w:rPr>
              <w:t>Informationsbeschaffung aus dem Internet</w:t>
            </w:r>
          </w:p>
          <w:p w14:paraId="4F92BFDC" w14:textId="25D1CB75" w:rsidR="0082011A" w:rsidRPr="0082011A" w:rsidRDefault="0082011A" w:rsidP="0082011A">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6B411EA3" w14:textId="77777777" w:rsidR="0074219A" w:rsidRDefault="001A1FCF" w:rsidP="0082011A">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eigener Arbeitsprozesse im Hinblick auf Zeitmanagement und Zielorientierung</w:t>
            </w:r>
          </w:p>
          <w:p w14:paraId="766F6172" w14:textId="51C1E4D0" w:rsidR="00B8764F" w:rsidRPr="00B8764F" w:rsidRDefault="00B8764F" w:rsidP="00B8764F">
            <w:pPr>
              <w:numPr>
                <w:ilvl w:val="0"/>
                <w:numId w:val="6"/>
              </w:numPr>
              <w:spacing w:after="0" w:line="240" w:lineRule="auto"/>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76A55D90" w14:textId="77777777" w:rsidR="001A1FCF" w:rsidRDefault="001A1FCF" w:rsidP="0082011A">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lastRenderedPageBreak/>
              <w:t>Recherche/Verwendung von Software zur Erstellung eines Gantt-Diagramms</w:t>
            </w:r>
          </w:p>
          <w:p w14:paraId="023BCEB3" w14:textId="01B88ECE" w:rsidR="00E070B2" w:rsidRDefault="00E070B2" w:rsidP="0082011A">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Gestaltung kreativer Präsentationen</w:t>
            </w:r>
          </w:p>
          <w:p w14:paraId="2919EC75" w14:textId="7976CFA6" w:rsidR="001A1FCF" w:rsidRPr="009C60AA" w:rsidRDefault="001A1FCF" w:rsidP="0082011A">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Anwendung von Grundlagen eines Präsentationsprogrammes</w:t>
            </w:r>
          </w:p>
        </w:tc>
      </w:tr>
      <w:tr w:rsidR="0074219A" w:rsidRPr="009C60AA" w14:paraId="07C6C7B5" w14:textId="77777777" w:rsidTr="00B83D46">
        <w:trPr>
          <w:trHeight w:val="601"/>
          <w:jc w:val="center"/>
        </w:trPr>
        <w:tc>
          <w:tcPr>
            <w:tcW w:w="14454" w:type="dxa"/>
            <w:gridSpan w:val="2"/>
            <w:tcBorders>
              <w:top w:val="single" w:sz="4" w:space="0" w:color="auto"/>
              <w:left w:val="single" w:sz="4" w:space="0" w:color="auto"/>
              <w:bottom w:val="single" w:sz="4" w:space="0" w:color="auto"/>
              <w:right w:val="single" w:sz="4" w:space="0" w:color="auto"/>
            </w:tcBorders>
          </w:tcPr>
          <w:p w14:paraId="73BBEDD8" w14:textId="77777777" w:rsidR="0074219A" w:rsidRPr="002E1CE5" w:rsidRDefault="0074219A" w:rsidP="005C2BAC">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311EE338"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2E78ADC" w14:textId="4ACB7268" w:rsidR="0074219A" w:rsidRPr="0074219A" w:rsidRDefault="00B47EC5" w:rsidP="005C2BAC">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74219A" w:rsidRPr="009C60AA" w14:paraId="69633B9D" w14:textId="77777777" w:rsidTr="00B83D46">
        <w:trPr>
          <w:trHeight w:val="601"/>
          <w:jc w:val="center"/>
        </w:trPr>
        <w:tc>
          <w:tcPr>
            <w:tcW w:w="14454" w:type="dxa"/>
            <w:gridSpan w:val="2"/>
            <w:tcBorders>
              <w:top w:val="single" w:sz="4" w:space="0" w:color="auto"/>
              <w:left w:val="single" w:sz="4" w:space="0" w:color="auto"/>
              <w:bottom w:val="single" w:sz="4" w:space="0" w:color="auto"/>
              <w:right w:val="single" w:sz="4" w:space="0" w:color="auto"/>
            </w:tcBorders>
            <w:hideMark/>
          </w:tcPr>
          <w:p w14:paraId="6FE81D8E" w14:textId="77777777" w:rsidR="0074219A" w:rsidRPr="009C60AA" w:rsidRDefault="0074219A" w:rsidP="005C2BAC">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36C2C744" w14:textId="0A74FAAF" w:rsidR="0074219A" w:rsidRPr="009C60AA" w:rsidRDefault="007B0BAB" w:rsidP="005C2BAC">
            <w:pPr>
              <w:spacing w:after="0"/>
              <w:rPr>
                <w:rFonts w:ascii="Arial" w:eastAsia="Times New Roman" w:hAnsi="Arial" w:cs="Arial"/>
                <w:lang w:eastAsia="de-DE"/>
              </w:rPr>
            </w:pPr>
            <w:r>
              <w:rPr>
                <w:rFonts w:ascii="Arial" w:eastAsia="Times New Roman" w:hAnsi="Arial" w:cs="Arial"/>
                <w:lang w:eastAsia="de-DE"/>
              </w:rPr>
              <w:t>Digitales Endgerät</w:t>
            </w:r>
            <w:r w:rsidR="004B2A79">
              <w:rPr>
                <w:rFonts w:ascii="Arial" w:eastAsia="Times New Roman" w:hAnsi="Arial" w:cs="Arial"/>
                <w:lang w:eastAsia="de-DE"/>
              </w:rPr>
              <w:t xml:space="preserve">, </w:t>
            </w:r>
            <w:r w:rsidR="007F6C22">
              <w:rPr>
                <w:rFonts w:ascii="Arial" w:eastAsia="Times New Roman" w:hAnsi="Arial" w:cs="Arial"/>
                <w:lang w:eastAsia="de-DE"/>
              </w:rPr>
              <w:t xml:space="preserve">Beamer/Visualizer, </w:t>
            </w:r>
            <w:r w:rsidR="00B8764F">
              <w:rPr>
                <w:rFonts w:ascii="Arial" w:eastAsia="Times New Roman" w:hAnsi="Arial" w:cs="Arial"/>
                <w:lang w:eastAsia="de-DE"/>
              </w:rPr>
              <w:t xml:space="preserve">Software zur Erstellung eines Gantt-Diagrammes, </w:t>
            </w:r>
            <w:r w:rsidR="007F6C22">
              <w:rPr>
                <w:rFonts w:ascii="Arial" w:eastAsia="Times New Roman" w:hAnsi="Arial" w:cs="Arial"/>
                <w:lang w:eastAsia="de-DE"/>
              </w:rPr>
              <w:t>Präsentationsprogramm</w:t>
            </w:r>
          </w:p>
        </w:tc>
      </w:tr>
    </w:tbl>
    <w:p w14:paraId="42744119" w14:textId="77777777" w:rsidR="00376C23" w:rsidRDefault="00376C23" w:rsidP="00A406E5">
      <w:pPr>
        <w:spacing w:after="120" w:line="240" w:lineRule="auto"/>
        <w:rPr>
          <w:rFonts w:ascii="Arial" w:eastAsia="Times New Roman" w:hAnsi="Arial" w:cs="Times New Roman"/>
          <w:b/>
          <w:sz w:val="28"/>
        </w:rPr>
      </w:pPr>
    </w:p>
    <w:p w14:paraId="6467EECC" w14:textId="77777777" w:rsidR="00376C23" w:rsidRDefault="00376C23" w:rsidP="00A406E5">
      <w:pPr>
        <w:spacing w:after="120" w:line="240" w:lineRule="auto"/>
        <w:rPr>
          <w:rFonts w:ascii="Arial" w:eastAsia="Times New Roman" w:hAnsi="Arial" w:cs="Times New Roman"/>
          <w:b/>
          <w:sz w:val="28"/>
        </w:rPr>
      </w:pPr>
    </w:p>
    <w:p w14:paraId="0F7F1507" w14:textId="77777777" w:rsidR="00376C23" w:rsidRDefault="00376C23" w:rsidP="00A406E5">
      <w:pPr>
        <w:spacing w:after="120" w:line="240" w:lineRule="auto"/>
        <w:rPr>
          <w:rFonts w:ascii="Arial" w:eastAsia="Times New Roman" w:hAnsi="Arial" w:cs="Times New Roman"/>
          <w:b/>
          <w:sz w:val="28"/>
        </w:rPr>
      </w:pPr>
    </w:p>
    <w:p w14:paraId="21CF25C1" w14:textId="77777777" w:rsidR="00376C23" w:rsidRDefault="00376C23" w:rsidP="00A406E5">
      <w:pPr>
        <w:spacing w:after="120" w:line="240" w:lineRule="auto"/>
        <w:rPr>
          <w:rFonts w:ascii="Arial" w:eastAsia="Times New Roman" w:hAnsi="Arial" w:cs="Times New Roman"/>
          <w:b/>
          <w:sz w:val="28"/>
        </w:rPr>
      </w:pPr>
    </w:p>
    <w:p w14:paraId="3BA064BA" w14:textId="77777777" w:rsidR="00376C23" w:rsidRDefault="00376C23" w:rsidP="00A406E5">
      <w:pPr>
        <w:spacing w:after="120" w:line="240" w:lineRule="auto"/>
        <w:rPr>
          <w:rFonts w:ascii="Arial" w:eastAsia="Times New Roman" w:hAnsi="Arial" w:cs="Times New Roman"/>
          <w:b/>
          <w:sz w:val="28"/>
        </w:rPr>
      </w:pPr>
    </w:p>
    <w:p w14:paraId="5A0F331A" w14:textId="77777777" w:rsidR="00376C23" w:rsidRDefault="00376C23" w:rsidP="00A406E5">
      <w:pPr>
        <w:spacing w:after="120" w:line="240" w:lineRule="auto"/>
        <w:rPr>
          <w:rFonts w:ascii="Arial" w:eastAsia="Times New Roman" w:hAnsi="Arial" w:cs="Times New Roman"/>
          <w:b/>
          <w:sz w:val="28"/>
        </w:rPr>
      </w:pPr>
    </w:p>
    <w:p w14:paraId="6939C363" w14:textId="77777777" w:rsidR="00376C23" w:rsidRDefault="00376C23" w:rsidP="00A406E5">
      <w:pPr>
        <w:spacing w:after="120" w:line="240" w:lineRule="auto"/>
        <w:rPr>
          <w:rFonts w:ascii="Arial" w:eastAsia="Times New Roman" w:hAnsi="Arial" w:cs="Times New Roman"/>
          <w:b/>
          <w:sz w:val="28"/>
        </w:rPr>
      </w:pPr>
    </w:p>
    <w:p w14:paraId="528DA719" w14:textId="77777777" w:rsidR="00376C23" w:rsidRDefault="00376C23" w:rsidP="00A406E5">
      <w:pPr>
        <w:spacing w:after="120" w:line="240" w:lineRule="auto"/>
        <w:rPr>
          <w:rFonts w:ascii="Arial" w:eastAsia="Times New Roman" w:hAnsi="Arial" w:cs="Times New Roman"/>
          <w:b/>
          <w:sz w:val="28"/>
        </w:rPr>
      </w:pPr>
    </w:p>
    <w:p w14:paraId="686C8252" w14:textId="77777777" w:rsidR="00376C23" w:rsidRDefault="00376C23" w:rsidP="00A406E5">
      <w:pPr>
        <w:spacing w:after="120" w:line="240" w:lineRule="auto"/>
        <w:rPr>
          <w:rFonts w:ascii="Arial" w:eastAsia="Times New Roman" w:hAnsi="Arial" w:cs="Times New Roman"/>
          <w:b/>
          <w:sz w:val="28"/>
        </w:rPr>
      </w:pPr>
    </w:p>
    <w:p w14:paraId="4B7E57C8" w14:textId="77777777" w:rsidR="00376C23" w:rsidRDefault="00376C23" w:rsidP="00A406E5">
      <w:pPr>
        <w:spacing w:after="120" w:line="240" w:lineRule="auto"/>
        <w:rPr>
          <w:rFonts w:ascii="Arial" w:eastAsia="Times New Roman" w:hAnsi="Arial" w:cs="Times New Roman"/>
          <w:b/>
          <w:sz w:val="28"/>
        </w:rPr>
      </w:pPr>
    </w:p>
    <w:p w14:paraId="4A671163" w14:textId="77777777" w:rsidR="00376C23" w:rsidRDefault="00376C23" w:rsidP="00A406E5">
      <w:pPr>
        <w:spacing w:after="120" w:line="240" w:lineRule="auto"/>
        <w:rPr>
          <w:rFonts w:ascii="Arial" w:eastAsia="Times New Roman" w:hAnsi="Arial" w:cs="Times New Roman"/>
          <w:b/>
          <w:sz w:val="28"/>
        </w:rPr>
      </w:pPr>
    </w:p>
    <w:p w14:paraId="40910950" w14:textId="77777777" w:rsidR="00376C23" w:rsidRDefault="00376C23" w:rsidP="00A406E5">
      <w:pPr>
        <w:spacing w:after="120" w:line="240" w:lineRule="auto"/>
        <w:rPr>
          <w:rFonts w:ascii="Arial" w:eastAsia="Times New Roman" w:hAnsi="Arial" w:cs="Times New Roman"/>
          <w:b/>
          <w:sz w:val="28"/>
        </w:rPr>
      </w:pPr>
    </w:p>
    <w:p w14:paraId="1D56576C" w14:textId="77777777" w:rsidR="00376C23" w:rsidRDefault="00376C23" w:rsidP="00A406E5">
      <w:pPr>
        <w:spacing w:after="120" w:line="240" w:lineRule="auto"/>
        <w:rPr>
          <w:rFonts w:ascii="Arial" w:eastAsia="Times New Roman" w:hAnsi="Arial" w:cs="Times New Roman"/>
          <w:b/>
          <w:sz w:val="28"/>
        </w:rPr>
      </w:pPr>
    </w:p>
    <w:p w14:paraId="71BE182E" w14:textId="77777777" w:rsidR="00376C23" w:rsidRDefault="00376C23" w:rsidP="00A406E5">
      <w:pPr>
        <w:spacing w:after="120" w:line="240" w:lineRule="auto"/>
        <w:rPr>
          <w:rFonts w:ascii="Arial" w:eastAsia="Times New Roman" w:hAnsi="Arial" w:cs="Times New Roman"/>
          <w:b/>
          <w:sz w:val="28"/>
        </w:rPr>
      </w:pPr>
    </w:p>
    <w:p w14:paraId="3C615786" w14:textId="77777777" w:rsidR="00BA66CC" w:rsidRDefault="00BA66CC">
      <w:pPr>
        <w:spacing w:after="160" w:line="259" w:lineRule="auto"/>
        <w:rPr>
          <w:rFonts w:ascii="Arial" w:eastAsia="Times New Roman" w:hAnsi="Arial" w:cs="Times New Roman"/>
          <w:b/>
          <w:sz w:val="28"/>
        </w:rPr>
      </w:pPr>
      <w:r>
        <w:rPr>
          <w:rFonts w:ascii="Arial" w:eastAsia="Times New Roman" w:hAnsi="Arial" w:cs="Times New Roman"/>
          <w:b/>
          <w:sz w:val="28"/>
        </w:rPr>
        <w:br w:type="page"/>
      </w:r>
    </w:p>
    <w:p w14:paraId="64B53AEE" w14:textId="468D78D5" w:rsidR="00A406E5" w:rsidRPr="009C60AA" w:rsidRDefault="00A406E5" w:rsidP="00A406E5">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406E5" w:rsidRPr="009C60AA" w14:paraId="259DB049" w14:textId="77777777" w:rsidTr="00031BF5">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7A29B2C" w14:textId="77777777" w:rsidR="00A406E5" w:rsidRPr="009C60AA" w:rsidRDefault="00A406E5" w:rsidP="005C2BAC">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828091420"/>
                <w:placeholder>
                  <w:docPart w:val="93EED6859DF44333A24F560EEA5CAC4D"/>
                </w:placeholder>
              </w:sdtPr>
              <w:sdtEndPr/>
              <w:sdtContent>
                <w:r w:rsidRPr="009C60AA">
                  <w:rPr>
                    <w:rFonts w:ascii="Arial" w:eastAsia="Times New Roman" w:hAnsi="Arial" w:cs="Arial"/>
                    <w:b/>
                    <w:lang w:eastAsia="de-DE"/>
                  </w:rPr>
                  <w:t>1</w:t>
                </w:r>
              </w:sdtContent>
            </w:sdt>
          </w:p>
          <w:p w14:paraId="5427B13D" w14:textId="77777777" w:rsidR="00A406E5" w:rsidRPr="00154F17" w:rsidRDefault="00A406E5" w:rsidP="005C2BAC">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1530991964"/>
                <w:placeholder>
                  <w:docPart w:val="93EED6859DF44333A24F560EEA5CAC4D"/>
                </w:placeholder>
              </w:sdtPr>
              <w:sdtEndPr/>
              <w:sdtContent>
                <w:r>
                  <w:rPr>
                    <w:rFonts w:ascii="Arial" w:eastAsia="Times New Roman" w:hAnsi="Arial" w:cs="Arial"/>
                    <w:b/>
                    <w:lang w:eastAsia="de-DE"/>
                  </w:rPr>
                  <w:t>2</w:t>
                </w:r>
              </w:sdtContent>
            </w:sdt>
            <w:r w:rsidRPr="009C60AA">
              <w:rPr>
                <w:rFonts w:ascii="Arial" w:eastAsia="Times New Roman" w:hAnsi="Arial" w:cs="Arial"/>
                <w:lang w:eastAsia="de-DE"/>
              </w:rPr>
              <w:tab/>
              <w:t>(</w:t>
            </w:r>
            <w:r>
              <w:rPr>
                <w:rFonts w:ascii="Arial" w:eastAsia="Times New Roman" w:hAnsi="Arial" w:cs="Arial"/>
                <w:lang w:eastAsia="de-DE"/>
              </w:rPr>
              <w:t>40</w:t>
            </w:r>
            <w:r w:rsidRPr="009C60AA">
              <w:rPr>
                <w:rFonts w:ascii="Arial" w:eastAsia="Times New Roman" w:hAnsi="Arial" w:cs="Arial"/>
                <w:lang w:eastAsia="de-DE"/>
              </w:rPr>
              <w:t xml:space="preserve"> UStd.)</w:t>
            </w:r>
            <w:r>
              <w:rPr>
                <w:rFonts w:ascii="Arial" w:eastAsia="Times New Roman" w:hAnsi="Arial" w:cs="Arial"/>
                <w:lang w:eastAsia="de-DE"/>
              </w:rPr>
              <w:t xml:space="preserve">        </w:t>
            </w:r>
            <w:r>
              <w:rPr>
                <w:rFonts w:ascii="Arial" w:eastAsia="Times New Roman" w:hAnsi="Arial" w:cs="Arial"/>
                <w:b/>
                <w:lang w:eastAsia="de-DE"/>
              </w:rPr>
              <w:t>Projekte planen und durchführen</w:t>
            </w:r>
          </w:p>
          <w:p w14:paraId="11C74B3A" w14:textId="4328D64F" w:rsidR="00A406E5" w:rsidRPr="009C60AA" w:rsidRDefault="00A406E5" w:rsidP="005C2BAC">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3</w:t>
            </w:r>
            <w:r w:rsidRPr="009C60AA">
              <w:rPr>
                <w:rFonts w:ascii="Arial" w:eastAsia="Times New Roman" w:hAnsi="Arial" w:cs="Arial"/>
                <w:b/>
                <w:lang w:eastAsia="de-DE"/>
              </w:rPr>
              <w:tab/>
            </w:r>
            <w:r w:rsidR="00FE7E0F" w:rsidRPr="00FE7E0F">
              <w:rPr>
                <w:rFonts w:ascii="Arial" w:eastAsia="Times New Roman" w:hAnsi="Arial" w:cs="Arial"/>
                <w:bCs/>
                <w:lang w:eastAsia="de-DE"/>
              </w:rPr>
              <w:t>(5 UStd.)</w:t>
            </w:r>
            <w:r w:rsidRPr="009C60AA">
              <w:rPr>
                <w:rFonts w:ascii="Arial" w:eastAsia="Times New Roman" w:hAnsi="Arial" w:cs="Arial"/>
                <w:lang w:eastAsia="de-DE"/>
              </w:rPr>
              <w:tab/>
            </w:r>
            <w:r w:rsidR="00376C23">
              <w:rPr>
                <w:rFonts w:ascii="Arial" w:eastAsia="Times New Roman" w:hAnsi="Arial" w:cs="Arial"/>
                <w:lang w:eastAsia="de-DE"/>
              </w:rPr>
              <w:t>Den Projektablauf mithilfe eines Netzplans festlegen</w:t>
            </w:r>
          </w:p>
        </w:tc>
      </w:tr>
      <w:tr w:rsidR="00A406E5" w:rsidRPr="009C60AA" w14:paraId="309D5B2D" w14:textId="77777777" w:rsidTr="00A76D8F">
        <w:trPr>
          <w:trHeight w:val="1581"/>
          <w:jc w:val="center"/>
        </w:trPr>
        <w:tc>
          <w:tcPr>
            <w:tcW w:w="7295" w:type="dxa"/>
            <w:tcBorders>
              <w:top w:val="single" w:sz="4" w:space="0" w:color="auto"/>
              <w:left w:val="single" w:sz="4" w:space="0" w:color="auto"/>
              <w:bottom w:val="single" w:sz="4" w:space="0" w:color="auto"/>
              <w:right w:val="single" w:sz="4" w:space="0" w:color="auto"/>
            </w:tcBorders>
            <w:hideMark/>
          </w:tcPr>
          <w:p w14:paraId="2D80AD8C"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17B5A5FF" w14:textId="490EA4E3" w:rsidR="00A76D8F" w:rsidRDefault="00B26B8D" w:rsidP="00A76D8F">
            <w:pPr>
              <w:spacing w:after="0"/>
              <w:rPr>
                <w:rFonts w:ascii="Arial" w:eastAsia="Times New Roman" w:hAnsi="Arial" w:cs="Arial"/>
                <w:lang w:eastAsia="de-DE"/>
              </w:rPr>
            </w:pPr>
            <w:r>
              <w:rPr>
                <w:rFonts w:ascii="Arial" w:eastAsia="Times New Roman" w:hAnsi="Arial" w:cs="Arial"/>
                <w:lang w:eastAsia="de-DE"/>
              </w:rPr>
              <w:t xml:space="preserve">Unter Einbeziehung des Einstiegsszenarios aus Lernsituation 2 wird ein alternatives Instrument zur Visualisierung des Projektablaufs vorgestellt: </w:t>
            </w:r>
            <w:r w:rsidR="00A76D8F">
              <w:rPr>
                <w:rFonts w:ascii="Arial" w:eastAsia="Times New Roman" w:hAnsi="Arial" w:cs="Arial"/>
                <w:lang w:eastAsia="de-DE"/>
              </w:rPr>
              <w:t>d</w:t>
            </w:r>
            <w:r>
              <w:rPr>
                <w:rFonts w:ascii="Arial" w:eastAsia="Times New Roman" w:hAnsi="Arial" w:cs="Arial"/>
                <w:lang w:eastAsia="de-DE"/>
              </w:rPr>
              <w:t>er Netzplan. Dieser ist weniger übersichtlich, bietet allerdings mehr Informationen</w:t>
            </w:r>
            <w:r w:rsidR="00A76D8F">
              <w:rPr>
                <w:rFonts w:ascii="Arial" w:eastAsia="Times New Roman" w:hAnsi="Arial" w:cs="Arial"/>
                <w:lang w:eastAsia="de-DE"/>
              </w:rPr>
              <w:t>.</w:t>
            </w:r>
          </w:p>
          <w:p w14:paraId="3C8EA335" w14:textId="2302D804" w:rsidR="00A76D8F" w:rsidRPr="009C60AA" w:rsidRDefault="00A76D8F" w:rsidP="00A76D8F">
            <w:pPr>
              <w:spacing w:after="0"/>
              <w:rPr>
                <w:rFonts w:ascii="Arial" w:eastAsia="Times New Roman" w:hAnsi="Arial" w:cs="Arial"/>
                <w:lang w:eastAsia="de-DE"/>
              </w:rPr>
            </w:pPr>
          </w:p>
        </w:tc>
        <w:tc>
          <w:tcPr>
            <w:tcW w:w="7270" w:type="dxa"/>
            <w:tcBorders>
              <w:top w:val="single" w:sz="4" w:space="0" w:color="auto"/>
              <w:left w:val="single" w:sz="4" w:space="0" w:color="auto"/>
              <w:bottom w:val="single" w:sz="4" w:space="0" w:color="auto"/>
              <w:right w:val="single" w:sz="4" w:space="0" w:color="auto"/>
            </w:tcBorders>
          </w:tcPr>
          <w:p w14:paraId="47180FCE" w14:textId="77777777" w:rsidR="00A406E5" w:rsidRPr="009C60AA" w:rsidRDefault="00A406E5"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01232CBA" w14:textId="77777777" w:rsidR="00A406E5" w:rsidRPr="009C60AA" w:rsidRDefault="00A406E5" w:rsidP="005C2BAC">
            <w:pPr>
              <w:spacing w:after="0"/>
              <w:ind w:left="357"/>
              <w:contextualSpacing/>
              <w:rPr>
                <w:rFonts w:ascii="Arial" w:eastAsia="Calibri" w:hAnsi="Arial" w:cs="Arial"/>
              </w:rPr>
            </w:pPr>
          </w:p>
          <w:p w14:paraId="608121CA" w14:textId="4FAC691A" w:rsidR="00A406E5" w:rsidRDefault="00B26B8D" w:rsidP="00BA66CC">
            <w:pPr>
              <w:pStyle w:val="Listenabsatz"/>
              <w:numPr>
                <w:ilvl w:val="0"/>
                <w:numId w:val="56"/>
              </w:numPr>
              <w:spacing w:after="0"/>
              <w:ind w:left="306" w:hanging="284"/>
              <w:rPr>
                <w:rFonts w:ascii="Arial" w:eastAsia="Calibri" w:hAnsi="Arial" w:cs="Arial"/>
              </w:rPr>
            </w:pPr>
            <w:r>
              <w:rPr>
                <w:rFonts w:ascii="Arial" w:eastAsia="Calibri" w:hAnsi="Arial" w:cs="Arial"/>
              </w:rPr>
              <w:t>Netzplan Teilprojekt ‚Lagerhalle errichten‘</w:t>
            </w:r>
          </w:p>
          <w:p w14:paraId="3D779BB6" w14:textId="5B15AF6F" w:rsidR="007D7135" w:rsidRPr="007C32FF" w:rsidRDefault="007D7135" w:rsidP="00BA66CC">
            <w:pPr>
              <w:pStyle w:val="Listenabsatz"/>
              <w:numPr>
                <w:ilvl w:val="0"/>
                <w:numId w:val="56"/>
              </w:numPr>
              <w:spacing w:after="0"/>
              <w:ind w:left="306" w:hanging="284"/>
              <w:rPr>
                <w:rFonts w:ascii="Arial" w:eastAsia="Calibri" w:hAnsi="Arial" w:cs="Arial"/>
              </w:rPr>
            </w:pPr>
            <w:r>
              <w:rPr>
                <w:rFonts w:ascii="Arial" w:eastAsia="Calibri" w:hAnsi="Arial" w:cs="Arial"/>
              </w:rPr>
              <w:t>Netzplan Teilprojekt ‚Büroraum planen (Innenbau)</w:t>
            </w:r>
            <w:r w:rsidR="00BA66CC">
              <w:rPr>
                <w:rFonts w:ascii="Arial" w:eastAsia="Calibri" w:hAnsi="Arial" w:cs="Arial"/>
              </w:rPr>
              <w:t>‘</w:t>
            </w:r>
          </w:p>
        </w:tc>
      </w:tr>
      <w:tr w:rsidR="00A406E5" w:rsidRPr="009C60AA" w14:paraId="0E5AC215" w14:textId="77777777" w:rsidTr="00031BF5">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1FBFAC49"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17412551" w14:textId="6AFA65F8" w:rsidR="00A406E5" w:rsidRPr="009C60AA" w:rsidRDefault="00A406E5"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34BC5755" w14:textId="1269BC01" w:rsidR="00EF12B6" w:rsidRDefault="005860D4"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EF12B6">
              <w:rPr>
                <w:rFonts w:ascii="Arial" w:eastAsia="MS Mincho" w:hAnsi="Arial" w:cs="Arial"/>
                <w:lang w:eastAsia="de-DE"/>
              </w:rPr>
              <w:t xml:space="preserve">as Instrument des Netzplans zu </w:t>
            </w:r>
            <w:r w:rsidR="002101B1">
              <w:rPr>
                <w:rFonts w:ascii="Arial" w:eastAsia="MS Mincho" w:hAnsi="Arial" w:cs="Arial"/>
                <w:lang w:eastAsia="de-DE"/>
              </w:rPr>
              <w:t>beschreiben</w:t>
            </w:r>
            <w:r w:rsidR="00EF12B6">
              <w:rPr>
                <w:rFonts w:ascii="Arial" w:eastAsia="MS Mincho" w:hAnsi="Arial" w:cs="Arial"/>
                <w:lang w:eastAsia="de-DE"/>
              </w:rPr>
              <w:t xml:space="preserve"> und damit… </w:t>
            </w:r>
          </w:p>
          <w:p w14:paraId="4B75A539" w14:textId="20A9D7A8" w:rsidR="00A406E5" w:rsidRDefault="00EF12B6"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 xml:space="preserve">die frühestmöglichen Anfangs- und Endzeitpunkte zu </w:t>
            </w:r>
            <w:r w:rsidR="002101B1">
              <w:rPr>
                <w:rFonts w:ascii="Arial" w:eastAsia="MS Mincho" w:hAnsi="Arial" w:cs="Arial"/>
                <w:lang w:eastAsia="de-DE"/>
              </w:rPr>
              <w:t>ermitteln</w:t>
            </w:r>
          </w:p>
          <w:p w14:paraId="4C194707" w14:textId="544DFE44" w:rsidR="00EF12B6" w:rsidRDefault="005860D4"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EF12B6">
              <w:rPr>
                <w:rFonts w:ascii="Arial" w:eastAsia="MS Mincho" w:hAnsi="Arial" w:cs="Arial"/>
                <w:lang w:eastAsia="de-DE"/>
              </w:rPr>
              <w:t>ie geplante Gesamtdauer des Projekts zu berechnen</w:t>
            </w:r>
          </w:p>
          <w:p w14:paraId="25517B16" w14:textId="77777777" w:rsidR="005860D4" w:rsidRDefault="00EF12B6"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Gesamtpuffer und freie Puffer jedes Vorgangs zu bestimmen</w:t>
            </w:r>
          </w:p>
          <w:p w14:paraId="2C8A764C" w14:textId="721E89E8" w:rsidR="005860D4" w:rsidRDefault="007D7135"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5860D4">
              <w:rPr>
                <w:rFonts w:ascii="Arial" w:eastAsia="MS Mincho" w:hAnsi="Arial" w:cs="Arial"/>
                <w:lang w:eastAsia="de-DE"/>
              </w:rPr>
              <w:t>en kritischen Weg des Projekts aufzuzeigen</w:t>
            </w:r>
          </w:p>
          <w:p w14:paraId="39416221" w14:textId="03E5F01A" w:rsidR="00A76D8F" w:rsidRPr="006D3D8F" w:rsidRDefault="007D7135" w:rsidP="00A76D8F">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5860D4">
              <w:rPr>
                <w:rFonts w:ascii="Arial" w:eastAsia="MS Mincho" w:hAnsi="Arial" w:cs="Arial"/>
                <w:lang w:eastAsia="de-DE"/>
              </w:rPr>
              <w:t>ie Wechselwirkung einzelner Arbeitspakete zu beurteilen</w:t>
            </w:r>
          </w:p>
        </w:tc>
        <w:tc>
          <w:tcPr>
            <w:tcW w:w="7270" w:type="dxa"/>
            <w:tcBorders>
              <w:top w:val="single" w:sz="4" w:space="0" w:color="auto"/>
              <w:left w:val="single" w:sz="4" w:space="0" w:color="auto"/>
              <w:bottom w:val="single" w:sz="4" w:space="0" w:color="auto"/>
              <w:right w:val="single" w:sz="4" w:space="0" w:color="auto"/>
            </w:tcBorders>
            <w:hideMark/>
          </w:tcPr>
          <w:p w14:paraId="1C5E4D54"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05693816" w14:textId="77777777" w:rsidR="00A406E5" w:rsidRDefault="002101B1" w:rsidP="005C2BAC">
            <w:pPr>
              <w:numPr>
                <w:ilvl w:val="0"/>
                <w:numId w:val="12"/>
              </w:numPr>
              <w:spacing w:after="0" w:line="240" w:lineRule="auto"/>
              <w:ind w:left="357" w:hanging="357"/>
              <w:rPr>
                <w:rFonts w:ascii="Arial" w:eastAsia="Times New Roman" w:hAnsi="Arial" w:cs="Arial"/>
              </w:rPr>
            </w:pPr>
            <w:r>
              <w:rPr>
                <w:rFonts w:ascii="Arial" w:eastAsia="Times New Roman" w:hAnsi="Arial" w:cs="Arial"/>
              </w:rPr>
              <w:t>Funktionen/Inhalte des Netzplans</w:t>
            </w:r>
          </w:p>
          <w:p w14:paraId="7379656F" w14:textId="46CD6A43" w:rsidR="002101B1" w:rsidRDefault="002101B1" w:rsidP="005C2BAC">
            <w:pPr>
              <w:numPr>
                <w:ilvl w:val="0"/>
                <w:numId w:val="12"/>
              </w:numPr>
              <w:spacing w:after="0" w:line="240" w:lineRule="auto"/>
              <w:ind w:left="357" w:hanging="357"/>
              <w:rPr>
                <w:rFonts w:ascii="Arial" w:eastAsia="Times New Roman" w:hAnsi="Arial" w:cs="Arial"/>
              </w:rPr>
            </w:pPr>
            <w:r>
              <w:rPr>
                <w:rFonts w:ascii="Arial" w:eastAsia="Times New Roman" w:hAnsi="Arial" w:cs="Arial"/>
              </w:rPr>
              <w:t>E</w:t>
            </w:r>
            <w:r w:rsidR="00FE7E0F">
              <w:rPr>
                <w:rFonts w:ascii="Arial" w:eastAsia="Times New Roman" w:hAnsi="Arial" w:cs="Arial"/>
              </w:rPr>
              <w:t>lemente zur E</w:t>
            </w:r>
            <w:r>
              <w:rPr>
                <w:rFonts w:ascii="Arial" w:eastAsia="Times New Roman" w:hAnsi="Arial" w:cs="Arial"/>
              </w:rPr>
              <w:t xml:space="preserve">rstellung eines Netzplans </w:t>
            </w:r>
          </w:p>
          <w:p w14:paraId="49745A26" w14:textId="0967B59A" w:rsidR="00786BEC" w:rsidRDefault="00786BEC" w:rsidP="005C2BAC">
            <w:pPr>
              <w:numPr>
                <w:ilvl w:val="0"/>
                <w:numId w:val="12"/>
              </w:numPr>
              <w:spacing w:after="0" w:line="240" w:lineRule="auto"/>
              <w:ind w:left="357" w:hanging="357"/>
              <w:rPr>
                <w:rFonts w:ascii="Arial" w:eastAsia="Times New Roman" w:hAnsi="Arial" w:cs="Arial"/>
              </w:rPr>
            </w:pPr>
            <w:r>
              <w:rPr>
                <w:rFonts w:ascii="Arial" w:eastAsia="Times New Roman" w:hAnsi="Arial" w:cs="Arial"/>
              </w:rPr>
              <w:t>Projektkosten</w:t>
            </w:r>
          </w:p>
          <w:p w14:paraId="539950F2" w14:textId="77777777" w:rsidR="00AC57D8" w:rsidRDefault="00AC57D8" w:rsidP="00BE3468">
            <w:pPr>
              <w:spacing w:after="0" w:line="240" w:lineRule="auto"/>
              <w:rPr>
                <w:rFonts w:ascii="Arial" w:eastAsia="Times New Roman" w:hAnsi="Arial" w:cs="Arial"/>
              </w:rPr>
            </w:pPr>
          </w:p>
          <w:p w14:paraId="68C951FA" w14:textId="070D1E60" w:rsidR="00786BEC" w:rsidRPr="009C60AA" w:rsidRDefault="00786BEC" w:rsidP="00BE3468">
            <w:pPr>
              <w:spacing w:after="0" w:line="240" w:lineRule="auto"/>
              <w:rPr>
                <w:rFonts w:ascii="Arial" w:eastAsia="Times New Roman" w:hAnsi="Arial" w:cs="Arial"/>
              </w:rPr>
            </w:pPr>
          </w:p>
        </w:tc>
      </w:tr>
      <w:tr w:rsidR="00A406E5" w:rsidRPr="009C60AA" w14:paraId="030073DE"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4AD46670"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516AA31D" w14:textId="3231B27D" w:rsidR="00A406E5" w:rsidRPr="009C60AA" w:rsidRDefault="00A406E5" w:rsidP="005C2BAC">
            <w:pPr>
              <w:spacing w:after="0"/>
              <w:rPr>
                <w:rFonts w:ascii="Arial" w:eastAsia="Times New Roman" w:hAnsi="Arial" w:cs="Arial"/>
                <w:lang w:eastAsia="de-DE"/>
              </w:rPr>
            </w:pPr>
            <w:r>
              <w:rPr>
                <w:rFonts w:ascii="Arial" w:eastAsia="Times New Roman" w:hAnsi="Arial" w:cs="Arial"/>
                <w:lang w:eastAsia="de-DE"/>
              </w:rPr>
              <w:t xml:space="preserve">Einzel- </w:t>
            </w:r>
            <w:r w:rsidR="00793724">
              <w:rPr>
                <w:rFonts w:ascii="Arial" w:eastAsia="Times New Roman" w:hAnsi="Arial" w:cs="Arial"/>
                <w:lang w:eastAsia="de-DE"/>
              </w:rPr>
              <w:t>und</w:t>
            </w:r>
            <w:r>
              <w:rPr>
                <w:rFonts w:ascii="Arial" w:eastAsia="Times New Roman" w:hAnsi="Arial" w:cs="Arial"/>
                <w:lang w:eastAsia="de-DE"/>
              </w:rPr>
              <w:t>. Partnerarbeit</w:t>
            </w:r>
            <w:r w:rsidR="007D7135">
              <w:rPr>
                <w:rFonts w:ascii="Arial" w:eastAsia="Times New Roman" w:hAnsi="Arial" w:cs="Arial"/>
                <w:lang w:eastAsia="de-DE"/>
              </w:rPr>
              <w:t xml:space="preserve">, </w:t>
            </w:r>
            <w:r w:rsidR="00637411">
              <w:rPr>
                <w:rFonts w:ascii="Arial" w:eastAsia="Times New Roman" w:hAnsi="Arial" w:cs="Arial"/>
                <w:lang w:eastAsia="de-DE"/>
              </w:rPr>
              <w:t>Arbeit mit digitalem Endgerät</w:t>
            </w:r>
            <w:r w:rsidR="00D04AC0">
              <w:rPr>
                <w:rFonts w:ascii="Arial" w:eastAsia="Times New Roman" w:hAnsi="Arial" w:cs="Arial"/>
                <w:lang w:eastAsia="de-DE"/>
              </w:rPr>
              <w:t xml:space="preserve">, </w:t>
            </w:r>
            <w:r w:rsidR="00122032">
              <w:rPr>
                <w:rFonts w:ascii="Arial" w:eastAsia="Times New Roman" w:hAnsi="Arial" w:cs="Arial"/>
                <w:lang w:eastAsia="de-DE"/>
              </w:rPr>
              <w:t>Arbeit mit einem Tabellenkalkulationsprogramm</w:t>
            </w:r>
            <w:r w:rsidR="00F27ACA">
              <w:rPr>
                <w:rFonts w:ascii="Arial" w:eastAsia="Times New Roman" w:hAnsi="Arial" w:cs="Arial"/>
                <w:lang w:eastAsia="de-DE"/>
              </w:rPr>
              <w:t>, Ergebnispräsentation</w:t>
            </w:r>
            <w:r w:rsidR="00B8764F">
              <w:rPr>
                <w:rFonts w:ascii="Arial" w:eastAsia="Times New Roman" w:hAnsi="Arial" w:cs="Arial"/>
                <w:lang w:eastAsia="de-DE"/>
              </w:rPr>
              <w:t xml:space="preserve"> unter Verwendung eines Präsentationsprogrammes</w:t>
            </w:r>
          </w:p>
        </w:tc>
      </w:tr>
      <w:tr w:rsidR="00A406E5" w:rsidRPr="009C60AA" w14:paraId="5F5E3DDD" w14:textId="77777777" w:rsidTr="00031BF5">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369C771" w14:textId="77777777" w:rsidR="00A406E5" w:rsidRPr="009C60AA" w:rsidRDefault="00A406E5" w:rsidP="00CD57DF">
            <w:pPr>
              <w:tabs>
                <w:tab w:val="left" w:pos="1985"/>
                <w:tab w:val="left" w:pos="3402"/>
              </w:tabs>
              <w:spacing w:after="0"/>
              <w:rPr>
                <w:rFonts w:ascii="Arial" w:eastAsia="Times New Roman" w:hAnsi="Arial" w:cs="Arial"/>
                <w:b/>
                <w:lang w:eastAsia="de-DE"/>
              </w:rPr>
            </w:pPr>
            <w:r w:rsidRPr="009C60AA">
              <w:rPr>
                <w:rFonts w:ascii="Arial" w:eastAsia="Times New Roman" w:hAnsi="Arial" w:cs="Arial"/>
                <w:b/>
                <w:lang w:eastAsia="de-DE"/>
              </w:rPr>
              <w:t>Digitale Kompetenzen</w:t>
            </w:r>
          </w:p>
          <w:p w14:paraId="7F8D24BA" w14:textId="77777777" w:rsidR="007D7135" w:rsidRPr="009C60AA" w:rsidRDefault="007D7135" w:rsidP="00B679F6">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4C6ECA7" w14:textId="77777777" w:rsidR="007D7135" w:rsidRDefault="007D7135" w:rsidP="00B679F6">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7A97942F" w14:textId="735BB4D4" w:rsidR="00CD57DF" w:rsidRPr="00CD57DF" w:rsidRDefault="00CD57DF" w:rsidP="00B679F6">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4C1511F2" w14:textId="51726787" w:rsidR="007D7135" w:rsidRPr="00AC57D8" w:rsidRDefault="007D7135" w:rsidP="00B679F6">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 xml:space="preserve">Anwendung von Grundlagen </w:t>
            </w:r>
            <w:r w:rsidR="005062F3">
              <w:rPr>
                <w:rFonts w:ascii="Arial" w:eastAsia="Calibri" w:hAnsi="Arial" w:cs="Arial"/>
                <w:lang w:eastAsia="de-DE"/>
              </w:rPr>
              <w:t>der</w:t>
            </w:r>
            <w:r>
              <w:rPr>
                <w:rFonts w:ascii="Arial" w:eastAsia="Calibri" w:hAnsi="Arial" w:cs="Arial"/>
                <w:lang w:eastAsia="de-DE"/>
              </w:rPr>
              <w:t xml:space="preserve"> </w:t>
            </w:r>
            <w:r w:rsidR="00AC57D8">
              <w:rPr>
                <w:rFonts w:ascii="Arial" w:eastAsia="Calibri" w:hAnsi="Arial" w:cs="Arial"/>
                <w:lang w:eastAsia="de-DE"/>
              </w:rPr>
              <w:t xml:space="preserve">Tabellenkalkulation </w:t>
            </w:r>
            <w:r w:rsidR="00B8764F">
              <w:rPr>
                <w:rFonts w:ascii="Arial" w:eastAsia="Calibri" w:hAnsi="Arial" w:cs="Arial"/>
                <w:lang w:eastAsia="de-DE"/>
              </w:rPr>
              <w:t>und eines Prä</w:t>
            </w:r>
            <w:r w:rsidR="00FE7E0F">
              <w:rPr>
                <w:rFonts w:ascii="Arial" w:eastAsia="Calibri" w:hAnsi="Arial" w:cs="Arial"/>
                <w:lang w:eastAsia="de-DE"/>
              </w:rPr>
              <w:t>s</w:t>
            </w:r>
            <w:r w:rsidR="00B8764F">
              <w:rPr>
                <w:rFonts w:ascii="Arial" w:eastAsia="Calibri" w:hAnsi="Arial" w:cs="Arial"/>
                <w:lang w:eastAsia="de-DE"/>
              </w:rPr>
              <w:t>entationsprogrammes</w:t>
            </w:r>
          </w:p>
        </w:tc>
      </w:tr>
      <w:tr w:rsidR="00A406E5" w:rsidRPr="009C60AA" w14:paraId="09190A88" w14:textId="77777777" w:rsidTr="00B679F6">
        <w:trPr>
          <w:trHeight w:val="368"/>
          <w:jc w:val="center"/>
        </w:trPr>
        <w:tc>
          <w:tcPr>
            <w:tcW w:w="14565" w:type="dxa"/>
            <w:gridSpan w:val="2"/>
            <w:tcBorders>
              <w:top w:val="single" w:sz="4" w:space="0" w:color="auto"/>
              <w:left w:val="single" w:sz="4" w:space="0" w:color="auto"/>
              <w:bottom w:val="single" w:sz="4" w:space="0" w:color="auto"/>
              <w:right w:val="single" w:sz="4" w:space="0" w:color="auto"/>
            </w:tcBorders>
          </w:tcPr>
          <w:p w14:paraId="3D783608" w14:textId="77777777" w:rsidR="00A406E5" w:rsidRPr="002E1CE5" w:rsidRDefault="00A406E5" w:rsidP="005C2BAC">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A6C2C9F"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1205F1C7" w14:textId="4AFF7DE4" w:rsidR="00A406E5" w:rsidRPr="0074219A" w:rsidRDefault="00B47EC5" w:rsidP="005C2BAC">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406E5" w:rsidRPr="009C60AA" w14:paraId="63E90B24"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0B5AF77" w14:textId="77777777" w:rsidR="00A406E5" w:rsidRPr="009C60AA" w:rsidRDefault="00A406E5" w:rsidP="005C2BAC">
            <w:pPr>
              <w:spacing w:after="60"/>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75193A93" w14:textId="4489FF70" w:rsidR="00A406E5" w:rsidRPr="009C60AA" w:rsidRDefault="007B0BAB" w:rsidP="005C2BAC">
            <w:pPr>
              <w:spacing w:after="0"/>
              <w:rPr>
                <w:rFonts w:ascii="Arial" w:eastAsia="Times New Roman" w:hAnsi="Arial" w:cs="Arial"/>
                <w:lang w:eastAsia="de-DE"/>
              </w:rPr>
            </w:pPr>
            <w:r>
              <w:rPr>
                <w:rFonts w:ascii="Arial" w:eastAsia="Times New Roman" w:hAnsi="Arial" w:cs="Arial"/>
                <w:lang w:eastAsia="de-DE"/>
              </w:rPr>
              <w:t>Digitales Endgerät</w:t>
            </w:r>
            <w:r w:rsidR="00D04AC0">
              <w:rPr>
                <w:rFonts w:ascii="Arial" w:eastAsia="Times New Roman" w:hAnsi="Arial" w:cs="Arial"/>
                <w:lang w:eastAsia="de-DE"/>
              </w:rPr>
              <w:t>, Beamer/Visualizer, Tabellenkalkulationsprogramm</w:t>
            </w:r>
            <w:r w:rsidR="00FE7E0F">
              <w:rPr>
                <w:rFonts w:ascii="Arial" w:eastAsia="Times New Roman" w:hAnsi="Arial" w:cs="Arial"/>
                <w:lang w:eastAsia="de-DE"/>
              </w:rPr>
              <w:t>, Präsentationsprogramm</w:t>
            </w:r>
          </w:p>
        </w:tc>
      </w:tr>
    </w:tbl>
    <w:p w14:paraId="2B9443DC" w14:textId="77777777" w:rsidR="000C4A56" w:rsidRDefault="000C4A56" w:rsidP="00031BF5">
      <w:pPr>
        <w:spacing w:after="120" w:line="240" w:lineRule="auto"/>
        <w:rPr>
          <w:rFonts w:ascii="Arial" w:eastAsia="Times New Roman" w:hAnsi="Arial" w:cs="Times New Roman"/>
          <w:b/>
          <w:sz w:val="28"/>
        </w:rPr>
      </w:pPr>
    </w:p>
    <w:p w14:paraId="7053026B" w14:textId="77777777" w:rsidR="000C4A56" w:rsidRDefault="000C4A56" w:rsidP="00031BF5">
      <w:pPr>
        <w:spacing w:after="120" w:line="240" w:lineRule="auto"/>
        <w:rPr>
          <w:rFonts w:ascii="Arial" w:eastAsia="Times New Roman" w:hAnsi="Arial" w:cs="Times New Roman"/>
          <w:b/>
          <w:sz w:val="28"/>
        </w:rPr>
      </w:pPr>
    </w:p>
    <w:p w14:paraId="3703B66A" w14:textId="77777777" w:rsidR="000C4A56" w:rsidRDefault="000C4A56" w:rsidP="00031BF5">
      <w:pPr>
        <w:spacing w:after="120" w:line="240" w:lineRule="auto"/>
        <w:rPr>
          <w:rFonts w:ascii="Arial" w:eastAsia="Times New Roman" w:hAnsi="Arial" w:cs="Times New Roman"/>
          <w:b/>
          <w:sz w:val="28"/>
        </w:rPr>
      </w:pPr>
    </w:p>
    <w:p w14:paraId="71B77A21" w14:textId="77777777" w:rsidR="000C4A56" w:rsidRDefault="000C4A56" w:rsidP="00031BF5">
      <w:pPr>
        <w:spacing w:after="120" w:line="240" w:lineRule="auto"/>
        <w:rPr>
          <w:rFonts w:ascii="Arial" w:eastAsia="Times New Roman" w:hAnsi="Arial" w:cs="Times New Roman"/>
          <w:b/>
          <w:sz w:val="28"/>
        </w:rPr>
      </w:pPr>
    </w:p>
    <w:p w14:paraId="5F32B722" w14:textId="77777777" w:rsidR="000C4A56" w:rsidRDefault="000C4A56" w:rsidP="00031BF5">
      <w:pPr>
        <w:spacing w:after="120" w:line="240" w:lineRule="auto"/>
        <w:rPr>
          <w:rFonts w:ascii="Arial" w:eastAsia="Times New Roman" w:hAnsi="Arial" w:cs="Times New Roman"/>
          <w:b/>
          <w:sz w:val="28"/>
        </w:rPr>
      </w:pPr>
    </w:p>
    <w:p w14:paraId="579C327E" w14:textId="77777777" w:rsidR="000C4A56" w:rsidRDefault="000C4A56" w:rsidP="00031BF5">
      <w:pPr>
        <w:spacing w:after="120" w:line="240" w:lineRule="auto"/>
        <w:rPr>
          <w:rFonts w:ascii="Arial" w:eastAsia="Times New Roman" w:hAnsi="Arial" w:cs="Times New Roman"/>
          <w:b/>
          <w:sz w:val="28"/>
        </w:rPr>
      </w:pPr>
    </w:p>
    <w:p w14:paraId="14C0E0C9" w14:textId="77777777" w:rsidR="000C4A56" w:rsidRDefault="000C4A56" w:rsidP="00031BF5">
      <w:pPr>
        <w:spacing w:after="120" w:line="240" w:lineRule="auto"/>
        <w:rPr>
          <w:rFonts w:ascii="Arial" w:eastAsia="Times New Roman" w:hAnsi="Arial" w:cs="Times New Roman"/>
          <w:b/>
          <w:sz w:val="28"/>
        </w:rPr>
      </w:pPr>
    </w:p>
    <w:p w14:paraId="28F9FDA9" w14:textId="77777777" w:rsidR="000C4A56" w:rsidRDefault="000C4A56" w:rsidP="00031BF5">
      <w:pPr>
        <w:spacing w:after="120" w:line="240" w:lineRule="auto"/>
        <w:rPr>
          <w:rFonts w:ascii="Arial" w:eastAsia="Times New Roman" w:hAnsi="Arial" w:cs="Times New Roman"/>
          <w:b/>
          <w:sz w:val="28"/>
        </w:rPr>
      </w:pPr>
    </w:p>
    <w:p w14:paraId="1DAADBE6" w14:textId="77777777" w:rsidR="000C4A56" w:rsidRDefault="000C4A56" w:rsidP="00031BF5">
      <w:pPr>
        <w:spacing w:after="120" w:line="240" w:lineRule="auto"/>
        <w:rPr>
          <w:rFonts w:ascii="Arial" w:eastAsia="Times New Roman" w:hAnsi="Arial" w:cs="Times New Roman"/>
          <w:b/>
          <w:sz w:val="28"/>
        </w:rPr>
      </w:pPr>
    </w:p>
    <w:p w14:paraId="529511FA" w14:textId="77777777" w:rsidR="000C4A56" w:rsidRDefault="000C4A56" w:rsidP="00031BF5">
      <w:pPr>
        <w:spacing w:after="120" w:line="240" w:lineRule="auto"/>
        <w:rPr>
          <w:rFonts w:ascii="Arial" w:eastAsia="Times New Roman" w:hAnsi="Arial" w:cs="Times New Roman"/>
          <w:b/>
          <w:sz w:val="28"/>
        </w:rPr>
      </w:pPr>
    </w:p>
    <w:p w14:paraId="0B45C725" w14:textId="77777777" w:rsidR="000C4A56" w:rsidRDefault="000C4A56" w:rsidP="00031BF5">
      <w:pPr>
        <w:spacing w:after="120" w:line="240" w:lineRule="auto"/>
        <w:rPr>
          <w:rFonts w:ascii="Arial" w:eastAsia="Times New Roman" w:hAnsi="Arial" w:cs="Times New Roman"/>
          <w:b/>
          <w:sz w:val="28"/>
        </w:rPr>
      </w:pPr>
    </w:p>
    <w:p w14:paraId="7ABC04EE" w14:textId="77777777" w:rsidR="000C4A56" w:rsidRDefault="000C4A56" w:rsidP="00031BF5">
      <w:pPr>
        <w:spacing w:after="120" w:line="240" w:lineRule="auto"/>
        <w:rPr>
          <w:rFonts w:ascii="Arial" w:eastAsia="Times New Roman" w:hAnsi="Arial" w:cs="Times New Roman"/>
          <w:b/>
          <w:sz w:val="28"/>
        </w:rPr>
      </w:pPr>
    </w:p>
    <w:p w14:paraId="5DA6114D" w14:textId="77777777" w:rsidR="000C4A56" w:rsidRDefault="000C4A56" w:rsidP="00031BF5">
      <w:pPr>
        <w:spacing w:after="120" w:line="240" w:lineRule="auto"/>
        <w:rPr>
          <w:rFonts w:ascii="Arial" w:eastAsia="Times New Roman" w:hAnsi="Arial" w:cs="Times New Roman"/>
          <w:b/>
          <w:sz w:val="28"/>
        </w:rPr>
      </w:pPr>
    </w:p>
    <w:p w14:paraId="61FAF51F" w14:textId="77777777" w:rsidR="000C4A56" w:rsidRDefault="000C4A56" w:rsidP="00031BF5">
      <w:pPr>
        <w:spacing w:after="120" w:line="240" w:lineRule="auto"/>
        <w:rPr>
          <w:rFonts w:ascii="Arial" w:eastAsia="Times New Roman" w:hAnsi="Arial" w:cs="Times New Roman"/>
          <w:b/>
          <w:sz w:val="28"/>
        </w:rPr>
      </w:pPr>
    </w:p>
    <w:p w14:paraId="0C4D734C" w14:textId="77777777" w:rsidR="000C4A56" w:rsidRDefault="000C4A56" w:rsidP="00031BF5">
      <w:pPr>
        <w:spacing w:after="120" w:line="240" w:lineRule="auto"/>
        <w:rPr>
          <w:rFonts w:ascii="Arial" w:eastAsia="Times New Roman" w:hAnsi="Arial" w:cs="Times New Roman"/>
          <w:b/>
          <w:sz w:val="28"/>
        </w:rPr>
      </w:pPr>
    </w:p>
    <w:p w14:paraId="111ED502" w14:textId="77777777" w:rsidR="005F09E5" w:rsidRDefault="005F09E5" w:rsidP="00031BF5">
      <w:pPr>
        <w:spacing w:after="120" w:line="240" w:lineRule="auto"/>
        <w:rPr>
          <w:rFonts w:ascii="Arial" w:eastAsia="Times New Roman" w:hAnsi="Arial" w:cs="Times New Roman"/>
          <w:b/>
          <w:sz w:val="28"/>
        </w:rPr>
      </w:pPr>
    </w:p>
    <w:p w14:paraId="02270E66" w14:textId="77777777" w:rsidR="006C403A" w:rsidRDefault="006C403A" w:rsidP="00031BF5">
      <w:pPr>
        <w:spacing w:after="120" w:line="240" w:lineRule="auto"/>
        <w:rPr>
          <w:rFonts w:ascii="Arial" w:eastAsia="Times New Roman" w:hAnsi="Arial" w:cs="Times New Roman"/>
          <w:b/>
          <w:sz w:val="28"/>
        </w:rPr>
      </w:pPr>
    </w:p>
    <w:p w14:paraId="15EFC359" w14:textId="77777777" w:rsidR="006C403A" w:rsidRDefault="006C403A" w:rsidP="00031BF5">
      <w:pPr>
        <w:spacing w:after="120" w:line="240" w:lineRule="auto"/>
        <w:rPr>
          <w:rFonts w:ascii="Arial" w:eastAsia="Times New Roman" w:hAnsi="Arial" w:cs="Times New Roman"/>
          <w:b/>
          <w:sz w:val="28"/>
        </w:rPr>
      </w:pPr>
    </w:p>
    <w:p w14:paraId="4AAB9E72" w14:textId="77777777" w:rsidR="006D3D8F" w:rsidRDefault="006D3D8F">
      <w:pPr>
        <w:spacing w:after="160" w:line="259" w:lineRule="auto"/>
        <w:rPr>
          <w:rFonts w:ascii="Arial" w:eastAsia="Times New Roman" w:hAnsi="Arial" w:cs="Times New Roman"/>
          <w:b/>
          <w:sz w:val="28"/>
        </w:rPr>
      </w:pPr>
      <w:r>
        <w:rPr>
          <w:rFonts w:ascii="Arial" w:eastAsia="Times New Roman" w:hAnsi="Arial" w:cs="Times New Roman"/>
          <w:b/>
          <w:sz w:val="28"/>
        </w:rPr>
        <w:br w:type="page"/>
      </w:r>
    </w:p>
    <w:p w14:paraId="0B3A3F5C" w14:textId="2738D762" w:rsidR="00031BF5" w:rsidRPr="009C60AA" w:rsidRDefault="00031BF5" w:rsidP="00031BF5">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031BF5" w:rsidRPr="009C60AA" w14:paraId="7BE455B0" w14:textId="77777777" w:rsidTr="00031BF5">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49D758D" w14:textId="77777777" w:rsidR="00031BF5" w:rsidRPr="009C60AA" w:rsidRDefault="00031BF5" w:rsidP="005C2BAC">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406073857"/>
                <w:placeholder>
                  <w:docPart w:val="159C5064351E40DFB9EF82372EDD19E4"/>
                </w:placeholder>
              </w:sdtPr>
              <w:sdtEndPr/>
              <w:sdtContent>
                <w:r w:rsidRPr="009C60AA">
                  <w:rPr>
                    <w:rFonts w:ascii="Arial" w:eastAsia="Times New Roman" w:hAnsi="Arial" w:cs="Arial"/>
                    <w:b/>
                    <w:lang w:eastAsia="de-DE"/>
                  </w:rPr>
                  <w:t>1</w:t>
                </w:r>
              </w:sdtContent>
            </w:sdt>
          </w:p>
          <w:p w14:paraId="37B386DA" w14:textId="77777777" w:rsidR="00031BF5" w:rsidRPr="00154F17" w:rsidRDefault="00031BF5" w:rsidP="005C2BAC">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260339866"/>
                <w:placeholder>
                  <w:docPart w:val="159C5064351E40DFB9EF82372EDD19E4"/>
                </w:placeholder>
              </w:sdtPr>
              <w:sdtEndPr/>
              <w:sdtContent>
                <w:r>
                  <w:rPr>
                    <w:rFonts w:ascii="Arial" w:eastAsia="Times New Roman" w:hAnsi="Arial" w:cs="Arial"/>
                    <w:b/>
                    <w:lang w:eastAsia="de-DE"/>
                  </w:rPr>
                  <w:t>2</w:t>
                </w:r>
              </w:sdtContent>
            </w:sdt>
            <w:r w:rsidRPr="009C60AA">
              <w:rPr>
                <w:rFonts w:ascii="Arial" w:eastAsia="Times New Roman" w:hAnsi="Arial" w:cs="Arial"/>
                <w:lang w:eastAsia="de-DE"/>
              </w:rPr>
              <w:tab/>
              <w:t>(</w:t>
            </w:r>
            <w:r>
              <w:rPr>
                <w:rFonts w:ascii="Arial" w:eastAsia="Times New Roman" w:hAnsi="Arial" w:cs="Arial"/>
                <w:lang w:eastAsia="de-DE"/>
              </w:rPr>
              <w:t>40</w:t>
            </w:r>
            <w:r w:rsidRPr="009C60AA">
              <w:rPr>
                <w:rFonts w:ascii="Arial" w:eastAsia="Times New Roman" w:hAnsi="Arial" w:cs="Arial"/>
                <w:lang w:eastAsia="de-DE"/>
              </w:rPr>
              <w:t xml:space="preserve"> UStd.)</w:t>
            </w:r>
            <w:r>
              <w:rPr>
                <w:rFonts w:ascii="Arial" w:eastAsia="Times New Roman" w:hAnsi="Arial" w:cs="Arial"/>
                <w:lang w:eastAsia="de-DE"/>
              </w:rPr>
              <w:t xml:space="preserve">        </w:t>
            </w:r>
            <w:r>
              <w:rPr>
                <w:rFonts w:ascii="Arial" w:eastAsia="Times New Roman" w:hAnsi="Arial" w:cs="Arial"/>
                <w:b/>
                <w:lang w:eastAsia="de-DE"/>
              </w:rPr>
              <w:t>Projekte planen und durchführen</w:t>
            </w:r>
          </w:p>
          <w:p w14:paraId="7D4930DC" w14:textId="67F1B466" w:rsidR="00031BF5" w:rsidRPr="009C60AA" w:rsidRDefault="00031BF5" w:rsidP="005C2BAC">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4</w:t>
            </w:r>
            <w:r w:rsidRPr="009C60AA">
              <w:rPr>
                <w:rFonts w:ascii="Arial" w:eastAsia="Times New Roman" w:hAnsi="Arial" w:cs="Arial"/>
                <w:b/>
                <w:lang w:eastAsia="de-DE"/>
              </w:rPr>
              <w:tab/>
            </w:r>
            <w:r w:rsidR="00FE7E0F" w:rsidRPr="00FE7E0F">
              <w:rPr>
                <w:rFonts w:ascii="Arial" w:eastAsia="Times New Roman" w:hAnsi="Arial" w:cs="Arial"/>
                <w:bCs/>
                <w:lang w:eastAsia="de-DE"/>
              </w:rPr>
              <w:t>(4 UStd.)</w:t>
            </w:r>
            <w:r w:rsidRPr="009C60AA">
              <w:rPr>
                <w:rFonts w:ascii="Arial" w:eastAsia="Times New Roman" w:hAnsi="Arial" w:cs="Arial"/>
                <w:lang w:eastAsia="de-DE"/>
              </w:rPr>
              <w:tab/>
            </w:r>
            <w:r w:rsidR="00376C23">
              <w:rPr>
                <w:rFonts w:ascii="Arial" w:eastAsia="Times New Roman" w:hAnsi="Arial" w:cs="Arial"/>
                <w:lang w:eastAsia="de-DE"/>
              </w:rPr>
              <w:t xml:space="preserve">Eine neue Lagerhalle bauen </w:t>
            </w:r>
          </w:p>
        </w:tc>
      </w:tr>
      <w:tr w:rsidR="00031BF5" w:rsidRPr="009C60AA" w14:paraId="39E2A415" w14:textId="77777777" w:rsidTr="00031BF5">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01B84531"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15430CD8" w14:textId="08321BF6" w:rsidR="00031BF5" w:rsidRPr="009C60AA" w:rsidRDefault="009341C1" w:rsidP="005C2BAC">
            <w:pPr>
              <w:spacing w:after="0"/>
              <w:rPr>
                <w:rFonts w:ascii="Arial" w:eastAsia="Times New Roman" w:hAnsi="Arial" w:cs="Arial"/>
                <w:lang w:eastAsia="de-DE"/>
              </w:rPr>
            </w:pPr>
            <w:r>
              <w:rPr>
                <w:rFonts w:ascii="Arial" w:eastAsia="Times New Roman" w:hAnsi="Arial" w:cs="Arial"/>
                <w:lang w:eastAsia="de-DE"/>
              </w:rPr>
              <w:t xml:space="preserve">Nachdem die Planungsphase beendet ist, </w:t>
            </w:r>
            <w:r w:rsidR="009E5D37">
              <w:rPr>
                <w:rFonts w:ascii="Arial" w:eastAsia="Times New Roman" w:hAnsi="Arial" w:cs="Arial"/>
                <w:lang w:eastAsia="de-DE"/>
              </w:rPr>
              <w:t xml:space="preserve">wurde mit dem Bau der neuen Lagerhalle begonnen. Zwei Wochen später unterrichtet der Projektleiter die Geschäftsführung über den Projektfortschritt. </w:t>
            </w:r>
            <w:r w:rsidR="006D2FA7">
              <w:rPr>
                <w:rFonts w:ascii="Arial" w:eastAsia="Times New Roman" w:hAnsi="Arial" w:cs="Arial"/>
                <w:lang w:eastAsia="de-DE"/>
              </w:rPr>
              <w:t>Er berichtet, dass es durch krankheitsbedingte Ausfälle beim beauftragten Dachdecker zu Verzögerungen kommt</w:t>
            </w:r>
            <w:r w:rsidR="00770C0E">
              <w:rPr>
                <w:rFonts w:ascii="Arial" w:eastAsia="Times New Roman" w:hAnsi="Arial" w:cs="Arial"/>
                <w:lang w:eastAsia="de-DE"/>
              </w:rPr>
              <w:t xml:space="preserve">, zudem verursacht das Bauprojekt erheblich mehr Kosten, als ursprünglich geplant, so dass nach Wegen gesucht wird, um Kosten einzusparen. </w:t>
            </w:r>
          </w:p>
        </w:tc>
        <w:tc>
          <w:tcPr>
            <w:tcW w:w="7270" w:type="dxa"/>
            <w:tcBorders>
              <w:top w:val="single" w:sz="4" w:space="0" w:color="auto"/>
              <w:left w:val="single" w:sz="4" w:space="0" w:color="auto"/>
              <w:bottom w:val="single" w:sz="4" w:space="0" w:color="auto"/>
              <w:right w:val="single" w:sz="4" w:space="0" w:color="auto"/>
            </w:tcBorders>
          </w:tcPr>
          <w:p w14:paraId="48507C1C" w14:textId="77777777" w:rsidR="00031BF5" w:rsidRPr="009C60AA" w:rsidRDefault="00031BF5"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52B60D25" w14:textId="77777777" w:rsidR="00031BF5" w:rsidRPr="009C60AA" w:rsidRDefault="00031BF5" w:rsidP="005C2BAC">
            <w:pPr>
              <w:spacing w:after="0"/>
              <w:ind w:left="357"/>
              <w:contextualSpacing/>
              <w:rPr>
                <w:rFonts w:ascii="Arial" w:eastAsia="Calibri" w:hAnsi="Arial" w:cs="Arial"/>
              </w:rPr>
            </w:pPr>
          </w:p>
          <w:p w14:paraId="128C29E1" w14:textId="1CD7182B" w:rsidR="00031BF5" w:rsidRDefault="00770C0E" w:rsidP="008F5DD8">
            <w:pPr>
              <w:pStyle w:val="Listenabsatz"/>
              <w:numPr>
                <w:ilvl w:val="0"/>
                <w:numId w:val="56"/>
              </w:numPr>
              <w:spacing w:after="0"/>
              <w:ind w:left="357" w:hanging="357"/>
              <w:rPr>
                <w:rFonts w:ascii="Arial" w:eastAsia="Calibri" w:hAnsi="Arial" w:cs="Arial"/>
              </w:rPr>
            </w:pPr>
            <w:r>
              <w:rPr>
                <w:rFonts w:ascii="Arial" w:eastAsia="Calibri" w:hAnsi="Arial" w:cs="Arial"/>
              </w:rPr>
              <w:t xml:space="preserve">Diskussion </w:t>
            </w:r>
            <w:r w:rsidR="002145C1">
              <w:rPr>
                <w:rFonts w:ascii="Arial" w:eastAsia="Calibri" w:hAnsi="Arial" w:cs="Arial"/>
              </w:rPr>
              <w:t>und</w:t>
            </w:r>
            <w:r w:rsidR="00CB75DD">
              <w:rPr>
                <w:rFonts w:ascii="Arial" w:eastAsia="Calibri" w:hAnsi="Arial" w:cs="Arial"/>
              </w:rPr>
              <w:t xml:space="preserve"> Ergebnispräsentation </w:t>
            </w:r>
            <w:r>
              <w:rPr>
                <w:rFonts w:ascii="Arial" w:eastAsia="Calibri" w:hAnsi="Arial" w:cs="Arial"/>
              </w:rPr>
              <w:t>Projektsteuerung – Ergreifung von Maßnahmen, um den Personalausfall (Einst</w:t>
            </w:r>
            <w:r w:rsidR="00122032">
              <w:rPr>
                <w:rFonts w:ascii="Arial" w:eastAsia="Calibri" w:hAnsi="Arial" w:cs="Arial"/>
              </w:rPr>
              <w:t>ie</w:t>
            </w:r>
            <w:r>
              <w:rPr>
                <w:rFonts w:ascii="Arial" w:eastAsia="Calibri" w:hAnsi="Arial" w:cs="Arial"/>
              </w:rPr>
              <w:t>gsszenario) aufzufangen</w:t>
            </w:r>
          </w:p>
          <w:p w14:paraId="2D232F84" w14:textId="6F28080C" w:rsidR="00770C0E" w:rsidRPr="007C32FF" w:rsidRDefault="00770C0E" w:rsidP="008F5DD8">
            <w:pPr>
              <w:pStyle w:val="Listenabsatz"/>
              <w:numPr>
                <w:ilvl w:val="0"/>
                <w:numId w:val="56"/>
              </w:numPr>
              <w:spacing w:after="0"/>
              <w:ind w:left="357" w:hanging="357"/>
              <w:rPr>
                <w:rFonts w:ascii="Arial" w:eastAsia="Calibri" w:hAnsi="Arial" w:cs="Arial"/>
              </w:rPr>
            </w:pPr>
            <w:r>
              <w:rPr>
                <w:rFonts w:ascii="Arial" w:eastAsia="Calibri" w:hAnsi="Arial" w:cs="Arial"/>
              </w:rPr>
              <w:t xml:space="preserve">Berechnung der Kosten für das Tapezieren/Verlegen von Bodenbelag </w:t>
            </w:r>
          </w:p>
        </w:tc>
      </w:tr>
      <w:tr w:rsidR="00031BF5" w:rsidRPr="009C60AA" w14:paraId="6E85A784" w14:textId="77777777" w:rsidTr="00031BF5">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46BD9E42" w14:textId="668494B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736D21A4" w14:textId="595CAB55" w:rsidR="00031BF5" w:rsidRPr="009C60AA" w:rsidRDefault="00031BF5"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p>
          <w:p w14:paraId="7569319E" w14:textId="7CC2A704" w:rsidR="00F522C9" w:rsidRDefault="00BA66CC"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F522C9">
              <w:rPr>
                <w:rFonts w:ascii="Arial" w:eastAsia="MS Mincho" w:hAnsi="Arial" w:cs="Arial"/>
                <w:lang w:eastAsia="de-DE"/>
              </w:rPr>
              <w:t xml:space="preserve">ie Aufgaben und Ziele der Projektsteuerung zu benennen </w:t>
            </w:r>
          </w:p>
          <w:p w14:paraId="72845E65" w14:textId="36E1334C" w:rsidR="00031BF5" w:rsidRDefault="00BA66CC"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u</w:t>
            </w:r>
            <w:r w:rsidR="006D2FA7">
              <w:rPr>
                <w:rFonts w:ascii="Arial" w:eastAsia="MS Mincho" w:hAnsi="Arial" w:cs="Arial"/>
                <w:lang w:eastAsia="de-DE"/>
              </w:rPr>
              <w:t xml:space="preserve">nter Einbeziehung des Projektplans kreative Lösungen für auftretende </w:t>
            </w:r>
            <w:r w:rsidR="00F522C9">
              <w:rPr>
                <w:rFonts w:ascii="Arial" w:eastAsia="MS Mincho" w:hAnsi="Arial" w:cs="Arial"/>
                <w:lang w:eastAsia="de-DE"/>
              </w:rPr>
              <w:t>Probleme</w:t>
            </w:r>
            <w:r w:rsidR="006D2FA7">
              <w:rPr>
                <w:rFonts w:ascii="Arial" w:eastAsia="MS Mincho" w:hAnsi="Arial" w:cs="Arial"/>
                <w:lang w:eastAsia="de-DE"/>
              </w:rPr>
              <w:t xml:space="preserve"> zu entwickeln </w:t>
            </w:r>
          </w:p>
          <w:p w14:paraId="6F64912A" w14:textId="7024FBF5" w:rsidR="00F522C9" w:rsidRDefault="00BA66CC"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770C0E">
              <w:rPr>
                <w:rFonts w:ascii="Arial" w:eastAsia="MS Mincho" w:hAnsi="Arial" w:cs="Arial"/>
                <w:lang w:eastAsia="de-DE"/>
              </w:rPr>
              <w:t xml:space="preserve">ie Inhalte und Fragestellungen einer Projektevaluation einzuordnen </w:t>
            </w:r>
          </w:p>
          <w:p w14:paraId="3CB07E59" w14:textId="0908E1F9" w:rsidR="00770C0E" w:rsidRPr="009C60AA" w:rsidRDefault="00770C0E" w:rsidP="00770C0E">
            <w:pPr>
              <w:spacing w:after="0" w:line="240" w:lineRule="auto"/>
              <w:ind w:left="360"/>
              <w:rPr>
                <w:rFonts w:ascii="Arial" w:eastAsia="MS Mincho" w:hAnsi="Arial" w:cs="Arial"/>
                <w:lang w:eastAsia="de-DE"/>
              </w:rPr>
            </w:pPr>
          </w:p>
        </w:tc>
        <w:tc>
          <w:tcPr>
            <w:tcW w:w="7270" w:type="dxa"/>
            <w:tcBorders>
              <w:top w:val="single" w:sz="4" w:space="0" w:color="auto"/>
              <w:left w:val="single" w:sz="4" w:space="0" w:color="auto"/>
              <w:bottom w:val="single" w:sz="4" w:space="0" w:color="auto"/>
              <w:right w:val="single" w:sz="4" w:space="0" w:color="auto"/>
            </w:tcBorders>
            <w:hideMark/>
          </w:tcPr>
          <w:p w14:paraId="59EBFA37"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4F946139" w14:textId="77777777" w:rsidR="00031BF5" w:rsidRDefault="006C32F5" w:rsidP="005C2BAC">
            <w:pPr>
              <w:numPr>
                <w:ilvl w:val="0"/>
                <w:numId w:val="12"/>
              </w:numPr>
              <w:spacing w:after="0" w:line="240" w:lineRule="auto"/>
              <w:ind w:left="357" w:hanging="357"/>
              <w:rPr>
                <w:rFonts w:ascii="Arial" w:eastAsia="Times New Roman" w:hAnsi="Arial" w:cs="Arial"/>
              </w:rPr>
            </w:pPr>
            <w:r>
              <w:rPr>
                <w:rFonts w:ascii="Arial" w:eastAsia="Times New Roman" w:hAnsi="Arial" w:cs="Arial"/>
              </w:rPr>
              <w:t>Projektsteuerung</w:t>
            </w:r>
          </w:p>
          <w:p w14:paraId="6270A5DE" w14:textId="77777777" w:rsidR="006C32F5" w:rsidRDefault="006C32F5" w:rsidP="005C2BAC">
            <w:pPr>
              <w:numPr>
                <w:ilvl w:val="0"/>
                <w:numId w:val="12"/>
              </w:numPr>
              <w:spacing w:after="0" w:line="240" w:lineRule="auto"/>
              <w:ind w:left="357" w:hanging="357"/>
              <w:rPr>
                <w:rFonts w:ascii="Arial" w:eastAsia="Times New Roman" w:hAnsi="Arial" w:cs="Arial"/>
              </w:rPr>
            </w:pPr>
            <w:r>
              <w:rPr>
                <w:rFonts w:ascii="Arial" w:eastAsia="Times New Roman" w:hAnsi="Arial" w:cs="Arial"/>
              </w:rPr>
              <w:t>Projektevaluation</w:t>
            </w:r>
          </w:p>
          <w:p w14:paraId="4CEB00AC" w14:textId="56110898" w:rsidR="001D19FF" w:rsidRPr="009C60AA" w:rsidRDefault="001D19FF" w:rsidP="005C2BAC">
            <w:pPr>
              <w:numPr>
                <w:ilvl w:val="0"/>
                <w:numId w:val="12"/>
              </w:numPr>
              <w:spacing w:after="0" w:line="240" w:lineRule="auto"/>
              <w:ind w:left="357" w:hanging="357"/>
              <w:rPr>
                <w:rFonts w:ascii="Arial" w:eastAsia="Times New Roman" w:hAnsi="Arial" w:cs="Arial"/>
              </w:rPr>
            </w:pPr>
            <w:r>
              <w:rPr>
                <w:rFonts w:ascii="Arial" w:eastAsia="Times New Roman" w:hAnsi="Arial" w:cs="Arial"/>
              </w:rPr>
              <w:t>Projektmanagementphasen</w:t>
            </w:r>
          </w:p>
        </w:tc>
      </w:tr>
      <w:tr w:rsidR="00031BF5" w:rsidRPr="009C60AA" w14:paraId="2917086E"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18785569"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5B716AB2" w14:textId="0BABBB9E" w:rsidR="00031BF5" w:rsidRPr="009C60AA" w:rsidRDefault="00637411" w:rsidP="005C2BAC">
            <w:pPr>
              <w:spacing w:after="0"/>
              <w:rPr>
                <w:rFonts w:ascii="Arial" w:eastAsia="Times New Roman" w:hAnsi="Arial" w:cs="Arial"/>
                <w:lang w:eastAsia="de-DE"/>
              </w:rPr>
            </w:pPr>
            <w:r>
              <w:rPr>
                <w:rFonts w:ascii="Arial" w:eastAsia="Times New Roman" w:hAnsi="Arial" w:cs="Arial"/>
                <w:lang w:eastAsia="de-DE"/>
              </w:rPr>
              <w:t>Einzel-, Partner- und Gruppenarbeit</w:t>
            </w:r>
            <w:r w:rsidR="006C32F5">
              <w:rPr>
                <w:rFonts w:ascii="Arial" w:eastAsia="Times New Roman" w:hAnsi="Arial" w:cs="Arial"/>
                <w:lang w:eastAsia="de-DE"/>
              </w:rPr>
              <w:t xml:space="preserve">, </w:t>
            </w:r>
            <w:r>
              <w:rPr>
                <w:rFonts w:ascii="Arial" w:eastAsia="Times New Roman" w:hAnsi="Arial" w:cs="Arial"/>
                <w:lang w:eastAsia="de-DE"/>
              </w:rPr>
              <w:t>Arbeit mit digitalem Endgerät</w:t>
            </w:r>
            <w:r w:rsidR="006C32F5">
              <w:rPr>
                <w:rFonts w:ascii="Arial" w:eastAsia="Times New Roman" w:hAnsi="Arial" w:cs="Arial"/>
                <w:lang w:eastAsia="de-DE"/>
              </w:rPr>
              <w:t>, Internetrecherche</w:t>
            </w:r>
            <w:r w:rsidR="00CB75DD">
              <w:rPr>
                <w:rFonts w:ascii="Arial" w:eastAsia="Times New Roman" w:hAnsi="Arial" w:cs="Arial"/>
                <w:lang w:eastAsia="de-DE"/>
              </w:rPr>
              <w:t xml:space="preserve">, </w:t>
            </w:r>
            <w:r w:rsidR="00FE7E0F">
              <w:rPr>
                <w:rFonts w:ascii="Arial" w:eastAsia="Times New Roman" w:hAnsi="Arial" w:cs="Arial"/>
                <w:lang w:eastAsia="de-DE"/>
              </w:rPr>
              <w:t xml:space="preserve">Diskussion im Plenum </w:t>
            </w:r>
            <w:r w:rsidR="00CB75DD">
              <w:rPr>
                <w:rFonts w:ascii="Arial" w:eastAsia="Times New Roman" w:hAnsi="Arial" w:cs="Arial"/>
                <w:lang w:eastAsia="de-DE"/>
              </w:rPr>
              <w:t>Ergebnispräsentation</w:t>
            </w:r>
            <w:r w:rsidR="00FE7E0F">
              <w:rPr>
                <w:rFonts w:ascii="Arial" w:eastAsia="Times New Roman" w:hAnsi="Arial" w:cs="Arial"/>
                <w:lang w:eastAsia="de-DE"/>
              </w:rPr>
              <w:t xml:space="preserve"> unter Verwendung eines Präsentationsprogrammes</w:t>
            </w:r>
          </w:p>
        </w:tc>
      </w:tr>
      <w:tr w:rsidR="00031BF5" w:rsidRPr="009C60AA" w14:paraId="2D4BDDEB" w14:textId="77777777" w:rsidTr="00031BF5">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3AB2EA9" w14:textId="77777777" w:rsidR="00031BF5" w:rsidRPr="009C60AA" w:rsidRDefault="00031BF5"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p w14:paraId="79A01288" w14:textId="77777777" w:rsidR="00230548" w:rsidRPr="009C60AA" w:rsidRDefault="00230548" w:rsidP="005F09E5">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544C1BB" w14:textId="77777777" w:rsidR="00031BF5" w:rsidRDefault="00230548" w:rsidP="005F09E5">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7F12123C" w14:textId="5602822C" w:rsidR="005F09E5" w:rsidRDefault="005F09E5" w:rsidP="005F09E5">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43D691D7" w14:textId="41A72E03" w:rsidR="004A79AB" w:rsidRPr="004A79AB" w:rsidRDefault="004A79AB" w:rsidP="004A79AB">
            <w:pPr>
              <w:numPr>
                <w:ilvl w:val="0"/>
                <w:numId w:val="6"/>
              </w:numPr>
              <w:spacing w:after="0" w:line="240" w:lineRule="auto"/>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092A0D46" w14:textId="357F9320" w:rsidR="00CB75DD" w:rsidRPr="00230548" w:rsidRDefault="00CB75DD" w:rsidP="005F09E5">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Anwendung von Grundlagen von Präsentationsprogrammen</w:t>
            </w:r>
          </w:p>
        </w:tc>
      </w:tr>
      <w:tr w:rsidR="00031BF5" w:rsidRPr="009C60AA" w14:paraId="3ED94757"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tcPr>
          <w:p w14:paraId="528D4FA5" w14:textId="77777777" w:rsidR="00031BF5" w:rsidRPr="002E1CE5" w:rsidRDefault="00031BF5" w:rsidP="005C2BAC">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5DBBFACA"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F90FB44"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30300FC2" w14:textId="206F0267" w:rsidR="00031BF5" w:rsidRPr="0074219A" w:rsidRDefault="00031BF5" w:rsidP="005C2BAC">
            <w:pPr>
              <w:spacing w:after="0"/>
              <w:rPr>
                <w:rFonts w:ascii="Arial" w:eastAsia="Times New Roman" w:hAnsi="Arial" w:cs="Arial"/>
                <w:szCs w:val="20"/>
              </w:rPr>
            </w:pPr>
          </w:p>
        </w:tc>
      </w:tr>
      <w:tr w:rsidR="00031BF5" w:rsidRPr="009C60AA" w14:paraId="1F421F4D" w14:textId="77777777" w:rsidTr="00031BF5">
        <w:trPr>
          <w:trHeight w:val="601"/>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092A17C"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0449D377" w14:textId="655676C2" w:rsidR="00031BF5" w:rsidRPr="009C60AA" w:rsidRDefault="007B0BAB" w:rsidP="005C2BAC">
            <w:pPr>
              <w:spacing w:after="0"/>
              <w:rPr>
                <w:rFonts w:ascii="Arial" w:eastAsia="Times New Roman" w:hAnsi="Arial" w:cs="Arial"/>
                <w:lang w:eastAsia="de-DE"/>
              </w:rPr>
            </w:pPr>
            <w:r>
              <w:rPr>
                <w:rFonts w:ascii="Arial" w:eastAsia="Times New Roman" w:hAnsi="Arial" w:cs="Arial"/>
                <w:lang w:eastAsia="de-DE"/>
              </w:rPr>
              <w:t>Digitales Endgerät</w:t>
            </w:r>
            <w:r w:rsidR="00CB75DD">
              <w:rPr>
                <w:rFonts w:ascii="Arial" w:eastAsia="Times New Roman" w:hAnsi="Arial" w:cs="Arial"/>
                <w:lang w:eastAsia="de-DE"/>
              </w:rPr>
              <w:t xml:space="preserve">, Internet, </w:t>
            </w:r>
            <w:r w:rsidR="009E2A4A">
              <w:rPr>
                <w:rFonts w:ascii="Arial" w:eastAsia="Times New Roman" w:hAnsi="Arial" w:cs="Arial"/>
                <w:lang w:eastAsia="de-DE"/>
              </w:rPr>
              <w:t>Beamer/Visualizer, Präsentationsprogramm</w:t>
            </w:r>
          </w:p>
        </w:tc>
      </w:tr>
    </w:tbl>
    <w:p w14:paraId="016C57A4" w14:textId="77777777" w:rsidR="00D507FF" w:rsidRDefault="00D507FF" w:rsidP="00031BF5">
      <w:pPr>
        <w:spacing w:after="120" w:line="240" w:lineRule="auto"/>
        <w:rPr>
          <w:rFonts w:ascii="Arial" w:eastAsia="Times New Roman" w:hAnsi="Arial" w:cs="Times New Roman"/>
          <w:b/>
          <w:sz w:val="28"/>
        </w:rPr>
      </w:pPr>
    </w:p>
    <w:p w14:paraId="00D422C4" w14:textId="77777777" w:rsidR="00D507FF" w:rsidRDefault="00D507FF" w:rsidP="00031BF5">
      <w:pPr>
        <w:spacing w:after="120" w:line="240" w:lineRule="auto"/>
        <w:rPr>
          <w:rFonts w:ascii="Arial" w:eastAsia="Times New Roman" w:hAnsi="Arial" w:cs="Times New Roman"/>
          <w:b/>
          <w:sz w:val="28"/>
        </w:rPr>
      </w:pPr>
    </w:p>
    <w:p w14:paraId="5AF922FB" w14:textId="77777777" w:rsidR="00D507FF" w:rsidRDefault="00D507FF" w:rsidP="00031BF5">
      <w:pPr>
        <w:spacing w:after="120" w:line="240" w:lineRule="auto"/>
        <w:rPr>
          <w:rFonts w:ascii="Arial" w:eastAsia="Times New Roman" w:hAnsi="Arial" w:cs="Times New Roman"/>
          <w:b/>
          <w:sz w:val="28"/>
        </w:rPr>
      </w:pPr>
    </w:p>
    <w:p w14:paraId="352434F2" w14:textId="77777777" w:rsidR="00D507FF" w:rsidRDefault="00D507FF" w:rsidP="00031BF5">
      <w:pPr>
        <w:spacing w:after="120" w:line="240" w:lineRule="auto"/>
        <w:rPr>
          <w:rFonts w:ascii="Arial" w:eastAsia="Times New Roman" w:hAnsi="Arial" w:cs="Times New Roman"/>
          <w:b/>
          <w:sz w:val="28"/>
        </w:rPr>
      </w:pPr>
    </w:p>
    <w:p w14:paraId="04D589A9" w14:textId="77777777" w:rsidR="00D507FF" w:rsidRDefault="00D507FF" w:rsidP="00031BF5">
      <w:pPr>
        <w:spacing w:after="120" w:line="240" w:lineRule="auto"/>
        <w:rPr>
          <w:rFonts w:ascii="Arial" w:eastAsia="Times New Roman" w:hAnsi="Arial" w:cs="Times New Roman"/>
          <w:b/>
          <w:sz w:val="28"/>
        </w:rPr>
      </w:pPr>
    </w:p>
    <w:p w14:paraId="47A7050D" w14:textId="77777777" w:rsidR="00D507FF" w:rsidRDefault="00D507FF" w:rsidP="00031BF5">
      <w:pPr>
        <w:spacing w:after="120" w:line="240" w:lineRule="auto"/>
        <w:rPr>
          <w:rFonts w:ascii="Arial" w:eastAsia="Times New Roman" w:hAnsi="Arial" w:cs="Times New Roman"/>
          <w:b/>
          <w:sz w:val="28"/>
        </w:rPr>
      </w:pPr>
    </w:p>
    <w:p w14:paraId="6EB54270" w14:textId="77777777" w:rsidR="00D507FF" w:rsidRDefault="00D507FF" w:rsidP="00031BF5">
      <w:pPr>
        <w:spacing w:after="120" w:line="240" w:lineRule="auto"/>
        <w:rPr>
          <w:rFonts w:ascii="Arial" w:eastAsia="Times New Roman" w:hAnsi="Arial" w:cs="Times New Roman"/>
          <w:b/>
          <w:sz w:val="28"/>
        </w:rPr>
      </w:pPr>
    </w:p>
    <w:p w14:paraId="5A431306" w14:textId="77777777" w:rsidR="00D507FF" w:rsidRDefault="00D507FF" w:rsidP="00031BF5">
      <w:pPr>
        <w:spacing w:after="120" w:line="240" w:lineRule="auto"/>
        <w:rPr>
          <w:rFonts w:ascii="Arial" w:eastAsia="Times New Roman" w:hAnsi="Arial" w:cs="Times New Roman"/>
          <w:b/>
          <w:sz w:val="28"/>
        </w:rPr>
      </w:pPr>
    </w:p>
    <w:p w14:paraId="0EDAA757" w14:textId="77777777" w:rsidR="00D507FF" w:rsidRDefault="00D507FF" w:rsidP="00031BF5">
      <w:pPr>
        <w:spacing w:after="120" w:line="240" w:lineRule="auto"/>
        <w:rPr>
          <w:rFonts w:ascii="Arial" w:eastAsia="Times New Roman" w:hAnsi="Arial" w:cs="Times New Roman"/>
          <w:b/>
          <w:sz w:val="28"/>
        </w:rPr>
      </w:pPr>
    </w:p>
    <w:p w14:paraId="74812A08" w14:textId="77777777" w:rsidR="00D507FF" w:rsidRDefault="00D507FF" w:rsidP="00031BF5">
      <w:pPr>
        <w:spacing w:after="120" w:line="240" w:lineRule="auto"/>
        <w:rPr>
          <w:rFonts w:ascii="Arial" w:eastAsia="Times New Roman" w:hAnsi="Arial" w:cs="Times New Roman"/>
          <w:b/>
          <w:sz w:val="28"/>
        </w:rPr>
      </w:pPr>
    </w:p>
    <w:p w14:paraId="657889E1" w14:textId="77777777" w:rsidR="00CA6F91" w:rsidRDefault="00CA6F91" w:rsidP="00031BF5">
      <w:pPr>
        <w:spacing w:after="120" w:line="240" w:lineRule="auto"/>
        <w:rPr>
          <w:rFonts w:ascii="Arial" w:eastAsia="Times New Roman" w:hAnsi="Arial" w:cs="Times New Roman"/>
          <w:b/>
          <w:sz w:val="28"/>
        </w:rPr>
      </w:pPr>
    </w:p>
    <w:p w14:paraId="45285441" w14:textId="77777777" w:rsidR="00CA6F91" w:rsidRDefault="00CA6F91" w:rsidP="00031BF5">
      <w:pPr>
        <w:spacing w:after="120" w:line="240" w:lineRule="auto"/>
        <w:rPr>
          <w:rFonts w:ascii="Arial" w:eastAsia="Times New Roman" w:hAnsi="Arial" w:cs="Times New Roman"/>
          <w:b/>
          <w:sz w:val="28"/>
        </w:rPr>
      </w:pPr>
    </w:p>
    <w:p w14:paraId="7CB79039" w14:textId="77777777" w:rsidR="00BA66CC" w:rsidRDefault="00BA66CC">
      <w:pPr>
        <w:spacing w:after="160" w:line="259" w:lineRule="auto"/>
        <w:rPr>
          <w:rFonts w:ascii="Arial" w:eastAsia="Times New Roman" w:hAnsi="Arial" w:cs="Times New Roman"/>
          <w:b/>
          <w:sz w:val="28"/>
        </w:rPr>
      </w:pPr>
      <w:r>
        <w:rPr>
          <w:rFonts w:ascii="Arial" w:eastAsia="Times New Roman" w:hAnsi="Arial" w:cs="Times New Roman"/>
          <w:b/>
          <w:sz w:val="28"/>
        </w:rPr>
        <w:br w:type="page"/>
      </w:r>
    </w:p>
    <w:p w14:paraId="7DDBBEFE" w14:textId="55E2E6A8" w:rsidR="00031BF5" w:rsidRPr="009C60AA" w:rsidRDefault="00031BF5" w:rsidP="00031BF5">
      <w:pPr>
        <w:spacing w:after="120" w:line="240" w:lineRule="auto"/>
        <w:rPr>
          <w:rFonts w:ascii="Arial" w:eastAsia="Times New Roman" w:hAnsi="Arial" w:cs="Times New Roman"/>
          <w:b/>
          <w:sz w:val="28"/>
        </w:rPr>
      </w:pPr>
      <w:r w:rsidRPr="009C60AA">
        <w:rPr>
          <w:rFonts w:ascii="Arial" w:eastAsia="Times New Roman" w:hAnsi="Arial" w:cs="Times New Roman"/>
          <w:b/>
          <w:sz w:val="28"/>
        </w:rPr>
        <w:lastRenderedPageBreak/>
        <w:t xml:space="preserve">Didaktische Jahresplanung – </w:t>
      </w:r>
      <w:r>
        <w:rPr>
          <w:rFonts w:ascii="Arial" w:eastAsia="Times New Roman" w:hAnsi="Arial" w:cs="Arial"/>
          <w:b/>
          <w:sz w:val="28"/>
          <w:szCs w:val="20"/>
        </w:rPr>
        <w:t>Industriekaufmann/Industriekauffrau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031BF5" w:rsidRPr="009C60AA" w14:paraId="14A738C5" w14:textId="77777777" w:rsidTr="005C2BAC">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23B11AD" w14:textId="77777777" w:rsidR="00031BF5" w:rsidRPr="009C60AA" w:rsidRDefault="00031BF5" w:rsidP="005C2BAC">
            <w:pPr>
              <w:tabs>
                <w:tab w:val="left" w:pos="2354"/>
              </w:tabs>
              <w:spacing w:before="60" w:after="60"/>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311446698"/>
                <w:placeholder>
                  <w:docPart w:val="21579B339953494689296CB4BAA00000"/>
                </w:placeholder>
              </w:sdtPr>
              <w:sdtEndPr/>
              <w:sdtContent>
                <w:r w:rsidRPr="009C60AA">
                  <w:rPr>
                    <w:rFonts w:ascii="Arial" w:eastAsia="Times New Roman" w:hAnsi="Arial" w:cs="Arial"/>
                    <w:b/>
                    <w:lang w:eastAsia="de-DE"/>
                  </w:rPr>
                  <w:t>1</w:t>
                </w:r>
              </w:sdtContent>
            </w:sdt>
          </w:p>
          <w:p w14:paraId="5F222058" w14:textId="77777777" w:rsidR="00031BF5" w:rsidRPr="00154F17" w:rsidRDefault="00031BF5" w:rsidP="005C2BAC">
            <w:pPr>
              <w:tabs>
                <w:tab w:val="left" w:pos="2366"/>
                <w:tab w:val="left" w:pos="3232"/>
                <w:tab w:val="left" w:pos="3851"/>
              </w:tabs>
              <w:spacing w:before="60" w:after="60"/>
              <w:rPr>
                <w:rFonts w:ascii="Arial" w:eastAsia="Times New Roman" w:hAnsi="Arial" w:cs="Arial"/>
                <w:lang w:eastAsia="de-DE"/>
              </w:rPr>
            </w:pPr>
            <w:r w:rsidRPr="009C60AA">
              <w:rPr>
                <w:rFonts w:ascii="Arial" w:eastAsia="Times New Roman" w:hAnsi="Arial" w:cs="Arial"/>
                <w:b/>
                <w:lang w:eastAsia="de-DE"/>
              </w:rPr>
              <w:t xml:space="preserve">Lernfeld Nr. </w:t>
            </w:r>
            <w:sdt>
              <w:sdtPr>
                <w:rPr>
                  <w:rFonts w:ascii="Arial" w:eastAsia="Times New Roman" w:hAnsi="Arial" w:cs="Arial"/>
                  <w:b/>
                  <w:lang w:eastAsia="de-DE"/>
                </w:rPr>
                <w:id w:val="-767003465"/>
                <w:placeholder>
                  <w:docPart w:val="21579B339953494689296CB4BAA00000"/>
                </w:placeholder>
              </w:sdtPr>
              <w:sdtEndPr/>
              <w:sdtContent>
                <w:r>
                  <w:rPr>
                    <w:rFonts w:ascii="Arial" w:eastAsia="Times New Roman" w:hAnsi="Arial" w:cs="Arial"/>
                    <w:b/>
                    <w:lang w:eastAsia="de-DE"/>
                  </w:rPr>
                  <w:t>2</w:t>
                </w:r>
              </w:sdtContent>
            </w:sdt>
            <w:r w:rsidRPr="009C60AA">
              <w:rPr>
                <w:rFonts w:ascii="Arial" w:eastAsia="Times New Roman" w:hAnsi="Arial" w:cs="Arial"/>
                <w:lang w:eastAsia="de-DE"/>
              </w:rPr>
              <w:tab/>
              <w:t>(</w:t>
            </w:r>
            <w:r>
              <w:rPr>
                <w:rFonts w:ascii="Arial" w:eastAsia="Times New Roman" w:hAnsi="Arial" w:cs="Arial"/>
                <w:lang w:eastAsia="de-DE"/>
              </w:rPr>
              <w:t>40</w:t>
            </w:r>
            <w:r w:rsidRPr="009C60AA">
              <w:rPr>
                <w:rFonts w:ascii="Arial" w:eastAsia="Times New Roman" w:hAnsi="Arial" w:cs="Arial"/>
                <w:lang w:eastAsia="de-DE"/>
              </w:rPr>
              <w:t xml:space="preserve"> UStd.)</w:t>
            </w:r>
            <w:r>
              <w:rPr>
                <w:rFonts w:ascii="Arial" w:eastAsia="Times New Roman" w:hAnsi="Arial" w:cs="Arial"/>
                <w:lang w:eastAsia="de-DE"/>
              </w:rPr>
              <w:t xml:space="preserve">        </w:t>
            </w:r>
            <w:r>
              <w:rPr>
                <w:rFonts w:ascii="Arial" w:eastAsia="Times New Roman" w:hAnsi="Arial" w:cs="Arial"/>
                <w:b/>
                <w:lang w:eastAsia="de-DE"/>
              </w:rPr>
              <w:t>Projekte planen und durchführen</w:t>
            </w:r>
          </w:p>
          <w:p w14:paraId="3B3FAB9B" w14:textId="0A553F8D" w:rsidR="00031BF5" w:rsidRPr="009C60AA" w:rsidRDefault="00031BF5" w:rsidP="005C2BAC">
            <w:pPr>
              <w:tabs>
                <w:tab w:val="left" w:pos="2366"/>
                <w:tab w:val="left" w:pos="3851"/>
              </w:tabs>
              <w:spacing w:after="0"/>
              <w:rPr>
                <w:rFonts w:ascii="Arial" w:eastAsia="Times New Roman" w:hAnsi="Arial" w:cs="Arial"/>
              </w:rPr>
            </w:pPr>
            <w:r w:rsidRPr="009C60AA">
              <w:rPr>
                <w:rFonts w:ascii="Arial" w:eastAsia="Times New Roman" w:hAnsi="Arial" w:cs="Arial"/>
                <w:b/>
                <w:lang w:eastAsia="de-DE"/>
              </w:rPr>
              <w:t>Lernsituation Nr.</w:t>
            </w:r>
            <w:r>
              <w:rPr>
                <w:rFonts w:ascii="Arial" w:eastAsia="Times New Roman" w:hAnsi="Arial" w:cs="Arial"/>
                <w:b/>
                <w:lang w:eastAsia="de-DE"/>
              </w:rPr>
              <w:t xml:space="preserve"> 5</w:t>
            </w:r>
            <w:r w:rsidRPr="009C60AA">
              <w:rPr>
                <w:rFonts w:ascii="Arial" w:eastAsia="Times New Roman" w:hAnsi="Arial" w:cs="Arial"/>
                <w:b/>
                <w:lang w:eastAsia="de-DE"/>
              </w:rPr>
              <w:tab/>
            </w:r>
            <w:r w:rsidR="0088254B" w:rsidRPr="0088254B">
              <w:rPr>
                <w:rFonts w:ascii="Arial" w:eastAsia="Times New Roman" w:hAnsi="Arial" w:cs="Arial"/>
                <w:bCs/>
                <w:lang w:eastAsia="de-DE"/>
              </w:rPr>
              <w:t>(25 UStd.)</w:t>
            </w:r>
            <w:r w:rsidRPr="009C60AA">
              <w:rPr>
                <w:rFonts w:ascii="Arial" w:eastAsia="Times New Roman" w:hAnsi="Arial" w:cs="Arial"/>
                <w:lang w:eastAsia="de-DE"/>
              </w:rPr>
              <w:tab/>
            </w:r>
            <w:r w:rsidR="00376C23">
              <w:rPr>
                <w:rFonts w:ascii="Arial" w:eastAsia="Times New Roman" w:hAnsi="Arial" w:cs="Arial"/>
                <w:lang w:eastAsia="de-DE"/>
              </w:rPr>
              <w:t>Ein eigenes Projekt planen und durchführen</w:t>
            </w:r>
          </w:p>
        </w:tc>
      </w:tr>
      <w:tr w:rsidR="00031BF5" w:rsidRPr="009C60AA" w14:paraId="7388328A" w14:textId="77777777" w:rsidTr="00020828">
        <w:trPr>
          <w:trHeight w:val="1141"/>
          <w:jc w:val="center"/>
        </w:trPr>
        <w:tc>
          <w:tcPr>
            <w:tcW w:w="7299" w:type="dxa"/>
            <w:tcBorders>
              <w:top w:val="single" w:sz="4" w:space="0" w:color="auto"/>
              <w:left w:val="single" w:sz="4" w:space="0" w:color="auto"/>
              <w:bottom w:val="single" w:sz="4" w:space="0" w:color="auto"/>
              <w:right w:val="single" w:sz="4" w:space="0" w:color="auto"/>
            </w:tcBorders>
            <w:hideMark/>
          </w:tcPr>
          <w:p w14:paraId="6E39A0C6"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33D9C983" w14:textId="041F16E6" w:rsidR="00031BF5" w:rsidRPr="009C60AA" w:rsidRDefault="00B52A80" w:rsidP="005C2BAC">
            <w:pPr>
              <w:spacing w:after="0"/>
              <w:rPr>
                <w:rFonts w:ascii="Arial" w:eastAsia="Times New Roman" w:hAnsi="Arial" w:cs="Arial"/>
                <w:lang w:eastAsia="de-DE"/>
              </w:rPr>
            </w:pPr>
            <w:r>
              <w:rPr>
                <w:rFonts w:ascii="Arial" w:eastAsia="Times New Roman" w:hAnsi="Arial" w:cs="Arial"/>
                <w:lang w:eastAsia="de-DE"/>
              </w:rPr>
              <w:t xml:space="preserve">Auszubildende werden von ihrer Berufsschullehrerin mit der Planung einer Betriebsbesichtigung beauftragt, um praktische Kompetenzen im Bereich des Projektmanagements zu erwerben. </w:t>
            </w:r>
          </w:p>
        </w:tc>
        <w:tc>
          <w:tcPr>
            <w:tcW w:w="7273" w:type="dxa"/>
            <w:tcBorders>
              <w:top w:val="single" w:sz="4" w:space="0" w:color="auto"/>
              <w:left w:val="single" w:sz="4" w:space="0" w:color="auto"/>
              <w:bottom w:val="single" w:sz="4" w:space="0" w:color="auto"/>
              <w:right w:val="single" w:sz="4" w:space="0" w:color="auto"/>
            </w:tcBorders>
          </w:tcPr>
          <w:p w14:paraId="3B487366" w14:textId="6A87A010" w:rsidR="00031BF5" w:rsidRPr="00D462CE" w:rsidRDefault="00031BF5" w:rsidP="00D462CE">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Handlungsprodukt/Lernergebnis</w:t>
            </w:r>
          </w:p>
          <w:p w14:paraId="7173FBF1" w14:textId="6F8C122B" w:rsidR="00031BF5" w:rsidRDefault="006407BB" w:rsidP="008F5DD8">
            <w:pPr>
              <w:pStyle w:val="Listenabsatz"/>
              <w:numPr>
                <w:ilvl w:val="0"/>
                <w:numId w:val="76"/>
              </w:numPr>
              <w:spacing w:after="0"/>
              <w:ind w:left="357" w:hanging="357"/>
              <w:rPr>
                <w:rFonts w:ascii="Arial" w:eastAsia="Calibri" w:hAnsi="Arial" w:cs="Arial"/>
              </w:rPr>
            </w:pPr>
            <w:r>
              <w:rPr>
                <w:rFonts w:ascii="Arial" w:eastAsia="Calibri" w:hAnsi="Arial" w:cs="Arial"/>
              </w:rPr>
              <w:t xml:space="preserve">Ergebnispräsentation </w:t>
            </w:r>
            <w:r w:rsidR="00B52A80">
              <w:rPr>
                <w:rFonts w:ascii="Arial" w:eastAsia="Calibri" w:hAnsi="Arial" w:cs="Arial"/>
              </w:rPr>
              <w:t>Projektplan ‚Betriebsausflug‘</w:t>
            </w:r>
            <w:r>
              <w:rPr>
                <w:rFonts w:ascii="Arial" w:eastAsia="Calibri" w:hAnsi="Arial" w:cs="Arial"/>
              </w:rPr>
              <w:t xml:space="preserve"> (bzw. durch SuS frei gewählte Projektidee)</w:t>
            </w:r>
          </w:p>
          <w:p w14:paraId="7F7A7B9E" w14:textId="6F63A303" w:rsidR="00666B5D" w:rsidRDefault="00666B5D" w:rsidP="008F5DD8">
            <w:pPr>
              <w:pStyle w:val="Listenabsatz"/>
              <w:numPr>
                <w:ilvl w:val="0"/>
                <w:numId w:val="76"/>
              </w:numPr>
              <w:spacing w:after="0"/>
              <w:ind w:left="357" w:hanging="357"/>
              <w:rPr>
                <w:rFonts w:ascii="Arial" w:eastAsia="Calibri" w:hAnsi="Arial" w:cs="Arial"/>
              </w:rPr>
            </w:pPr>
            <w:r>
              <w:rPr>
                <w:rFonts w:ascii="Arial" w:eastAsia="Calibri" w:hAnsi="Arial" w:cs="Arial"/>
              </w:rPr>
              <w:t>Evaluation der Durchführung</w:t>
            </w:r>
          </w:p>
          <w:p w14:paraId="657FD12A" w14:textId="4E144769" w:rsidR="00D462CE" w:rsidRPr="007C32FF" w:rsidRDefault="00D462CE" w:rsidP="008F5DD8">
            <w:pPr>
              <w:pStyle w:val="Listenabsatz"/>
              <w:numPr>
                <w:ilvl w:val="0"/>
                <w:numId w:val="56"/>
              </w:numPr>
              <w:spacing w:after="0"/>
              <w:ind w:left="0" w:hanging="357"/>
              <w:rPr>
                <w:rFonts w:ascii="Arial" w:eastAsia="Calibri" w:hAnsi="Arial" w:cs="Arial"/>
              </w:rPr>
            </w:pPr>
          </w:p>
        </w:tc>
      </w:tr>
      <w:tr w:rsidR="00031BF5" w:rsidRPr="009C60AA" w14:paraId="0A87F6F1" w14:textId="77777777" w:rsidTr="005C2BAC">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B07C2C1"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Wesentliche Kompetenzen</w:t>
            </w:r>
          </w:p>
          <w:p w14:paraId="03C7523D" w14:textId="686DE916" w:rsidR="00031BF5" w:rsidRPr="009C60AA" w:rsidRDefault="00031BF5" w:rsidP="005C2BAC">
            <w:pPr>
              <w:spacing w:after="0"/>
              <w:rPr>
                <w:rFonts w:ascii="Arial" w:eastAsia="MS Mincho" w:hAnsi="Arial" w:cs="Arial"/>
                <w:lang w:eastAsia="de-DE"/>
              </w:rPr>
            </w:pPr>
            <w:r w:rsidRPr="009C60AA">
              <w:rPr>
                <w:rFonts w:ascii="Arial" w:eastAsia="MS Mincho" w:hAnsi="Arial" w:cs="Arial"/>
                <w:lang w:eastAsia="de-DE"/>
              </w:rPr>
              <w:t>Die Schülerinnen und Schüler sind in der Lage…</w:t>
            </w:r>
          </w:p>
          <w:p w14:paraId="1DA9311A" w14:textId="03346DBF" w:rsidR="00031BF5" w:rsidRDefault="00BA66CC" w:rsidP="005C2BAC">
            <w:pPr>
              <w:numPr>
                <w:ilvl w:val="0"/>
                <w:numId w:val="3"/>
              </w:numPr>
              <w:spacing w:after="0" w:line="240" w:lineRule="auto"/>
              <w:rPr>
                <w:rFonts w:ascii="Arial" w:eastAsia="MS Mincho" w:hAnsi="Arial" w:cs="Arial"/>
                <w:lang w:eastAsia="de-DE"/>
              </w:rPr>
            </w:pPr>
            <w:r>
              <w:rPr>
                <w:rFonts w:ascii="Arial" w:eastAsia="MS Mincho" w:hAnsi="Arial" w:cs="Arial"/>
                <w:lang w:eastAsia="de-DE"/>
              </w:rPr>
              <w:t>d</w:t>
            </w:r>
            <w:r w:rsidR="00B52A80">
              <w:rPr>
                <w:rFonts w:ascii="Arial" w:eastAsia="MS Mincho" w:hAnsi="Arial" w:cs="Arial"/>
                <w:lang w:eastAsia="de-DE"/>
              </w:rPr>
              <w:t xml:space="preserve">ie erworbenen </w:t>
            </w:r>
            <w:r w:rsidR="006407BB">
              <w:rPr>
                <w:rFonts w:ascii="Arial" w:eastAsia="MS Mincho" w:hAnsi="Arial" w:cs="Arial"/>
                <w:lang w:eastAsia="de-DE"/>
              </w:rPr>
              <w:t xml:space="preserve">theoretischen </w:t>
            </w:r>
            <w:r w:rsidR="00B52A80">
              <w:rPr>
                <w:rFonts w:ascii="Arial" w:eastAsia="MS Mincho" w:hAnsi="Arial" w:cs="Arial"/>
                <w:lang w:eastAsia="de-DE"/>
              </w:rPr>
              <w:t>Kenntnisse</w:t>
            </w:r>
            <w:r w:rsidR="006407BB">
              <w:rPr>
                <w:rFonts w:ascii="Arial" w:eastAsia="MS Mincho" w:hAnsi="Arial" w:cs="Arial"/>
                <w:lang w:eastAsia="de-DE"/>
              </w:rPr>
              <w:t xml:space="preserve"> des Projektmanagements auf ein neues, eigenes Projekt zu übertragen</w:t>
            </w:r>
          </w:p>
          <w:p w14:paraId="10AAA5C3" w14:textId="07F5BFCD" w:rsidR="006407BB" w:rsidRPr="009C60AA" w:rsidRDefault="006407BB" w:rsidP="006407BB">
            <w:pPr>
              <w:spacing w:after="0" w:line="240" w:lineRule="auto"/>
              <w:ind w:left="360"/>
              <w:rPr>
                <w:rFonts w:ascii="Arial" w:eastAsia="MS Mincho" w:hAnsi="Arial" w:cs="Arial"/>
                <w:lang w:eastAsia="de-DE"/>
              </w:rPr>
            </w:pPr>
          </w:p>
        </w:tc>
        <w:tc>
          <w:tcPr>
            <w:tcW w:w="7273" w:type="dxa"/>
            <w:tcBorders>
              <w:top w:val="single" w:sz="4" w:space="0" w:color="auto"/>
              <w:left w:val="single" w:sz="4" w:space="0" w:color="auto"/>
              <w:bottom w:val="single" w:sz="4" w:space="0" w:color="auto"/>
              <w:right w:val="single" w:sz="4" w:space="0" w:color="auto"/>
            </w:tcBorders>
            <w:hideMark/>
          </w:tcPr>
          <w:p w14:paraId="7DA5D4C5"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Konkretisierung der Inhalte</w:t>
            </w:r>
          </w:p>
          <w:p w14:paraId="39BC41B6" w14:textId="2B90850A" w:rsidR="00BA66CC" w:rsidRPr="00BA66CC" w:rsidRDefault="00BA66CC" w:rsidP="00BA66CC">
            <w:pPr>
              <w:numPr>
                <w:ilvl w:val="0"/>
                <w:numId w:val="12"/>
              </w:numPr>
              <w:spacing w:after="0" w:line="240" w:lineRule="auto"/>
              <w:rPr>
                <w:rFonts w:ascii="Arial" w:eastAsia="Times New Roman" w:hAnsi="Arial" w:cs="Arial"/>
              </w:rPr>
            </w:pPr>
            <w:r w:rsidRPr="00BA66CC">
              <w:rPr>
                <w:rFonts w:ascii="Arial" w:eastAsia="Times New Roman" w:hAnsi="Arial" w:cs="Arial"/>
              </w:rPr>
              <w:t>Projektinitiier</w:t>
            </w:r>
            <w:r>
              <w:rPr>
                <w:rFonts w:ascii="Arial" w:eastAsia="Times New Roman" w:hAnsi="Arial" w:cs="Arial"/>
              </w:rPr>
              <w:t xml:space="preserve">ung (Phase 1) </w:t>
            </w:r>
          </w:p>
          <w:p w14:paraId="3C19C0F6" w14:textId="6B3C8EA6" w:rsidR="00BA66CC" w:rsidRPr="00BA66CC" w:rsidRDefault="00BA66CC" w:rsidP="00BA66CC">
            <w:pPr>
              <w:numPr>
                <w:ilvl w:val="0"/>
                <w:numId w:val="12"/>
              </w:numPr>
              <w:spacing w:after="0" w:line="240" w:lineRule="auto"/>
              <w:rPr>
                <w:rFonts w:ascii="Arial" w:eastAsia="Times New Roman" w:hAnsi="Arial" w:cs="Arial"/>
              </w:rPr>
            </w:pPr>
            <w:r w:rsidRPr="00BA66CC">
              <w:rPr>
                <w:rFonts w:ascii="Arial" w:eastAsia="Times New Roman" w:hAnsi="Arial" w:cs="Arial"/>
              </w:rPr>
              <w:t>Projektdefini</w:t>
            </w:r>
            <w:r>
              <w:rPr>
                <w:rFonts w:ascii="Arial" w:eastAsia="Times New Roman" w:hAnsi="Arial" w:cs="Arial"/>
              </w:rPr>
              <w:t>tion (Phase 2)</w:t>
            </w:r>
          </w:p>
          <w:p w14:paraId="5162911F" w14:textId="4691C32B" w:rsidR="00BA66CC" w:rsidRPr="00BA66CC" w:rsidRDefault="00BA66CC" w:rsidP="00BA66CC">
            <w:pPr>
              <w:numPr>
                <w:ilvl w:val="0"/>
                <w:numId w:val="12"/>
              </w:numPr>
              <w:spacing w:after="0" w:line="240" w:lineRule="auto"/>
              <w:rPr>
                <w:rFonts w:ascii="Arial" w:eastAsia="Times New Roman" w:hAnsi="Arial" w:cs="Arial"/>
              </w:rPr>
            </w:pPr>
            <w:r w:rsidRPr="00BA66CC">
              <w:rPr>
                <w:rFonts w:ascii="Arial" w:eastAsia="Times New Roman" w:hAnsi="Arial" w:cs="Arial"/>
              </w:rPr>
              <w:t>Projektplan</w:t>
            </w:r>
            <w:r>
              <w:rPr>
                <w:rFonts w:ascii="Arial" w:eastAsia="Times New Roman" w:hAnsi="Arial" w:cs="Arial"/>
              </w:rPr>
              <w:t>ung (Phase 3)</w:t>
            </w:r>
          </w:p>
          <w:p w14:paraId="6ACB3D7F" w14:textId="24B95ADE" w:rsidR="00BA66CC" w:rsidRPr="00BA66CC" w:rsidRDefault="00BA66CC" w:rsidP="00D22425">
            <w:pPr>
              <w:numPr>
                <w:ilvl w:val="0"/>
                <w:numId w:val="12"/>
              </w:numPr>
              <w:spacing w:after="0" w:line="240" w:lineRule="auto"/>
              <w:rPr>
                <w:rFonts w:ascii="Arial" w:eastAsia="Times New Roman" w:hAnsi="Arial" w:cs="Arial"/>
              </w:rPr>
            </w:pPr>
            <w:r w:rsidRPr="00BA66CC">
              <w:rPr>
                <w:rFonts w:ascii="Arial" w:eastAsia="Times New Roman" w:hAnsi="Arial" w:cs="Arial"/>
              </w:rPr>
              <w:t xml:space="preserve">Projektsteuerung (Phase </w:t>
            </w:r>
            <w:r>
              <w:rPr>
                <w:rFonts w:ascii="Arial" w:eastAsia="Times New Roman" w:hAnsi="Arial" w:cs="Arial"/>
              </w:rPr>
              <w:t>4)</w:t>
            </w:r>
          </w:p>
          <w:p w14:paraId="344F47EF" w14:textId="77777777" w:rsidR="00666B5D" w:rsidRDefault="00BA66CC" w:rsidP="00BA66CC">
            <w:pPr>
              <w:numPr>
                <w:ilvl w:val="0"/>
                <w:numId w:val="12"/>
              </w:numPr>
              <w:spacing w:after="0" w:line="240" w:lineRule="auto"/>
              <w:rPr>
                <w:rFonts w:ascii="Arial" w:eastAsia="Times New Roman" w:hAnsi="Arial" w:cs="Arial"/>
              </w:rPr>
            </w:pPr>
            <w:r w:rsidRPr="00BA66CC">
              <w:rPr>
                <w:rFonts w:ascii="Arial" w:eastAsia="Times New Roman" w:hAnsi="Arial" w:cs="Arial"/>
              </w:rPr>
              <w:t>Projekt</w:t>
            </w:r>
            <w:r>
              <w:rPr>
                <w:rFonts w:ascii="Arial" w:eastAsia="Times New Roman" w:hAnsi="Arial" w:cs="Arial"/>
              </w:rPr>
              <w:t>abschluss (Phase 5)</w:t>
            </w:r>
          </w:p>
          <w:p w14:paraId="48EA7EB9" w14:textId="77777777" w:rsidR="006E5278" w:rsidRDefault="006E5278" w:rsidP="006E5278">
            <w:pPr>
              <w:spacing w:after="0" w:line="240" w:lineRule="auto"/>
              <w:rPr>
                <w:rFonts w:ascii="Arial" w:eastAsia="Times New Roman" w:hAnsi="Arial" w:cs="Arial"/>
              </w:rPr>
            </w:pPr>
          </w:p>
          <w:p w14:paraId="1E4DFF59" w14:textId="77777777" w:rsidR="006D3D8F" w:rsidRDefault="006D3D8F" w:rsidP="006E5278">
            <w:pPr>
              <w:spacing w:after="0" w:line="240" w:lineRule="auto"/>
              <w:rPr>
                <w:rFonts w:ascii="Arial" w:eastAsia="Times New Roman" w:hAnsi="Arial" w:cs="Arial"/>
              </w:rPr>
            </w:pPr>
          </w:p>
          <w:p w14:paraId="5DE08CD7" w14:textId="54B91B0A" w:rsidR="006E5278" w:rsidRPr="009C60AA" w:rsidRDefault="006E5278" w:rsidP="006E5278">
            <w:pPr>
              <w:spacing w:after="0" w:line="240" w:lineRule="auto"/>
              <w:rPr>
                <w:rFonts w:ascii="Arial" w:eastAsia="Times New Roman" w:hAnsi="Arial" w:cs="Arial"/>
              </w:rPr>
            </w:pPr>
          </w:p>
        </w:tc>
      </w:tr>
      <w:tr w:rsidR="00031BF5" w:rsidRPr="009C60AA" w14:paraId="3EF589A9"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D191F12"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Lern- und Arbeitstechniken</w:t>
            </w:r>
          </w:p>
          <w:p w14:paraId="67C9ACC2" w14:textId="5DAE880A" w:rsidR="00031BF5" w:rsidRPr="009C60AA" w:rsidRDefault="00637411" w:rsidP="005C2BAC">
            <w:pPr>
              <w:spacing w:after="0"/>
              <w:rPr>
                <w:rFonts w:ascii="Arial" w:eastAsia="Times New Roman" w:hAnsi="Arial" w:cs="Arial"/>
                <w:lang w:eastAsia="de-DE"/>
              </w:rPr>
            </w:pPr>
            <w:r>
              <w:rPr>
                <w:rFonts w:ascii="Arial" w:eastAsia="Times New Roman" w:hAnsi="Arial" w:cs="Arial"/>
                <w:lang w:eastAsia="de-DE"/>
              </w:rPr>
              <w:t>Einzel-, Partner- und Gruppenarbeit</w:t>
            </w:r>
            <w:r w:rsidR="006407BB">
              <w:rPr>
                <w:rFonts w:ascii="Arial" w:eastAsia="Times New Roman" w:hAnsi="Arial" w:cs="Arial"/>
                <w:lang w:eastAsia="de-DE"/>
              </w:rPr>
              <w:t xml:space="preserve">, </w:t>
            </w:r>
            <w:r>
              <w:rPr>
                <w:rFonts w:ascii="Arial" w:eastAsia="Times New Roman" w:hAnsi="Arial" w:cs="Arial"/>
                <w:lang w:eastAsia="de-DE"/>
              </w:rPr>
              <w:t>Arbeit mit digitalem Endgerät</w:t>
            </w:r>
            <w:r w:rsidR="006407BB">
              <w:rPr>
                <w:rFonts w:ascii="Arial" w:eastAsia="Times New Roman" w:hAnsi="Arial" w:cs="Arial"/>
                <w:lang w:eastAsia="de-DE"/>
              </w:rPr>
              <w:t xml:space="preserve">, Internetrecherche, </w:t>
            </w:r>
            <w:r w:rsidR="0088254B">
              <w:rPr>
                <w:rFonts w:ascii="Arial" w:eastAsia="Times New Roman" w:hAnsi="Arial" w:cs="Arial"/>
                <w:lang w:eastAsia="de-DE"/>
              </w:rPr>
              <w:t xml:space="preserve">Arbeit mit einem Textverarbeitungsprogramm, Arbeit mit einem Tabellenkalkulationsprogramm, </w:t>
            </w:r>
            <w:r w:rsidR="008234A0">
              <w:rPr>
                <w:rFonts w:ascii="Arial" w:eastAsia="Times New Roman" w:hAnsi="Arial" w:cs="Arial"/>
                <w:lang w:eastAsia="de-DE"/>
              </w:rPr>
              <w:t>Diskussion im Plenum</w:t>
            </w:r>
            <w:r w:rsidR="0088254B">
              <w:rPr>
                <w:rFonts w:ascii="Arial" w:eastAsia="Times New Roman" w:hAnsi="Arial" w:cs="Arial"/>
                <w:lang w:eastAsia="de-DE"/>
              </w:rPr>
              <w:t>, Arbeit mit der 6-3-5-Methode, Ergebnispräsentation unter Verwendung eines Präsentationsprogrammes</w:t>
            </w:r>
          </w:p>
        </w:tc>
      </w:tr>
      <w:tr w:rsidR="00031BF5" w:rsidRPr="009C60AA" w14:paraId="4CE1F790" w14:textId="77777777" w:rsidTr="005C2BAC">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CAEE38C" w14:textId="77777777" w:rsidR="00031BF5" w:rsidRPr="009C60AA" w:rsidRDefault="00031BF5" w:rsidP="005C2BAC">
            <w:pPr>
              <w:tabs>
                <w:tab w:val="left" w:pos="1985"/>
                <w:tab w:val="left" w:pos="3402"/>
              </w:tabs>
              <w:spacing w:after="60"/>
              <w:rPr>
                <w:rFonts w:ascii="Arial" w:eastAsia="Times New Roman" w:hAnsi="Arial" w:cs="Arial"/>
                <w:b/>
                <w:lang w:eastAsia="de-DE"/>
              </w:rPr>
            </w:pPr>
            <w:r w:rsidRPr="009C60AA">
              <w:rPr>
                <w:rFonts w:ascii="Arial" w:eastAsia="Times New Roman" w:hAnsi="Arial" w:cs="Arial"/>
                <w:b/>
                <w:lang w:eastAsia="de-DE"/>
              </w:rPr>
              <w:t>Digitale Kompetenzen</w:t>
            </w:r>
          </w:p>
          <w:p w14:paraId="42B4432D" w14:textId="77777777" w:rsidR="006407BB" w:rsidRPr="009C60AA" w:rsidRDefault="006407BB" w:rsidP="00D462CE">
            <w:pPr>
              <w:numPr>
                <w:ilvl w:val="0"/>
                <w:numId w:val="6"/>
              </w:numPr>
              <w:tabs>
                <w:tab w:val="left" w:pos="1985"/>
                <w:tab w:val="left" w:pos="3402"/>
              </w:tabs>
              <w:spacing w:after="0" w:line="240" w:lineRule="auto"/>
              <w:ind w:left="357" w:hanging="357"/>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881E3BA" w14:textId="77777777" w:rsidR="006407BB" w:rsidRDefault="006407BB" w:rsidP="00D462CE">
            <w:pPr>
              <w:numPr>
                <w:ilvl w:val="0"/>
                <w:numId w:val="6"/>
              </w:numPr>
              <w:tabs>
                <w:tab w:val="left" w:pos="1985"/>
                <w:tab w:val="left" w:pos="3402"/>
              </w:tabs>
              <w:spacing w:after="0" w:line="240" w:lineRule="auto"/>
              <w:ind w:left="357" w:hanging="357"/>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22CD91E9" w14:textId="77777777" w:rsidR="00031BF5" w:rsidRDefault="006407BB" w:rsidP="00D462CE">
            <w:pPr>
              <w:numPr>
                <w:ilvl w:val="0"/>
                <w:numId w:val="6"/>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Reflexion eigener Arbeitsprozesse im Hinblick auf Zeitmanagement und Zielorientierung</w:t>
            </w:r>
          </w:p>
          <w:p w14:paraId="2A5183F9" w14:textId="2EDCA742" w:rsidR="006407BB" w:rsidRDefault="006407BB" w:rsidP="00D462CE">
            <w:pPr>
              <w:numPr>
                <w:ilvl w:val="0"/>
                <w:numId w:val="6"/>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Reflexion eigener Arbeitsergebnisse im Hinblick auf Informationsgehalt, Aktualität und Stichhaltigkeit</w:t>
            </w:r>
          </w:p>
          <w:p w14:paraId="36D6197A" w14:textId="77777777" w:rsidR="006407BB" w:rsidRDefault="006407BB" w:rsidP="00D462CE">
            <w:pPr>
              <w:numPr>
                <w:ilvl w:val="0"/>
                <w:numId w:val="6"/>
              </w:numPr>
              <w:spacing w:after="0" w:line="240" w:lineRule="auto"/>
              <w:ind w:left="357" w:hanging="357"/>
              <w:contextualSpacing/>
              <w:rPr>
                <w:rFonts w:ascii="Arial" w:eastAsia="Calibri" w:hAnsi="Arial" w:cs="Arial"/>
                <w:lang w:eastAsia="de-DE"/>
              </w:rPr>
            </w:pPr>
            <w:r>
              <w:rPr>
                <w:rFonts w:ascii="Arial" w:eastAsia="Calibri" w:hAnsi="Arial" w:cs="Arial"/>
                <w:lang w:eastAsia="de-DE"/>
              </w:rPr>
              <w:t>Gestaltung kreativer Präsentationen</w:t>
            </w:r>
          </w:p>
          <w:p w14:paraId="60EC3FFD" w14:textId="77777777" w:rsidR="006407BB" w:rsidRDefault="006407BB" w:rsidP="00D462CE">
            <w:pPr>
              <w:numPr>
                <w:ilvl w:val="0"/>
                <w:numId w:val="6"/>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Anwendung von Grundlagen von </w:t>
            </w:r>
            <w:r w:rsidR="0088254B">
              <w:rPr>
                <w:rFonts w:ascii="Arial" w:eastAsia="Calibri" w:hAnsi="Arial" w:cs="Arial"/>
                <w:lang w:eastAsia="de-DE"/>
              </w:rPr>
              <w:t xml:space="preserve">Tabellenkalkulations-, Textverarbeitungs- und </w:t>
            </w:r>
            <w:r>
              <w:rPr>
                <w:rFonts w:ascii="Arial" w:eastAsia="Calibri" w:hAnsi="Arial" w:cs="Arial"/>
                <w:lang w:eastAsia="de-DE"/>
              </w:rPr>
              <w:t>Präsentationsprogrammen</w:t>
            </w:r>
          </w:p>
          <w:p w14:paraId="0C5C52D2" w14:textId="7E45E264" w:rsidR="00A76D8F" w:rsidRPr="009C60AA" w:rsidRDefault="00A76D8F" w:rsidP="00A76D8F">
            <w:pPr>
              <w:spacing w:after="0" w:line="240" w:lineRule="auto"/>
              <w:contextualSpacing/>
              <w:rPr>
                <w:rFonts w:ascii="Arial" w:eastAsia="Calibri" w:hAnsi="Arial" w:cs="Arial"/>
                <w:lang w:eastAsia="de-DE"/>
              </w:rPr>
            </w:pPr>
          </w:p>
        </w:tc>
      </w:tr>
      <w:tr w:rsidR="00031BF5" w:rsidRPr="009C60AA" w14:paraId="2E5C2BF7"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tcPr>
          <w:p w14:paraId="13E32EC6" w14:textId="77777777" w:rsidR="00031BF5" w:rsidRPr="002E1CE5" w:rsidRDefault="00031BF5" w:rsidP="005C2BAC">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27BF7413"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13D6B14A" w14:textId="670C49C2" w:rsidR="00031BF5" w:rsidRPr="0074219A" w:rsidRDefault="00B47EC5" w:rsidP="005C2BAC">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031BF5" w:rsidRPr="009C60AA" w14:paraId="4C07B828" w14:textId="77777777" w:rsidTr="005C2BAC">
        <w:trPr>
          <w:trHeight w:val="601"/>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10F7288" w14:textId="77777777" w:rsidR="00031BF5" w:rsidRPr="009C60AA" w:rsidRDefault="00031BF5" w:rsidP="005C2BAC">
            <w:pPr>
              <w:spacing w:after="60"/>
              <w:rPr>
                <w:rFonts w:ascii="Arial" w:eastAsia="Times New Roman" w:hAnsi="Arial" w:cs="Arial"/>
                <w:b/>
                <w:lang w:eastAsia="de-DE"/>
              </w:rPr>
            </w:pPr>
            <w:r w:rsidRPr="009C60AA">
              <w:rPr>
                <w:rFonts w:ascii="Arial" w:eastAsia="Times New Roman" w:hAnsi="Arial" w:cs="Arial"/>
                <w:b/>
                <w:lang w:eastAsia="de-DE"/>
              </w:rPr>
              <w:t>Organisatorische Hinweise</w:t>
            </w:r>
          </w:p>
          <w:p w14:paraId="68A9900A" w14:textId="4BF4B2D3" w:rsidR="00031BF5" w:rsidRPr="009C60AA" w:rsidRDefault="007B0BAB" w:rsidP="005C2BAC">
            <w:pPr>
              <w:spacing w:after="0"/>
              <w:rPr>
                <w:rFonts w:ascii="Arial" w:eastAsia="Times New Roman" w:hAnsi="Arial" w:cs="Arial"/>
                <w:lang w:eastAsia="de-DE"/>
              </w:rPr>
            </w:pPr>
            <w:r>
              <w:rPr>
                <w:rFonts w:ascii="Arial" w:eastAsia="Times New Roman" w:hAnsi="Arial" w:cs="Arial"/>
                <w:lang w:eastAsia="de-DE"/>
              </w:rPr>
              <w:t>Digitales Endgerät</w:t>
            </w:r>
            <w:r w:rsidR="006407BB">
              <w:rPr>
                <w:rFonts w:ascii="Arial" w:eastAsia="Times New Roman" w:hAnsi="Arial" w:cs="Arial"/>
                <w:lang w:eastAsia="de-DE"/>
              </w:rPr>
              <w:t xml:space="preserve">, Visualizer/Beamer, </w:t>
            </w:r>
            <w:r w:rsidR="0088254B">
              <w:rPr>
                <w:rFonts w:ascii="Arial" w:eastAsia="Times New Roman" w:hAnsi="Arial" w:cs="Arial"/>
                <w:lang w:eastAsia="de-DE"/>
              </w:rPr>
              <w:t xml:space="preserve">Textverarbeitungsprogramm, Tabellenkalkulationsprogramm, </w:t>
            </w:r>
            <w:r w:rsidR="006407BB">
              <w:rPr>
                <w:rFonts w:ascii="Arial" w:eastAsia="Times New Roman" w:hAnsi="Arial" w:cs="Arial"/>
                <w:lang w:eastAsia="de-DE"/>
              </w:rPr>
              <w:t>Präsentationsprogramm</w:t>
            </w:r>
          </w:p>
        </w:tc>
      </w:tr>
    </w:tbl>
    <w:p w14:paraId="1EF2F3EB" w14:textId="77777777" w:rsidR="0074219A" w:rsidRPr="0054399D" w:rsidRDefault="0074219A" w:rsidP="0074219A">
      <w:pPr>
        <w:spacing w:after="0" w:line="240" w:lineRule="auto"/>
        <w:contextualSpacing/>
        <w:rPr>
          <w:rFonts w:ascii="Arial" w:eastAsia="Times New Roman" w:hAnsi="Arial" w:cs="Arial"/>
          <w:b/>
          <w:sz w:val="28"/>
          <w:szCs w:val="20"/>
        </w:rPr>
      </w:pPr>
      <w:r w:rsidRPr="0054399D">
        <w:rPr>
          <w:rFonts w:ascii="Arial" w:eastAsia="Times New Roman" w:hAnsi="Arial" w:cs="Arial"/>
          <w:b/>
          <w:sz w:val="28"/>
          <w:szCs w:val="20"/>
        </w:rPr>
        <w:br w:type="page"/>
      </w:r>
    </w:p>
    <w:p w14:paraId="0B4B3B9D" w14:textId="77777777" w:rsidR="006E5278" w:rsidRPr="009C60AA" w:rsidRDefault="006E5278" w:rsidP="006E5278">
      <w:pPr>
        <w:jc w:val="center"/>
        <w:rPr>
          <w:rFonts w:ascii="Arial" w:eastAsia="Calibri" w:hAnsi="Arial" w:cs="Arial"/>
          <w:b/>
          <w:sz w:val="36"/>
          <w:szCs w:val="36"/>
        </w:rPr>
      </w:pPr>
      <w:bookmarkStart w:id="6" w:name="_Hlk175760874"/>
      <w:r w:rsidRPr="009C60AA">
        <w:rPr>
          <w:rFonts w:ascii="Arial" w:eastAsia="Calibri" w:hAnsi="Arial" w:cs="Arial"/>
          <w:b/>
          <w:sz w:val="36"/>
          <w:szCs w:val="36"/>
        </w:rPr>
        <w:lastRenderedPageBreak/>
        <w:t>Modellhafte didaktische Jahresplanung für den Ausbildungsberuf</w:t>
      </w:r>
    </w:p>
    <w:p w14:paraId="603AB725" w14:textId="77777777" w:rsidR="006E5278" w:rsidRPr="006A023D" w:rsidRDefault="006E5278" w:rsidP="006E5278">
      <w:pPr>
        <w:jc w:val="center"/>
        <w:rPr>
          <w:rFonts w:ascii="Arial" w:eastAsia="Calibri" w:hAnsi="Arial" w:cs="Arial"/>
          <w:b/>
          <w:color w:val="92D050"/>
          <w:sz w:val="36"/>
          <w:szCs w:val="36"/>
        </w:rPr>
      </w:pPr>
      <w:r w:rsidRPr="006A023D">
        <w:rPr>
          <w:rFonts w:ascii="Arial" w:eastAsia="Calibri" w:hAnsi="Arial" w:cs="Arial"/>
          <w:b/>
          <w:color w:val="92D050"/>
          <w:sz w:val="36"/>
          <w:szCs w:val="36"/>
        </w:rPr>
        <w:t>Industriekaufmann / Industriekauffrau</w:t>
      </w:r>
    </w:p>
    <w:p w14:paraId="479100B9" w14:textId="77777777" w:rsidR="006E5278" w:rsidRDefault="006E5278" w:rsidP="006E5278">
      <w:pPr>
        <w:spacing w:line="240" w:lineRule="auto"/>
        <w:jc w:val="center"/>
        <w:rPr>
          <w:rFonts w:ascii="Arial" w:eastAsia="Calibri" w:hAnsi="Arial" w:cs="Arial"/>
          <w:b/>
          <w:sz w:val="28"/>
          <w:szCs w:val="28"/>
        </w:rPr>
      </w:pPr>
      <w:r>
        <w:rPr>
          <w:rFonts w:ascii="Arial" w:eastAsia="Calibri" w:hAnsi="Arial" w:cs="Arial"/>
          <w:sz w:val="28"/>
          <w:szCs w:val="28"/>
        </w:rPr>
        <w:t>auf Basis des Arbeitsbuchs</w:t>
      </w:r>
      <w:r>
        <w:rPr>
          <w:rFonts w:ascii="Arial" w:eastAsia="Calibri" w:hAnsi="Arial" w:cs="Arial"/>
          <w:b/>
          <w:sz w:val="28"/>
          <w:szCs w:val="28"/>
        </w:rPr>
        <w:t xml:space="preserve"> „Lernsituationen Kompetenz im Industriebetrieb 1“ (BüroTec GmbH)</w:t>
      </w:r>
    </w:p>
    <w:p w14:paraId="20D5A3D5" w14:textId="77777777" w:rsidR="006E5278" w:rsidRDefault="006E5278" w:rsidP="006E5278">
      <w:pPr>
        <w:spacing w:line="240" w:lineRule="auto"/>
        <w:jc w:val="center"/>
        <w:rPr>
          <w:rFonts w:ascii="Arial" w:eastAsia="Calibri" w:hAnsi="Arial" w:cs="Arial"/>
          <w:sz w:val="28"/>
          <w:szCs w:val="28"/>
        </w:rPr>
      </w:pPr>
      <w:r>
        <w:rPr>
          <w:rFonts w:ascii="Arial" w:eastAsia="Calibri" w:hAnsi="Arial" w:cs="Arial"/>
          <w:sz w:val="28"/>
          <w:szCs w:val="28"/>
        </w:rPr>
        <w:t>von Michael Schmidthausen, Merkur-Nr. 1831, Merkur Verlag Rinteln</w:t>
      </w:r>
    </w:p>
    <w:p w14:paraId="3EFAE810" w14:textId="77777777" w:rsidR="006E5278" w:rsidRDefault="006E5278" w:rsidP="006E5278">
      <w:pPr>
        <w:spacing w:line="240" w:lineRule="auto"/>
        <w:jc w:val="center"/>
        <w:rPr>
          <w:rFonts w:ascii="Arial" w:eastAsia="Calibri" w:hAnsi="Arial" w:cs="Arial"/>
          <w:b/>
          <w:sz w:val="28"/>
          <w:szCs w:val="28"/>
        </w:rPr>
      </w:pPr>
      <w:r>
        <w:rPr>
          <w:rFonts w:ascii="Arial" w:eastAsia="Calibri" w:hAnsi="Arial" w:cs="Arial"/>
          <w:b/>
          <w:sz w:val="28"/>
          <w:szCs w:val="28"/>
        </w:rPr>
        <w:t>in Abstimmung mit dem Schulbuch „Kompetenz im Industriebetrieb 1“</w:t>
      </w:r>
    </w:p>
    <w:p w14:paraId="3AA584CE" w14:textId="77777777" w:rsidR="006E5278" w:rsidRDefault="006E5278" w:rsidP="006E5278">
      <w:pPr>
        <w:spacing w:line="240" w:lineRule="auto"/>
        <w:jc w:val="center"/>
        <w:rPr>
          <w:rFonts w:ascii="Arial" w:eastAsia="Calibri" w:hAnsi="Arial" w:cs="Arial"/>
          <w:sz w:val="28"/>
          <w:szCs w:val="28"/>
        </w:rPr>
      </w:pPr>
      <w:r>
        <w:rPr>
          <w:rFonts w:ascii="Arial" w:eastAsia="Calibri" w:hAnsi="Arial" w:cs="Arial"/>
          <w:sz w:val="28"/>
          <w:szCs w:val="28"/>
        </w:rPr>
        <w:t>von Boller/Hug/Schmid/Speth, Merkur-Nr. 0831, Merkur Verlag Rinteln</w:t>
      </w:r>
    </w:p>
    <w:p w14:paraId="7AE4A840" w14:textId="77777777" w:rsidR="006E5278" w:rsidRDefault="006E5278" w:rsidP="006E5278">
      <w:pPr>
        <w:spacing w:line="240" w:lineRule="auto"/>
        <w:jc w:val="center"/>
        <w:rPr>
          <w:rFonts w:ascii="Arial" w:eastAsia="Calibri" w:hAnsi="Arial" w:cs="Arial"/>
          <w:sz w:val="28"/>
          <w:szCs w:val="28"/>
        </w:rPr>
      </w:pPr>
    </w:p>
    <w:p w14:paraId="3117A227" w14:textId="34A4BE3D" w:rsidR="006E5278" w:rsidRPr="009C60AA" w:rsidRDefault="006E5278" w:rsidP="006E5278">
      <w:pPr>
        <w:spacing w:line="240" w:lineRule="auto"/>
        <w:jc w:val="center"/>
        <w:rPr>
          <w:rFonts w:ascii="Arial" w:eastAsia="Calibri" w:hAnsi="Arial" w:cs="Arial"/>
          <w:b/>
          <w:color w:val="44546A" w:themeColor="text2"/>
          <w:sz w:val="48"/>
          <w:szCs w:val="48"/>
        </w:rPr>
      </w:pPr>
      <w:r w:rsidRPr="006A023D">
        <w:rPr>
          <w:rFonts w:ascii="Arial" w:eastAsia="Calibri" w:hAnsi="Arial" w:cs="Arial"/>
          <w:b/>
          <w:color w:val="92D050"/>
          <w:sz w:val="48"/>
          <w:szCs w:val="48"/>
        </w:rPr>
        <w:t>Dokumentation von Lernsituationen</w:t>
      </w:r>
      <w:r w:rsidRPr="009C60AA">
        <w:rPr>
          <w:rFonts w:ascii="Arial" w:eastAsia="Calibri" w:hAnsi="Arial" w:cs="Arial"/>
          <w:b/>
          <w:color w:val="44546A" w:themeColor="text2"/>
          <w:sz w:val="48"/>
          <w:szCs w:val="48"/>
        </w:rPr>
        <w:tab/>
      </w:r>
      <w:r w:rsidRPr="006A023D">
        <w:rPr>
          <w:rFonts w:ascii="Arial" w:eastAsia="Calibri" w:hAnsi="Arial" w:cs="Arial"/>
          <w:b/>
          <w:color w:val="FFFFFF" w:themeColor="background1"/>
          <w:sz w:val="56"/>
          <w:szCs w:val="56"/>
          <w:shd w:val="clear" w:color="auto" w:fill="92D050"/>
        </w:rPr>
        <w:t xml:space="preserve">LF </w:t>
      </w:r>
      <w:r>
        <w:rPr>
          <w:rFonts w:ascii="Arial" w:eastAsia="Calibri" w:hAnsi="Arial" w:cs="Arial"/>
          <w:b/>
          <w:color w:val="FFFFFF" w:themeColor="background1"/>
          <w:sz w:val="56"/>
          <w:szCs w:val="56"/>
          <w:shd w:val="clear" w:color="auto" w:fill="92D050"/>
        </w:rPr>
        <w:t>3</w:t>
      </w:r>
    </w:p>
    <w:p w14:paraId="72B4723B" w14:textId="77777777" w:rsidR="006E5278" w:rsidRPr="006A023D" w:rsidRDefault="006E5278" w:rsidP="006E5278">
      <w:pPr>
        <w:spacing w:line="240" w:lineRule="auto"/>
        <w:jc w:val="center"/>
        <w:rPr>
          <w:rFonts w:ascii="Arial" w:eastAsia="Calibri" w:hAnsi="Arial" w:cs="Arial"/>
          <w:b/>
          <w:color w:val="92D050"/>
        </w:rPr>
      </w:pPr>
      <w:r w:rsidRPr="006A023D">
        <w:rPr>
          <w:rFonts w:ascii="Arial" w:eastAsia="Calibri" w:hAnsi="Arial" w:cs="Arial"/>
          <w:b/>
          <w:color w:val="92D050"/>
        </w:rPr>
        <w:t>[Stand: 2024]</w:t>
      </w:r>
    </w:p>
    <w:p w14:paraId="01D3AA36" w14:textId="77777777" w:rsidR="006E5278" w:rsidRPr="00EE6AA5" w:rsidRDefault="006E5278" w:rsidP="006E5278">
      <w:pPr>
        <w:rPr>
          <w:rFonts w:ascii="Arial" w:eastAsia="Calibri" w:hAnsi="Arial" w:cs="Arial"/>
          <w:b/>
          <w:color w:val="92D050"/>
        </w:rPr>
      </w:pPr>
      <w:r w:rsidRPr="00EE6AA5">
        <w:rPr>
          <w:rFonts w:ascii="Arial" w:eastAsia="Calibri" w:hAnsi="Arial" w:cs="Arial"/>
          <w:b/>
          <w:color w:val="92D050"/>
        </w:rPr>
        <w:t>Vorbemerkung:</w:t>
      </w:r>
    </w:p>
    <w:p w14:paraId="303581A1" w14:textId="77777777" w:rsidR="006E5278" w:rsidRPr="009C60AA" w:rsidRDefault="006E5278" w:rsidP="006E5278">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0FBAD72F" w14:textId="77777777" w:rsidR="006E5278" w:rsidRPr="009C60AA" w:rsidRDefault="006E5278" w:rsidP="006E5278">
      <w:pPr>
        <w:ind w:left="720"/>
        <w:contextualSpacing/>
        <w:rPr>
          <w:rFonts w:ascii="Arial" w:eastAsia="Calibri" w:hAnsi="Arial" w:cs="Arial"/>
        </w:rPr>
      </w:pPr>
    </w:p>
    <w:p w14:paraId="086ABF04" w14:textId="77777777" w:rsidR="00A76D8F" w:rsidRPr="009C60AA" w:rsidRDefault="00A76D8F" w:rsidP="00A76D8F">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w:t>
      </w:r>
      <w:r>
        <w:rPr>
          <w:rFonts w:ascii="Arial" w:eastAsia="Calibri" w:hAnsi="Arial" w:cs="Arial"/>
        </w:rPr>
        <w:t>en kann</w:t>
      </w:r>
      <w:r w:rsidRPr="009C60AA">
        <w:rPr>
          <w:rFonts w:ascii="Arial" w:eastAsia="Calibri" w:hAnsi="Arial" w:cs="Arial"/>
        </w:rPr>
        <w:t>.</w:t>
      </w:r>
      <w:r>
        <w:rPr>
          <w:rFonts w:ascii="Arial" w:eastAsia="Calibri" w:hAnsi="Arial" w:cs="Arial"/>
        </w:rPr>
        <w:t xml:space="preserve"> Die Förderung der digitalen Kompetenzen wird beeinflusst durch die organisatorischen Rahmenbedingungen, die mediale Form des Unterrichtsmaterials (E-Book, Print) und die konkrete didaktische Ausgestaltung des Lehr-Lern-Arrangements am Lernort.</w:t>
      </w:r>
    </w:p>
    <w:p w14:paraId="13124658" w14:textId="77777777" w:rsidR="006E5278" w:rsidRPr="009C60AA" w:rsidRDefault="006E5278" w:rsidP="006E5278">
      <w:pPr>
        <w:ind w:left="720"/>
        <w:contextualSpacing/>
        <w:rPr>
          <w:rFonts w:ascii="Arial" w:eastAsia="Calibri" w:hAnsi="Arial" w:cs="Arial"/>
        </w:rPr>
      </w:pPr>
    </w:p>
    <w:p w14:paraId="3F216C45" w14:textId="77777777" w:rsidR="006E5278" w:rsidRDefault="006E5278" w:rsidP="00A22932">
      <w:pPr>
        <w:numPr>
          <w:ilvl w:val="0"/>
          <w:numId w:val="46"/>
        </w:numPr>
        <w:spacing w:after="0"/>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w:t>
      </w:r>
      <w:r>
        <w:rPr>
          <w:rFonts w:ascii="Arial" w:eastAsia="Calibri" w:hAnsi="Arial" w:cs="Arial"/>
        </w:rPr>
        <w:t xml:space="preserve"> und die Lernvoraussetzungen der Lerngruppe</w:t>
      </w:r>
      <w:r w:rsidRPr="009C60AA">
        <w:rPr>
          <w:rFonts w:ascii="Arial" w:eastAsia="Calibri" w:hAnsi="Arial" w:cs="Arial"/>
        </w:rPr>
        <w:t xml:space="preserve"> angepasst werden.</w:t>
      </w:r>
    </w:p>
    <w:p w14:paraId="556E45DE" w14:textId="77777777" w:rsidR="00A22932" w:rsidRPr="009C60AA" w:rsidRDefault="00A22932" w:rsidP="00A22932">
      <w:pPr>
        <w:spacing w:after="0"/>
        <w:ind w:left="720"/>
        <w:contextualSpacing/>
        <w:rPr>
          <w:rFonts w:ascii="Arial" w:eastAsia="Calibri" w:hAnsi="Arial" w:cs="Arial"/>
        </w:rPr>
      </w:pPr>
    </w:p>
    <w:p w14:paraId="6B3945C5" w14:textId="760AC41A" w:rsidR="006E5278" w:rsidRPr="009C60AA" w:rsidRDefault="00A22932" w:rsidP="00A22932">
      <w:pPr>
        <w:numPr>
          <w:ilvl w:val="0"/>
          <w:numId w:val="46"/>
        </w:numPr>
        <w:spacing w:after="0"/>
        <w:contextualSpacing/>
        <w:rPr>
          <w:rFonts w:ascii="Arial" w:eastAsia="Calibri" w:hAnsi="Arial" w:cs="Arial"/>
        </w:rPr>
      </w:pPr>
      <w:r>
        <w:rPr>
          <w:rFonts w:ascii="Arial" w:eastAsia="Calibri" w:hAnsi="Arial" w:cs="Arial"/>
        </w:rPr>
        <w:t xml:space="preserve">Voraussetzung für eine rechtssicher durchgeführte Auftragsbearbeitung ist die Kenntnis der rechtlichen Rahmenbedingungen. Für die </w:t>
      </w:r>
      <w:r w:rsidRPr="00A22932">
        <w:rPr>
          <w:rFonts w:ascii="Arial" w:eastAsia="Calibri" w:hAnsi="Arial" w:cs="Arial"/>
          <w:b/>
          <w:bCs/>
        </w:rPr>
        <w:t>Erarbeitung der rechtlichen Grundlagen</w:t>
      </w:r>
      <w:r>
        <w:rPr>
          <w:rFonts w:ascii="Arial" w:eastAsia="Calibri" w:hAnsi="Arial" w:cs="Arial"/>
        </w:rPr>
        <w:t xml:space="preserve"> empfiehlt sich der Einsatz des Schulbuchs (Merkur-Nr. 0831, Lernfeld 3, Kapitel 2)</w:t>
      </w:r>
      <w:r w:rsidR="006E5278" w:rsidRPr="009C60AA">
        <w:rPr>
          <w:rFonts w:ascii="Arial" w:eastAsia="Calibri" w:hAnsi="Arial" w:cs="Arial"/>
        </w:rPr>
        <w:t>.</w:t>
      </w:r>
    </w:p>
    <w:bookmarkEnd w:id="6"/>
    <w:p w14:paraId="5DD38E96" w14:textId="2F230B6B" w:rsidR="00AC77B9" w:rsidRPr="00A31077" w:rsidRDefault="00AC77B9" w:rsidP="00016E82">
      <w:pPr>
        <w:rPr>
          <w:rFonts w:ascii="Arial" w:hAnsi="Arial" w:cs="Arial"/>
          <w:b/>
          <w:color w:val="44546A" w:themeColor="text2"/>
          <w:sz w:val="36"/>
          <w:szCs w:val="36"/>
        </w:rPr>
      </w:pPr>
      <w:r w:rsidRPr="009C60AA">
        <w:rPr>
          <w:rFonts w:ascii="Arial" w:eastAsia="Times New Roman" w:hAnsi="Arial"/>
          <w:b/>
          <w:sz w:val="28"/>
        </w:rPr>
        <w:lastRenderedPageBreak/>
        <w:t xml:space="preserve">Didaktische Jahresplanung – </w:t>
      </w:r>
      <w:r w:rsidR="00A31077" w:rsidRPr="00020828">
        <w:rPr>
          <w:rFonts w:ascii="Arial" w:hAnsi="Arial" w:cs="Arial"/>
          <w:b/>
          <w:sz w:val="28"/>
          <w:szCs w:val="28"/>
        </w:rPr>
        <w:t>Industriekauffrau/Industriekaufmann</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5872AD90" w14:textId="77777777" w:rsidTr="00FC093A">
        <w:trPr>
          <w:jc w:val="center"/>
        </w:trPr>
        <w:tc>
          <w:tcPr>
            <w:tcW w:w="14572" w:type="dxa"/>
            <w:gridSpan w:val="2"/>
            <w:shd w:val="clear" w:color="auto" w:fill="auto"/>
          </w:tcPr>
          <w:p w14:paraId="1811F293" w14:textId="77777777" w:rsidR="00AC77B9" w:rsidRPr="009C60AA" w:rsidRDefault="00AC77B9" w:rsidP="00FC093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182426848"/>
                <w:placeholder>
                  <w:docPart w:val="4012910DB98049E8AE44D5D99686D133"/>
                </w:placeholder>
              </w:sdtPr>
              <w:sdtEndPr/>
              <w:sdtContent>
                <w:r w:rsidRPr="009C60AA">
                  <w:rPr>
                    <w:rFonts w:ascii="Arial" w:eastAsia="Times New Roman" w:hAnsi="Arial"/>
                    <w:b/>
                    <w:lang w:eastAsia="de-DE"/>
                  </w:rPr>
                  <w:t>1</w:t>
                </w:r>
              </w:sdtContent>
            </w:sdt>
          </w:p>
          <w:p w14:paraId="0393C254" w14:textId="30103220" w:rsidR="00AC77B9" w:rsidRPr="009C60AA" w:rsidRDefault="00AC77B9" w:rsidP="00FC093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(80 UStd.)</w:t>
            </w:r>
            <w:r w:rsidRPr="009C60AA">
              <w:rPr>
                <w:rFonts w:ascii="Arial" w:eastAsia="Times New Roman" w:hAnsi="Arial"/>
                <w:lang w:eastAsia="de-DE"/>
              </w:rPr>
              <w:tab/>
            </w:r>
            <w:r w:rsidR="00D27FB8">
              <w:rPr>
                <w:rFonts w:ascii="Arial" w:eastAsia="Times New Roman" w:hAnsi="Arial"/>
                <w:b/>
                <w:lang w:eastAsia="de-DE"/>
              </w:rPr>
              <w:t>Kundenaufträge bearbeiten und überwachen</w:t>
            </w:r>
          </w:p>
          <w:p w14:paraId="5692CA96" w14:textId="3F0E7C25" w:rsidR="00AC77B9" w:rsidRPr="009C60AA" w:rsidRDefault="00AC77B9" w:rsidP="00FC093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1</w:t>
            </w:r>
            <w:r w:rsidRPr="009C60AA">
              <w:rPr>
                <w:rFonts w:ascii="Arial" w:eastAsia="Times New Roman" w:hAnsi="Arial"/>
                <w:b/>
                <w:lang w:eastAsia="de-DE"/>
              </w:rPr>
              <w:tab/>
            </w:r>
            <w:r w:rsidR="00016E82" w:rsidRPr="00016E82">
              <w:rPr>
                <w:rFonts w:ascii="Arial" w:eastAsia="Times New Roman" w:hAnsi="Arial"/>
                <w:bCs/>
                <w:lang w:eastAsia="de-DE"/>
              </w:rPr>
              <w:t>(3 UStd.)</w:t>
            </w:r>
            <w:r w:rsidRPr="009C60AA">
              <w:rPr>
                <w:rFonts w:ascii="Arial" w:eastAsia="Times New Roman" w:hAnsi="Arial"/>
                <w:lang w:eastAsia="de-DE"/>
              </w:rPr>
              <w:tab/>
            </w:r>
            <w:r w:rsidRPr="009C60AA">
              <w:rPr>
                <w:rFonts w:ascii="Arial" w:eastAsia="Times New Roman" w:hAnsi="Arial" w:cs="Arial"/>
              </w:rPr>
              <w:t xml:space="preserve">Eine </w:t>
            </w:r>
            <w:r w:rsidR="00A31077">
              <w:rPr>
                <w:rFonts w:ascii="Arial" w:eastAsia="Times New Roman" w:hAnsi="Arial" w:cs="Arial"/>
              </w:rPr>
              <w:t>A</w:t>
            </w:r>
            <w:r w:rsidRPr="009C60AA">
              <w:rPr>
                <w:rFonts w:ascii="Arial" w:eastAsia="Times New Roman" w:hAnsi="Arial" w:cs="Arial"/>
              </w:rPr>
              <w:t>nfrage bearbeiten</w:t>
            </w:r>
          </w:p>
        </w:tc>
      </w:tr>
      <w:tr w:rsidR="00AC77B9" w:rsidRPr="009C60AA" w14:paraId="38DED438" w14:textId="77777777" w:rsidTr="00FC093A">
        <w:trPr>
          <w:trHeight w:val="1814"/>
          <w:jc w:val="center"/>
        </w:trPr>
        <w:tc>
          <w:tcPr>
            <w:tcW w:w="7299" w:type="dxa"/>
            <w:shd w:val="clear" w:color="auto" w:fill="auto"/>
          </w:tcPr>
          <w:p w14:paraId="42795BAF"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44BF1168" w14:textId="21574734" w:rsidR="00AC77B9" w:rsidRPr="00A31077" w:rsidRDefault="00A31077" w:rsidP="00FC093A">
            <w:pPr>
              <w:spacing w:after="0" w:line="240" w:lineRule="auto"/>
              <w:rPr>
                <w:rFonts w:ascii="Arial" w:eastAsia="Times New Roman" w:hAnsi="Arial" w:cs="Arial"/>
                <w:bCs/>
                <w:lang w:eastAsia="de-DE"/>
              </w:rPr>
            </w:pPr>
            <w:r w:rsidRPr="00A31077">
              <w:rPr>
                <w:rFonts w:ascii="Arial" w:eastAsia="Times New Roman" w:hAnsi="Arial" w:cs="Arial"/>
                <w:bCs/>
                <w:lang w:eastAsia="de-DE"/>
              </w:rPr>
              <w:t xml:space="preserve">Der Verkaufssachbearbeiter der BüroTec GmbH erhält </w:t>
            </w:r>
            <w:r w:rsidR="00A6295B">
              <w:rPr>
                <w:rFonts w:ascii="Arial" w:eastAsia="Times New Roman" w:hAnsi="Arial" w:cs="Arial"/>
                <w:bCs/>
                <w:lang w:eastAsia="de-DE"/>
              </w:rPr>
              <w:t xml:space="preserve">von einem potentiellen Neukunden, der Kramer KG, </w:t>
            </w:r>
            <w:r w:rsidRPr="00A31077">
              <w:rPr>
                <w:rFonts w:ascii="Arial" w:eastAsia="Times New Roman" w:hAnsi="Arial" w:cs="Arial"/>
                <w:bCs/>
                <w:lang w:eastAsia="de-DE"/>
              </w:rPr>
              <w:t>eine</w:t>
            </w:r>
            <w:r>
              <w:rPr>
                <w:rFonts w:ascii="Arial" w:eastAsia="Times New Roman" w:hAnsi="Arial" w:cs="Arial"/>
                <w:bCs/>
                <w:lang w:eastAsia="de-DE"/>
              </w:rPr>
              <w:t xml:space="preserve"> Anfrage zur Erstellung eines Angebots für die Produktion von 80 Schreibtischen, die aber von den Standardmaßen des Modells abweichen müssten. </w:t>
            </w:r>
          </w:p>
        </w:tc>
        <w:tc>
          <w:tcPr>
            <w:tcW w:w="7273" w:type="dxa"/>
            <w:shd w:val="clear" w:color="auto" w:fill="auto"/>
          </w:tcPr>
          <w:p w14:paraId="710B8B89" w14:textId="77777777" w:rsidR="00AC77B9" w:rsidRPr="00A31077" w:rsidRDefault="00AC77B9" w:rsidP="00A165A4">
            <w:pPr>
              <w:pStyle w:val="Listenabsatz"/>
              <w:numPr>
                <w:ilvl w:val="0"/>
                <w:numId w:val="57"/>
              </w:numPr>
              <w:tabs>
                <w:tab w:val="left" w:pos="1985"/>
                <w:tab w:val="left" w:pos="3402"/>
              </w:tabs>
              <w:spacing w:after="60" w:line="240" w:lineRule="auto"/>
              <w:ind w:left="291" w:hanging="284"/>
              <w:rPr>
                <w:rFonts w:ascii="Arial" w:eastAsia="Times New Roman" w:hAnsi="Arial" w:cs="Arial"/>
                <w:b/>
                <w:lang w:eastAsia="de-DE"/>
              </w:rPr>
            </w:pPr>
            <w:r w:rsidRPr="00A31077">
              <w:rPr>
                <w:rFonts w:ascii="Arial" w:eastAsia="Times New Roman" w:hAnsi="Arial" w:cs="Arial"/>
                <w:b/>
                <w:lang w:eastAsia="de-DE"/>
              </w:rPr>
              <w:t>Handlungsprodukt/Lernergebnis</w:t>
            </w:r>
          </w:p>
          <w:p w14:paraId="62F4EEEB" w14:textId="613F9F3E" w:rsidR="00AC77B9" w:rsidRDefault="00AC77B9" w:rsidP="00A165A4">
            <w:pPr>
              <w:numPr>
                <w:ilvl w:val="0"/>
                <w:numId w:val="57"/>
              </w:numPr>
              <w:tabs>
                <w:tab w:val="left" w:pos="1985"/>
                <w:tab w:val="left" w:pos="3402"/>
              </w:tabs>
              <w:spacing w:after="0" w:line="240" w:lineRule="auto"/>
              <w:ind w:left="291" w:hanging="284"/>
              <w:rPr>
                <w:rFonts w:ascii="Arial" w:eastAsia="Times New Roman" w:hAnsi="Arial" w:cs="Arial"/>
                <w:lang w:eastAsia="de-DE"/>
              </w:rPr>
            </w:pPr>
            <w:r w:rsidRPr="009C60AA">
              <w:rPr>
                <w:rFonts w:ascii="Arial" w:eastAsia="Times New Roman" w:hAnsi="Arial" w:cs="Arial"/>
                <w:lang w:eastAsia="de-DE"/>
              </w:rPr>
              <w:t>Dokumentation der wichtigsten Fakten zur Anfrage</w:t>
            </w:r>
            <w:r w:rsidR="00016E82">
              <w:rPr>
                <w:rFonts w:ascii="Arial" w:eastAsia="Times New Roman" w:hAnsi="Arial" w:cs="Arial"/>
                <w:lang w:eastAsia="de-DE"/>
              </w:rPr>
              <w:t xml:space="preserve"> (Lückentext)</w:t>
            </w:r>
          </w:p>
          <w:p w14:paraId="119B6CA9" w14:textId="7375F02E" w:rsidR="00A31077" w:rsidRPr="009C60AA" w:rsidRDefault="00A31077" w:rsidP="00A165A4">
            <w:pPr>
              <w:numPr>
                <w:ilvl w:val="0"/>
                <w:numId w:val="57"/>
              </w:numPr>
              <w:tabs>
                <w:tab w:val="left" w:pos="1985"/>
                <w:tab w:val="left" w:pos="3402"/>
              </w:tabs>
              <w:spacing w:after="0" w:line="240" w:lineRule="auto"/>
              <w:ind w:left="291" w:hanging="284"/>
              <w:rPr>
                <w:rFonts w:ascii="Arial" w:eastAsia="Times New Roman" w:hAnsi="Arial" w:cs="Arial"/>
                <w:lang w:eastAsia="de-DE"/>
              </w:rPr>
            </w:pPr>
            <w:r>
              <w:rPr>
                <w:rFonts w:ascii="Arial" w:eastAsia="Times New Roman" w:hAnsi="Arial" w:cs="Arial"/>
                <w:lang w:eastAsia="de-DE"/>
              </w:rPr>
              <w:t xml:space="preserve">Diskussion </w:t>
            </w:r>
            <w:r w:rsidR="002145C1">
              <w:rPr>
                <w:rFonts w:ascii="Arial" w:eastAsia="Times New Roman" w:hAnsi="Arial" w:cs="Arial"/>
                <w:lang w:eastAsia="de-DE"/>
              </w:rPr>
              <w:t>und</w:t>
            </w:r>
            <w:r w:rsidR="008D564E">
              <w:rPr>
                <w:rFonts w:ascii="Arial" w:eastAsia="Times New Roman" w:hAnsi="Arial" w:cs="Arial"/>
                <w:lang w:eastAsia="de-DE"/>
              </w:rPr>
              <w:t xml:space="preserve"> Ergebnispräsentation </w:t>
            </w:r>
            <w:r>
              <w:rPr>
                <w:rFonts w:ascii="Arial" w:eastAsia="Times New Roman" w:hAnsi="Arial" w:cs="Arial"/>
                <w:lang w:eastAsia="de-DE"/>
              </w:rPr>
              <w:t>zum Umgang mit Sonderwünschen von KundInnen</w:t>
            </w:r>
          </w:p>
          <w:p w14:paraId="697E99CA" w14:textId="7D7EDC05" w:rsidR="00AC77B9" w:rsidRPr="009C60AA" w:rsidRDefault="00A31077" w:rsidP="00A165A4">
            <w:pPr>
              <w:numPr>
                <w:ilvl w:val="0"/>
                <w:numId w:val="57"/>
              </w:numPr>
              <w:spacing w:after="0" w:line="240" w:lineRule="auto"/>
              <w:ind w:left="291" w:hanging="284"/>
              <w:rPr>
                <w:rFonts w:ascii="Arial" w:eastAsia="Times New Roman" w:hAnsi="Arial" w:cs="Arial"/>
                <w:lang w:eastAsia="de-DE"/>
              </w:rPr>
            </w:pPr>
            <w:r>
              <w:rPr>
                <w:rFonts w:ascii="Arial" w:eastAsia="Times New Roman" w:hAnsi="Arial" w:cs="Arial"/>
                <w:lang w:eastAsia="de-DE"/>
              </w:rPr>
              <w:t>Informations</w:t>
            </w:r>
            <w:r w:rsidR="00016E82">
              <w:rPr>
                <w:rFonts w:ascii="Arial" w:eastAsia="Times New Roman" w:hAnsi="Arial" w:cs="Arial"/>
                <w:lang w:eastAsia="de-DE"/>
              </w:rPr>
              <w:t>papier (Lückentext)</w:t>
            </w:r>
            <w:r>
              <w:rPr>
                <w:rFonts w:ascii="Arial" w:eastAsia="Times New Roman" w:hAnsi="Arial" w:cs="Arial"/>
                <w:lang w:eastAsia="de-DE"/>
              </w:rPr>
              <w:t xml:space="preserve"> ‚Bonitätsprüfung‘ </w:t>
            </w:r>
          </w:p>
        </w:tc>
      </w:tr>
      <w:tr w:rsidR="00AC77B9" w:rsidRPr="009C60AA" w14:paraId="012DB60A" w14:textId="77777777" w:rsidTr="00FC093A">
        <w:trPr>
          <w:trHeight w:val="1440"/>
          <w:jc w:val="center"/>
        </w:trPr>
        <w:tc>
          <w:tcPr>
            <w:tcW w:w="7299" w:type="dxa"/>
            <w:shd w:val="clear" w:color="auto" w:fill="auto"/>
          </w:tcPr>
          <w:p w14:paraId="57802928"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26980F4C" w14:textId="16121647" w:rsidR="00AC77B9" w:rsidRPr="009C60AA" w:rsidRDefault="00AC77B9" w:rsidP="00A6295B">
            <w:pPr>
              <w:spacing w:after="120" w:line="240" w:lineRule="auto"/>
              <w:rPr>
                <w:rFonts w:ascii="Arial" w:eastAsia="MS Mincho" w:hAnsi="Arial"/>
                <w:lang w:eastAsia="de-DE"/>
              </w:rPr>
            </w:pPr>
            <w:r w:rsidRPr="009C60AA">
              <w:rPr>
                <w:rFonts w:ascii="Arial" w:eastAsia="MS Mincho" w:hAnsi="Arial"/>
                <w:lang w:eastAsia="de-DE"/>
              </w:rPr>
              <w:t>Die Schülerinnen und Schüler sind in der Lage</w:t>
            </w:r>
            <w:r w:rsidR="00A76D8F">
              <w:rPr>
                <w:rFonts w:ascii="Arial" w:eastAsia="MS Mincho" w:hAnsi="Arial"/>
                <w:lang w:eastAsia="de-DE"/>
              </w:rPr>
              <w:t xml:space="preserve"> </w:t>
            </w:r>
            <w:r w:rsidRPr="009C60AA">
              <w:rPr>
                <w:rFonts w:ascii="Arial" w:eastAsia="MS Mincho" w:hAnsi="Arial"/>
                <w:lang w:eastAsia="de-DE"/>
              </w:rPr>
              <w:t>…</w:t>
            </w:r>
          </w:p>
          <w:p w14:paraId="328F9ACC" w14:textId="77777777" w:rsidR="00AC77B9" w:rsidRDefault="00AC77B9" w:rsidP="00825040">
            <w:pPr>
              <w:numPr>
                <w:ilvl w:val="0"/>
                <w:numId w:val="3"/>
              </w:numPr>
              <w:spacing w:after="0" w:line="240" w:lineRule="auto"/>
              <w:rPr>
                <w:rFonts w:ascii="Arial" w:eastAsia="MS Mincho" w:hAnsi="Arial"/>
                <w:lang w:eastAsia="de-DE"/>
              </w:rPr>
            </w:pPr>
            <w:r w:rsidRPr="009C60AA">
              <w:rPr>
                <w:rFonts w:ascii="Arial" w:eastAsia="MS Mincho" w:hAnsi="Arial"/>
                <w:lang w:eastAsia="de-DE"/>
              </w:rPr>
              <w:t>selbstständig die notwendigen Fachinhalte über Anfragen zu erschließen.</w:t>
            </w:r>
          </w:p>
          <w:p w14:paraId="74EB39D0" w14:textId="5AE764AF" w:rsidR="00F627A9" w:rsidRDefault="00F627A9" w:rsidP="00825040">
            <w:pPr>
              <w:numPr>
                <w:ilvl w:val="0"/>
                <w:numId w:val="3"/>
              </w:numPr>
              <w:spacing w:after="0" w:line="240" w:lineRule="auto"/>
              <w:rPr>
                <w:rFonts w:ascii="Arial" w:eastAsia="MS Mincho" w:hAnsi="Arial"/>
                <w:lang w:eastAsia="de-DE"/>
              </w:rPr>
            </w:pPr>
            <w:r>
              <w:rPr>
                <w:rFonts w:ascii="Arial" w:eastAsia="MS Mincho" w:hAnsi="Arial"/>
                <w:lang w:eastAsia="de-DE"/>
              </w:rPr>
              <w:t xml:space="preserve">das Vorgehen im Umgang mit </w:t>
            </w:r>
            <w:r w:rsidR="004A4580">
              <w:rPr>
                <w:rFonts w:ascii="Arial" w:eastAsia="MS Mincho" w:hAnsi="Arial"/>
                <w:lang w:eastAsia="de-DE"/>
              </w:rPr>
              <w:t>Bestands</w:t>
            </w:r>
            <w:r>
              <w:rPr>
                <w:rFonts w:ascii="Arial" w:eastAsia="MS Mincho" w:hAnsi="Arial"/>
                <w:lang w:eastAsia="de-DE"/>
              </w:rPr>
              <w:t>-</w:t>
            </w:r>
            <w:r w:rsidR="004A4580">
              <w:rPr>
                <w:rFonts w:ascii="Arial" w:eastAsia="MS Mincho" w:hAnsi="Arial"/>
                <w:lang w:eastAsia="de-DE"/>
              </w:rPr>
              <w:t xml:space="preserve"> </w:t>
            </w:r>
            <w:r>
              <w:rPr>
                <w:rFonts w:ascii="Arial" w:eastAsia="MS Mincho" w:hAnsi="Arial"/>
                <w:lang w:eastAsia="de-DE"/>
              </w:rPr>
              <w:t>und Neukunden zu beschreiben</w:t>
            </w:r>
          </w:p>
          <w:p w14:paraId="071757DE" w14:textId="77777777" w:rsidR="00AC77B9" w:rsidRDefault="00F627A9" w:rsidP="002B16B3">
            <w:pPr>
              <w:numPr>
                <w:ilvl w:val="0"/>
                <w:numId w:val="3"/>
              </w:numPr>
              <w:spacing w:after="0" w:line="240" w:lineRule="auto"/>
              <w:rPr>
                <w:rFonts w:ascii="Arial" w:eastAsia="MS Mincho" w:hAnsi="Arial"/>
                <w:lang w:eastAsia="de-DE"/>
              </w:rPr>
            </w:pPr>
            <w:r>
              <w:rPr>
                <w:rFonts w:ascii="Arial" w:eastAsia="MS Mincho" w:hAnsi="Arial"/>
                <w:lang w:eastAsia="de-DE"/>
              </w:rPr>
              <w:t>die Inhalte und Abläufe einer Bonitätsprüfung zu benennen</w:t>
            </w:r>
          </w:p>
          <w:p w14:paraId="3EFAED10" w14:textId="688533BB" w:rsidR="00A22932" w:rsidRPr="002B16B3" w:rsidRDefault="00A22932" w:rsidP="00A22932">
            <w:pPr>
              <w:spacing w:after="0" w:line="240" w:lineRule="auto"/>
              <w:rPr>
                <w:rFonts w:ascii="Arial" w:eastAsia="MS Mincho" w:hAnsi="Arial"/>
                <w:lang w:eastAsia="de-DE"/>
              </w:rPr>
            </w:pPr>
          </w:p>
        </w:tc>
        <w:tc>
          <w:tcPr>
            <w:tcW w:w="7273" w:type="dxa"/>
            <w:shd w:val="clear" w:color="auto" w:fill="auto"/>
          </w:tcPr>
          <w:p w14:paraId="3B65592D"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36A49C57" w14:textId="77777777" w:rsidR="00016E82" w:rsidRDefault="00016E82" w:rsidP="00825040">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Teilprozesse der Auftragsbearbeitung</w:t>
            </w:r>
          </w:p>
          <w:p w14:paraId="3A1AEF6F" w14:textId="7246C5E9" w:rsidR="00AC77B9" w:rsidRPr="009C60AA" w:rsidRDefault="00AC77B9" w:rsidP="00825040">
            <w:pPr>
              <w:numPr>
                <w:ilvl w:val="0"/>
                <w:numId w:val="5"/>
              </w:numPr>
              <w:spacing w:after="0" w:line="240" w:lineRule="auto"/>
              <w:rPr>
                <w:rFonts w:ascii="Arial" w:eastAsia="Times New Roman" w:hAnsi="Arial" w:cs="Arial"/>
                <w:lang w:eastAsia="de-DE"/>
              </w:rPr>
            </w:pPr>
            <w:r w:rsidRPr="009C60AA">
              <w:rPr>
                <w:rFonts w:ascii="Arial" w:eastAsia="Times New Roman" w:hAnsi="Arial" w:cs="Arial"/>
                <w:lang w:eastAsia="de-DE"/>
              </w:rPr>
              <w:t xml:space="preserve">allgemeine und spezielle </w:t>
            </w:r>
            <w:r w:rsidR="00016E82">
              <w:rPr>
                <w:rFonts w:ascii="Arial" w:eastAsia="Times New Roman" w:hAnsi="Arial" w:cs="Arial"/>
                <w:lang w:eastAsia="de-DE"/>
              </w:rPr>
              <w:t>Kundena</w:t>
            </w:r>
            <w:r w:rsidRPr="009C60AA">
              <w:rPr>
                <w:rFonts w:ascii="Arial" w:eastAsia="Times New Roman" w:hAnsi="Arial" w:cs="Arial"/>
                <w:lang w:eastAsia="de-DE"/>
              </w:rPr>
              <w:t>nfragen</w:t>
            </w:r>
          </w:p>
          <w:p w14:paraId="49EA71A2" w14:textId="2A232E56" w:rsidR="00AC77B9" w:rsidRDefault="00AC77B9" w:rsidP="00FF098C">
            <w:pPr>
              <w:numPr>
                <w:ilvl w:val="0"/>
                <w:numId w:val="5"/>
              </w:numPr>
              <w:spacing w:after="0" w:line="240" w:lineRule="auto"/>
              <w:rPr>
                <w:rFonts w:ascii="Arial" w:eastAsia="Times New Roman" w:hAnsi="Arial" w:cs="Arial"/>
                <w:lang w:eastAsia="de-DE"/>
              </w:rPr>
            </w:pPr>
            <w:r w:rsidRPr="009C60AA">
              <w:rPr>
                <w:rFonts w:ascii="Arial" w:eastAsia="Times New Roman" w:hAnsi="Arial" w:cs="Arial"/>
                <w:lang w:eastAsia="de-DE"/>
              </w:rPr>
              <w:t xml:space="preserve">rechtliche Bedeutung von </w:t>
            </w:r>
            <w:r w:rsidR="00016E82">
              <w:rPr>
                <w:rFonts w:ascii="Arial" w:eastAsia="Times New Roman" w:hAnsi="Arial" w:cs="Arial"/>
                <w:lang w:eastAsia="de-DE"/>
              </w:rPr>
              <w:t>Kundena</w:t>
            </w:r>
            <w:r w:rsidRPr="009C60AA">
              <w:rPr>
                <w:rFonts w:ascii="Arial" w:eastAsia="Times New Roman" w:hAnsi="Arial" w:cs="Arial"/>
                <w:lang w:eastAsia="de-DE"/>
              </w:rPr>
              <w:t>nfragen, Formvorschriften</w:t>
            </w:r>
          </w:p>
          <w:p w14:paraId="1F89B692" w14:textId="79A1BD2F" w:rsidR="00FF098C" w:rsidRPr="00FF098C" w:rsidRDefault="00FF098C" w:rsidP="00FF098C">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Bonitätsprüfun</w:t>
            </w:r>
            <w:r w:rsidR="00AA758B">
              <w:rPr>
                <w:rFonts w:ascii="Arial" w:eastAsia="Times New Roman" w:hAnsi="Arial" w:cs="Arial"/>
                <w:lang w:eastAsia="de-DE"/>
              </w:rPr>
              <w:t>g</w:t>
            </w:r>
          </w:p>
        </w:tc>
      </w:tr>
      <w:tr w:rsidR="00AC77B9" w:rsidRPr="009C60AA" w14:paraId="25357F06" w14:textId="77777777" w:rsidTr="00FC093A">
        <w:trPr>
          <w:trHeight w:val="601"/>
          <w:jc w:val="center"/>
        </w:trPr>
        <w:tc>
          <w:tcPr>
            <w:tcW w:w="14572" w:type="dxa"/>
            <w:gridSpan w:val="2"/>
            <w:shd w:val="clear" w:color="auto" w:fill="auto"/>
          </w:tcPr>
          <w:p w14:paraId="51AD5D8C"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7D579D2B" w14:textId="2E1277F0" w:rsidR="00AC77B9" w:rsidRPr="009C60AA" w:rsidRDefault="00637411" w:rsidP="00FC093A">
            <w:pPr>
              <w:spacing w:after="0" w:line="240" w:lineRule="auto"/>
              <w:rPr>
                <w:rFonts w:ascii="Arial" w:eastAsia="Times New Roman" w:hAnsi="Arial"/>
                <w:lang w:eastAsia="de-DE"/>
              </w:rPr>
            </w:pPr>
            <w:r>
              <w:rPr>
                <w:rFonts w:ascii="Arial" w:eastAsia="Times New Roman" w:hAnsi="Arial"/>
                <w:lang w:eastAsia="de-DE"/>
              </w:rPr>
              <w:t>Einzel-, Partner- und Gruppenarbeit</w:t>
            </w:r>
            <w:r w:rsidR="00AC77B9" w:rsidRPr="009C60AA">
              <w:rPr>
                <w:rFonts w:ascii="Arial" w:eastAsia="Times New Roman" w:hAnsi="Arial"/>
                <w:lang w:eastAsia="de-DE"/>
              </w:rPr>
              <w:t xml:space="preserve">, </w:t>
            </w:r>
            <w:r>
              <w:rPr>
                <w:rFonts w:ascii="Arial" w:eastAsia="Times New Roman" w:hAnsi="Arial"/>
                <w:lang w:eastAsia="de-DE"/>
              </w:rPr>
              <w:t>Arbeit mit digitalem Endgerät</w:t>
            </w:r>
            <w:r w:rsidR="00AC77B9" w:rsidRPr="009C60AA">
              <w:rPr>
                <w:rFonts w:ascii="Arial" w:eastAsia="Times New Roman" w:hAnsi="Arial"/>
                <w:lang w:eastAsia="de-DE"/>
              </w:rPr>
              <w:t>, Diskussion im Plenum, Ergebnispräsentationen</w:t>
            </w:r>
            <w:r w:rsidR="00016E82">
              <w:rPr>
                <w:rFonts w:ascii="Arial" w:eastAsia="Times New Roman" w:hAnsi="Arial"/>
                <w:lang w:eastAsia="de-DE"/>
              </w:rPr>
              <w:t xml:space="preserve"> unter Verwendung eines Präsentationsprogrammes</w:t>
            </w:r>
          </w:p>
        </w:tc>
      </w:tr>
      <w:tr w:rsidR="00AC77B9" w:rsidRPr="009C60AA" w14:paraId="13A03ADE" w14:textId="77777777" w:rsidTr="00FC093A">
        <w:trPr>
          <w:trHeight w:val="600"/>
          <w:jc w:val="center"/>
        </w:trPr>
        <w:tc>
          <w:tcPr>
            <w:tcW w:w="14572" w:type="dxa"/>
            <w:gridSpan w:val="2"/>
            <w:shd w:val="clear" w:color="auto" w:fill="auto"/>
          </w:tcPr>
          <w:p w14:paraId="1056D217"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104575180"/>
              <w:placeholder>
                <w:docPart w:val="3045878459534BFE94E96716BB980EFB"/>
              </w:placeholder>
            </w:sdtPr>
            <w:sdtEndPr>
              <w:rPr>
                <w:rFonts w:eastAsia="Times New Roman" w:cstheme="minorBidi"/>
              </w:rPr>
            </w:sdtEndPr>
            <w:sdtContent>
              <w:p w14:paraId="6DC665B7" w14:textId="77777777" w:rsidR="00AC77B9" w:rsidRPr="009C60AA" w:rsidRDefault="00AC77B9" w:rsidP="002612A1">
                <w:pPr>
                  <w:numPr>
                    <w:ilvl w:val="0"/>
                    <w:numId w:val="6"/>
                  </w:numPr>
                  <w:tabs>
                    <w:tab w:val="left" w:pos="1985"/>
                    <w:tab w:val="left" w:pos="3402"/>
                  </w:tabs>
                  <w:spacing w:after="0" w:line="240" w:lineRule="auto"/>
                  <w:ind w:left="340"/>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9315630" w14:textId="67BE0358" w:rsidR="00AC77B9" w:rsidRDefault="00EC6D19" w:rsidP="002612A1">
                <w:pPr>
                  <w:numPr>
                    <w:ilvl w:val="0"/>
                    <w:numId w:val="6"/>
                  </w:numPr>
                  <w:tabs>
                    <w:tab w:val="left" w:pos="1985"/>
                    <w:tab w:val="left" w:pos="3402"/>
                  </w:tabs>
                  <w:spacing w:after="0" w:line="240" w:lineRule="auto"/>
                  <w:ind w:left="340"/>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44B4F475" w14:textId="4A7DDAB3" w:rsidR="007A5E92" w:rsidRDefault="007A5E92" w:rsidP="002612A1">
                <w:pPr>
                  <w:numPr>
                    <w:ilvl w:val="0"/>
                    <w:numId w:val="6"/>
                  </w:numPr>
                  <w:tabs>
                    <w:tab w:val="left" w:pos="1985"/>
                    <w:tab w:val="left" w:pos="3402"/>
                  </w:tabs>
                  <w:spacing w:after="0" w:line="240" w:lineRule="auto"/>
                  <w:ind w:left="340"/>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14BB9A35" w14:textId="77777777" w:rsidR="002612A1" w:rsidRDefault="002612A1" w:rsidP="002612A1">
                <w:pPr>
                  <w:numPr>
                    <w:ilvl w:val="0"/>
                    <w:numId w:val="6"/>
                  </w:numPr>
                  <w:spacing w:after="0" w:line="240" w:lineRule="auto"/>
                  <w:ind w:left="340" w:hanging="357"/>
                  <w:contextualSpacing/>
                  <w:rPr>
                    <w:rFonts w:ascii="Arial" w:eastAsia="Calibri" w:hAnsi="Arial" w:cs="Arial"/>
                    <w:lang w:eastAsia="de-DE"/>
                  </w:rPr>
                </w:pPr>
                <w:r>
                  <w:rPr>
                    <w:rFonts w:ascii="Arial" w:eastAsia="Calibri" w:hAnsi="Arial" w:cs="Arial"/>
                    <w:lang w:eastAsia="de-DE"/>
                  </w:rPr>
                  <w:t>Reflexion eigener Arbeitsprozesse im Hinblick auf Zeitmanagement und Zielorientierung</w:t>
                </w:r>
              </w:p>
              <w:p w14:paraId="5DDC02C7" w14:textId="02F09E99" w:rsidR="002612A1" w:rsidRDefault="002612A1" w:rsidP="002612A1">
                <w:pPr>
                  <w:numPr>
                    <w:ilvl w:val="0"/>
                    <w:numId w:val="6"/>
                  </w:numPr>
                  <w:spacing w:after="0" w:line="240" w:lineRule="auto"/>
                  <w:ind w:left="340" w:hanging="357"/>
                  <w:contextualSpacing/>
                  <w:rPr>
                    <w:rFonts w:ascii="Arial" w:eastAsia="Calibri" w:hAnsi="Arial" w:cs="Arial"/>
                    <w:lang w:eastAsia="de-DE"/>
                  </w:rPr>
                </w:pPr>
                <w:r>
                  <w:rPr>
                    <w:rFonts w:ascii="Arial" w:eastAsia="Calibri" w:hAnsi="Arial" w:cs="Arial"/>
                    <w:lang w:eastAsia="de-DE"/>
                  </w:rPr>
                  <w:t>Reflexion eigener Arbeitsergebnisse im Hinblick auf Informationsgehalt, Aktualität und Stichhaltigkeit</w:t>
                </w:r>
              </w:p>
              <w:p w14:paraId="62EC059D" w14:textId="0072BA5E" w:rsidR="004A4580" w:rsidRPr="002612A1" w:rsidRDefault="002612A1" w:rsidP="002612A1">
                <w:pPr>
                  <w:numPr>
                    <w:ilvl w:val="0"/>
                    <w:numId w:val="6"/>
                  </w:numPr>
                  <w:spacing w:after="0" w:line="240" w:lineRule="auto"/>
                  <w:ind w:left="340" w:hanging="357"/>
                  <w:contextualSpacing/>
                  <w:rPr>
                    <w:rFonts w:ascii="Arial" w:eastAsia="Calibri" w:hAnsi="Arial" w:cs="Arial"/>
                    <w:lang w:eastAsia="de-DE"/>
                  </w:rPr>
                </w:pPr>
                <w:r>
                  <w:rPr>
                    <w:rFonts w:ascii="Arial" w:eastAsia="Times New Roman" w:hAnsi="Arial" w:cs="Arial"/>
                    <w:szCs w:val="20"/>
                    <w:lang w:eastAsia="de-DE"/>
                  </w:rPr>
                  <w:t>Grundlagen der Anwendung von Präsentationsprogrammen</w:t>
                </w:r>
              </w:p>
            </w:sdtContent>
          </w:sdt>
        </w:tc>
      </w:tr>
      <w:tr w:rsidR="00AC77B9" w:rsidRPr="009C60AA" w14:paraId="524ADA0A" w14:textId="77777777" w:rsidTr="00FC093A">
        <w:trPr>
          <w:trHeight w:val="601"/>
          <w:jc w:val="center"/>
        </w:trPr>
        <w:tc>
          <w:tcPr>
            <w:tcW w:w="14572" w:type="dxa"/>
            <w:gridSpan w:val="2"/>
            <w:shd w:val="clear" w:color="auto" w:fill="auto"/>
          </w:tcPr>
          <w:p w14:paraId="04FF2088"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318A1CD7"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64D1738D" w14:textId="259295D3" w:rsidR="00AC77B9" w:rsidRPr="00A22932" w:rsidRDefault="00B47EC5" w:rsidP="00A22932">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2BD3C6CD" w14:textId="77777777" w:rsidTr="00FC093A">
        <w:trPr>
          <w:trHeight w:val="601"/>
          <w:jc w:val="center"/>
        </w:trPr>
        <w:tc>
          <w:tcPr>
            <w:tcW w:w="14572" w:type="dxa"/>
            <w:gridSpan w:val="2"/>
            <w:shd w:val="clear" w:color="auto" w:fill="auto"/>
          </w:tcPr>
          <w:p w14:paraId="1C9B881A"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15C11874" w14:textId="6E65C9FE" w:rsidR="00AC77B9" w:rsidRPr="009C60AA" w:rsidRDefault="007B0BAB" w:rsidP="00FC093A">
            <w:pPr>
              <w:spacing w:after="0" w:line="240" w:lineRule="auto"/>
              <w:rPr>
                <w:rFonts w:ascii="Arial" w:eastAsia="Times New Roman" w:hAnsi="Arial"/>
                <w:lang w:eastAsia="de-DE"/>
              </w:rPr>
            </w:pPr>
            <w:r>
              <w:rPr>
                <w:rFonts w:ascii="Arial" w:eastAsia="Times New Roman" w:hAnsi="Arial"/>
                <w:lang w:eastAsia="de-DE"/>
              </w:rPr>
              <w:t>Digitales Endgerät</w:t>
            </w:r>
            <w:r w:rsidR="00AC77B9" w:rsidRPr="009C60AA">
              <w:rPr>
                <w:rFonts w:ascii="Arial" w:eastAsia="Times New Roman" w:hAnsi="Arial"/>
                <w:lang w:eastAsia="de-DE"/>
              </w:rPr>
              <w:t>,</w:t>
            </w:r>
            <w:r w:rsidR="00BF092E">
              <w:rPr>
                <w:rFonts w:ascii="Arial" w:eastAsia="Times New Roman" w:hAnsi="Arial"/>
                <w:lang w:eastAsia="de-DE"/>
              </w:rPr>
              <w:t xml:space="preserve"> </w:t>
            </w:r>
            <w:r w:rsidR="004A4580">
              <w:rPr>
                <w:rFonts w:ascii="Arial" w:eastAsia="Times New Roman" w:hAnsi="Arial"/>
                <w:lang w:eastAsia="de-DE"/>
              </w:rPr>
              <w:t>Beamer/Visualizer, Präsentationsprogramm</w:t>
            </w:r>
          </w:p>
        </w:tc>
      </w:tr>
    </w:tbl>
    <w:p w14:paraId="767E63D6" w14:textId="77777777" w:rsidR="00AC77B9" w:rsidRPr="009C60AA" w:rsidRDefault="00AC77B9" w:rsidP="00AC77B9">
      <w:pPr>
        <w:spacing w:after="0" w:line="240" w:lineRule="auto"/>
        <w:rPr>
          <w:rFonts w:ascii="ArialMT" w:eastAsia="Times New Roman" w:hAnsi="ArialMT" w:cs="ArialMT"/>
          <w:sz w:val="24"/>
          <w:szCs w:val="24"/>
        </w:rPr>
      </w:pPr>
    </w:p>
    <w:p w14:paraId="69C8FFE0"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5F0D2D62" w14:textId="75B6FC03" w:rsidR="00AC77B9" w:rsidRPr="009C60AA" w:rsidRDefault="00AC77B9" w:rsidP="00AC77B9">
      <w:pPr>
        <w:spacing w:after="120" w:line="240" w:lineRule="auto"/>
        <w:rPr>
          <w:rFonts w:ascii="Arial" w:eastAsia="Times New Roman" w:hAnsi="Arial"/>
          <w:b/>
          <w:sz w:val="28"/>
        </w:rPr>
      </w:pPr>
      <w:r w:rsidRPr="009C60AA">
        <w:rPr>
          <w:rFonts w:ascii="Arial" w:eastAsia="Times New Roman" w:hAnsi="Arial"/>
          <w:b/>
          <w:sz w:val="28"/>
        </w:rPr>
        <w:lastRenderedPageBreak/>
        <w:t xml:space="preserve">Didaktische Jahresplanung </w:t>
      </w:r>
      <w:r w:rsidR="00D27FB8">
        <w:rPr>
          <w:rFonts w:ascii="Arial" w:eastAsia="Times New Roman" w:hAnsi="Arial"/>
          <w:b/>
          <w:sz w:val="28"/>
        </w:rPr>
        <w:t xml:space="preserve">– </w:t>
      </w:r>
      <w:bookmarkStart w:id="7" w:name="_Hlk174350299"/>
      <w:r w:rsidR="00D27FB8">
        <w:rPr>
          <w:rFonts w:ascii="Arial" w:eastAsia="Times New Roman" w:hAnsi="Arial"/>
          <w:b/>
          <w:sz w:val="28"/>
        </w:rPr>
        <w:t>Industriekaufmann/Industriekauffrau</w:t>
      </w:r>
      <w:bookmarkEnd w:id="7"/>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4A73041A" w14:textId="77777777" w:rsidTr="00FC093A">
        <w:trPr>
          <w:jc w:val="center"/>
        </w:trPr>
        <w:tc>
          <w:tcPr>
            <w:tcW w:w="14572" w:type="dxa"/>
            <w:gridSpan w:val="2"/>
            <w:shd w:val="clear" w:color="auto" w:fill="auto"/>
          </w:tcPr>
          <w:p w14:paraId="1792EFDB" w14:textId="77777777"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1228417838"/>
                <w:placeholder>
                  <w:docPart w:val="4574FB509CE04CDAB490DE08546DD5B1"/>
                </w:placeholder>
              </w:sdtPr>
              <w:sdtEndPr/>
              <w:sdtContent>
                <w:r w:rsidRPr="009C60AA">
                  <w:rPr>
                    <w:rFonts w:ascii="Arial" w:eastAsia="Times New Roman" w:hAnsi="Arial" w:cs="Arial"/>
                    <w:b/>
                    <w:lang w:eastAsia="de-DE"/>
                  </w:rPr>
                  <w:t>1</w:t>
                </w:r>
              </w:sdtContent>
            </w:sdt>
          </w:p>
          <w:p w14:paraId="7B086392" w14:textId="231B476B" w:rsidR="00AC77B9" w:rsidRPr="009C60AA" w:rsidRDefault="00AC77B9" w:rsidP="00FC093A">
            <w:pPr>
              <w:tabs>
                <w:tab w:val="left" w:pos="2366"/>
                <w:tab w:val="left" w:pos="3232"/>
                <w:tab w:val="left" w:pos="3851"/>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3</w:t>
            </w:r>
            <w:r w:rsidRPr="009C60AA">
              <w:rPr>
                <w:rFonts w:ascii="Arial" w:eastAsia="Times New Roman" w:hAnsi="Arial" w:cs="Arial"/>
                <w:lang w:eastAsia="de-DE"/>
              </w:rPr>
              <w:tab/>
              <w:t>(80 UStd.)</w:t>
            </w:r>
            <w:r w:rsidRPr="009C60AA">
              <w:rPr>
                <w:rFonts w:ascii="Arial" w:eastAsia="Times New Roman" w:hAnsi="Arial" w:cs="Arial"/>
                <w:lang w:eastAsia="de-DE"/>
              </w:rPr>
              <w:tab/>
            </w:r>
            <w:r w:rsidR="00D27FB8">
              <w:rPr>
                <w:rFonts w:ascii="Arial" w:eastAsia="Times New Roman" w:hAnsi="Arial"/>
                <w:b/>
                <w:lang w:eastAsia="de-DE"/>
              </w:rPr>
              <w:t>Kundenaufträge bearbeiten und überwachen</w:t>
            </w:r>
          </w:p>
          <w:p w14:paraId="0BE0CF07" w14:textId="3652879C" w:rsidR="00AC77B9" w:rsidRPr="009C60AA" w:rsidRDefault="00AC77B9" w:rsidP="00FC093A">
            <w:pPr>
              <w:tabs>
                <w:tab w:val="left" w:pos="2366"/>
                <w:tab w:val="left" w:pos="3851"/>
              </w:tabs>
              <w:spacing w:after="0" w:line="240" w:lineRule="auto"/>
              <w:rPr>
                <w:rFonts w:ascii="Arial" w:eastAsia="Times New Roman" w:hAnsi="Arial" w:cs="Arial"/>
              </w:rPr>
            </w:pPr>
            <w:r w:rsidRPr="009C60AA">
              <w:rPr>
                <w:rFonts w:ascii="Arial" w:eastAsia="Times New Roman" w:hAnsi="Arial" w:cs="Arial"/>
                <w:b/>
                <w:lang w:eastAsia="de-DE"/>
              </w:rPr>
              <w:t>Lernsituation Nr. 2</w:t>
            </w:r>
            <w:r w:rsidRPr="009C60AA">
              <w:rPr>
                <w:rFonts w:ascii="Arial" w:eastAsia="Times New Roman" w:hAnsi="Arial" w:cs="Arial"/>
                <w:b/>
                <w:lang w:eastAsia="de-DE"/>
              </w:rPr>
              <w:tab/>
            </w:r>
            <w:r w:rsidR="002612A1" w:rsidRPr="002612A1">
              <w:rPr>
                <w:rFonts w:ascii="Arial" w:eastAsia="Times New Roman" w:hAnsi="Arial" w:cs="Arial"/>
                <w:bCs/>
                <w:lang w:eastAsia="de-DE"/>
              </w:rPr>
              <w:t>(6</w:t>
            </w:r>
            <w:r w:rsidR="002612A1">
              <w:rPr>
                <w:rFonts w:ascii="Arial" w:eastAsia="Times New Roman" w:hAnsi="Arial" w:cs="Arial"/>
                <w:bCs/>
                <w:lang w:eastAsia="de-DE"/>
              </w:rPr>
              <w:t xml:space="preserve"> </w:t>
            </w:r>
            <w:r w:rsidR="002612A1" w:rsidRPr="002612A1">
              <w:rPr>
                <w:rFonts w:ascii="Arial" w:eastAsia="Times New Roman" w:hAnsi="Arial" w:cs="Arial"/>
                <w:bCs/>
                <w:lang w:eastAsia="de-DE"/>
              </w:rPr>
              <w:t>UStd.)</w:t>
            </w:r>
            <w:r w:rsidRPr="009C60AA">
              <w:rPr>
                <w:rFonts w:ascii="Arial" w:eastAsia="Times New Roman" w:hAnsi="Arial" w:cs="Arial"/>
                <w:lang w:eastAsia="de-DE"/>
              </w:rPr>
              <w:tab/>
            </w:r>
            <w:r w:rsidR="003C41AA">
              <w:rPr>
                <w:rFonts w:ascii="Arial" w:eastAsia="Times New Roman" w:hAnsi="Arial" w:cs="Arial"/>
              </w:rPr>
              <w:t>Den Angebotspreis ermitteln</w:t>
            </w:r>
          </w:p>
        </w:tc>
      </w:tr>
      <w:tr w:rsidR="00AC77B9" w:rsidRPr="009C60AA" w14:paraId="17D2AA49" w14:textId="77777777" w:rsidTr="00FC093A">
        <w:trPr>
          <w:trHeight w:val="1814"/>
          <w:jc w:val="center"/>
        </w:trPr>
        <w:tc>
          <w:tcPr>
            <w:tcW w:w="7299" w:type="dxa"/>
            <w:shd w:val="clear" w:color="auto" w:fill="auto"/>
          </w:tcPr>
          <w:p w14:paraId="39713B01"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47F15BDF" w14:textId="3149A996" w:rsidR="00AC77B9" w:rsidRPr="003F1B0C" w:rsidRDefault="003F1B0C" w:rsidP="00FC093A">
            <w:pPr>
              <w:spacing w:after="0" w:line="240" w:lineRule="auto"/>
              <w:rPr>
                <w:rFonts w:ascii="Arial" w:eastAsia="Times New Roman" w:hAnsi="Arial" w:cs="Arial"/>
                <w:bCs/>
                <w:lang w:eastAsia="de-DE"/>
              </w:rPr>
            </w:pPr>
            <w:r w:rsidRPr="003F1B0C">
              <w:rPr>
                <w:rFonts w:ascii="Arial" w:eastAsia="Times New Roman" w:hAnsi="Arial" w:cs="Arial"/>
                <w:bCs/>
                <w:lang w:eastAsia="de-DE"/>
              </w:rPr>
              <w:t xml:space="preserve">Da der Kunde eine breitere Arbeitsplatte wünscht, </w:t>
            </w:r>
            <w:r>
              <w:rPr>
                <w:rFonts w:ascii="Arial" w:eastAsia="Times New Roman" w:hAnsi="Arial" w:cs="Arial"/>
                <w:bCs/>
                <w:lang w:eastAsia="de-DE"/>
              </w:rPr>
              <w:t>bespricht</w:t>
            </w:r>
            <w:r w:rsidRPr="003F1B0C">
              <w:rPr>
                <w:rFonts w:ascii="Arial" w:eastAsia="Times New Roman" w:hAnsi="Arial" w:cs="Arial"/>
                <w:bCs/>
                <w:lang w:eastAsia="de-DE"/>
              </w:rPr>
              <w:t xml:space="preserve"> </w:t>
            </w:r>
            <w:r>
              <w:rPr>
                <w:rFonts w:ascii="Arial" w:eastAsia="Times New Roman" w:hAnsi="Arial" w:cs="Arial"/>
                <w:bCs/>
                <w:lang w:eastAsia="de-DE"/>
              </w:rPr>
              <w:t>der Verkaufssachbearbeiter</w:t>
            </w:r>
            <w:r w:rsidR="00DC56A3">
              <w:rPr>
                <w:rFonts w:ascii="Arial" w:eastAsia="Times New Roman" w:hAnsi="Arial" w:cs="Arial"/>
                <w:bCs/>
                <w:lang w:eastAsia="de-DE"/>
              </w:rPr>
              <w:t xml:space="preserve"> der BüroTec GmbH</w:t>
            </w:r>
            <w:r>
              <w:rPr>
                <w:rFonts w:ascii="Arial" w:eastAsia="Times New Roman" w:hAnsi="Arial" w:cs="Arial"/>
                <w:bCs/>
                <w:lang w:eastAsia="de-DE"/>
              </w:rPr>
              <w:t xml:space="preserve"> diesen Sonderwunsch mit dem Leiter der Fertigung. Dieser teilt ihm mit, dass der Wunsch berücksichtigt werden kann und informiert ihn ebenfalls über die Lieferzeit. Aus anderen Abteilungen erhält er Informationen über die Kosten für die 80 Schreibtische, sodass er nun den Angebotspreis ermitteln kann. </w:t>
            </w:r>
          </w:p>
        </w:tc>
        <w:tc>
          <w:tcPr>
            <w:tcW w:w="7273" w:type="dxa"/>
            <w:shd w:val="clear" w:color="auto" w:fill="auto"/>
          </w:tcPr>
          <w:p w14:paraId="115E50EF"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3294F6F4" w14:textId="7759C70C" w:rsidR="00AC77B9" w:rsidRPr="009C60AA" w:rsidRDefault="00A6295B" w:rsidP="00825040">
            <w:pPr>
              <w:numPr>
                <w:ilvl w:val="0"/>
                <w:numId w:val="7"/>
              </w:numPr>
              <w:spacing w:after="0" w:line="240" w:lineRule="auto"/>
              <w:ind w:left="357" w:hanging="357"/>
              <w:contextualSpacing/>
              <w:rPr>
                <w:rFonts w:ascii="Arial" w:hAnsi="Arial" w:cs="Arial"/>
              </w:rPr>
            </w:pPr>
            <w:r>
              <w:rPr>
                <w:rFonts w:ascii="Arial" w:hAnsi="Arial" w:cs="Arial"/>
              </w:rPr>
              <w:t xml:space="preserve">Berechnung des Listenverkaufspreises für die Sonderanfertigung von Schreibtischen </w:t>
            </w:r>
            <w:r w:rsidR="00F66D16">
              <w:rPr>
                <w:rFonts w:ascii="Arial" w:hAnsi="Arial" w:cs="Arial"/>
              </w:rPr>
              <w:t>und anderen Artikeln der Firma BüroTec GmbH</w:t>
            </w:r>
          </w:p>
        </w:tc>
      </w:tr>
      <w:tr w:rsidR="00AC77B9" w:rsidRPr="009C60AA" w14:paraId="12195DA4" w14:textId="77777777" w:rsidTr="00FC093A">
        <w:trPr>
          <w:trHeight w:val="1440"/>
          <w:jc w:val="center"/>
        </w:trPr>
        <w:tc>
          <w:tcPr>
            <w:tcW w:w="7299" w:type="dxa"/>
            <w:shd w:val="clear" w:color="auto" w:fill="auto"/>
          </w:tcPr>
          <w:p w14:paraId="07DB7C7A"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4A29FC4A" w14:textId="4EED6CF2" w:rsidR="00AC77B9" w:rsidRPr="009C60AA" w:rsidRDefault="00AC77B9" w:rsidP="00A6295B">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1FA6F01D" w14:textId="33530E3A" w:rsidR="00F66D16" w:rsidRDefault="00F66D16" w:rsidP="00F66D16">
            <w:pPr>
              <w:numPr>
                <w:ilvl w:val="0"/>
                <w:numId w:val="3"/>
              </w:numPr>
              <w:spacing w:after="0" w:line="240" w:lineRule="auto"/>
              <w:rPr>
                <w:rFonts w:ascii="Arial" w:eastAsia="MS Mincho" w:hAnsi="Arial"/>
                <w:lang w:eastAsia="de-DE"/>
              </w:rPr>
            </w:pPr>
            <w:r>
              <w:rPr>
                <w:rFonts w:ascii="Arial" w:eastAsia="MS Mincho" w:hAnsi="Arial"/>
                <w:lang w:eastAsia="de-DE"/>
              </w:rPr>
              <w:t>Rechentechniken (Prozentrechnen, Dreisatzrechnen) zur Ermittlung von Preisen sicher anzuwenden.</w:t>
            </w:r>
          </w:p>
          <w:p w14:paraId="62564FA4" w14:textId="145583B1" w:rsidR="00F66D16" w:rsidRDefault="00F66D16" w:rsidP="00F66D16">
            <w:pPr>
              <w:numPr>
                <w:ilvl w:val="0"/>
                <w:numId w:val="3"/>
              </w:numPr>
              <w:spacing w:after="0" w:line="240" w:lineRule="auto"/>
              <w:rPr>
                <w:rFonts w:ascii="Arial" w:eastAsia="MS Mincho" w:hAnsi="Arial"/>
                <w:lang w:eastAsia="de-DE"/>
              </w:rPr>
            </w:pPr>
            <w:r>
              <w:rPr>
                <w:rFonts w:ascii="Arial" w:eastAsia="MS Mincho" w:hAnsi="Arial"/>
                <w:lang w:eastAsia="de-DE"/>
              </w:rPr>
              <w:t>Preisberechnungen durchzuführen.</w:t>
            </w:r>
          </w:p>
          <w:p w14:paraId="200589A8" w14:textId="74A36BDC" w:rsidR="00F66D16" w:rsidRPr="00AA758B" w:rsidRDefault="00F66D16" w:rsidP="00AA758B">
            <w:pPr>
              <w:numPr>
                <w:ilvl w:val="0"/>
                <w:numId w:val="3"/>
              </w:numPr>
              <w:spacing w:after="0" w:line="240" w:lineRule="auto"/>
              <w:rPr>
                <w:rFonts w:ascii="Arial" w:eastAsia="MS Mincho" w:hAnsi="Arial" w:cs="Arial"/>
                <w:lang w:eastAsia="de-DE"/>
              </w:rPr>
            </w:pPr>
            <w:r>
              <w:rPr>
                <w:rFonts w:ascii="Arial" w:eastAsia="MS Mincho" w:hAnsi="Arial" w:cs="Arial"/>
                <w:lang w:eastAsia="de-DE"/>
              </w:rPr>
              <w:t xml:space="preserve">durch die Ermittlung der Selbstkosten und unter Anwendung der Zuschlagskalkulation den Listenverkaufspreis zu ermitteln </w:t>
            </w:r>
          </w:p>
        </w:tc>
        <w:tc>
          <w:tcPr>
            <w:tcW w:w="7273" w:type="dxa"/>
            <w:shd w:val="clear" w:color="auto" w:fill="auto"/>
          </w:tcPr>
          <w:p w14:paraId="0F7EC0A2"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06F456AC" w14:textId="6163236E" w:rsidR="00F66D16" w:rsidRPr="00F66D16" w:rsidRDefault="00F66D16" w:rsidP="00825040">
            <w:pPr>
              <w:numPr>
                <w:ilvl w:val="0"/>
                <w:numId w:val="5"/>
              </w:numPr>
              <w:spacing w:after="0" w:line="240" w:lineRule="auto"/>
              <w:rPr>
                <w:rFonts w:ascii="Arial" w:eastAsia="Times New Roman" w:hAnsi="Arial" w:cs="Arial"/>
                <w:lang w:eastAsia="de-DE"/>
              </w:rPr>
            </w:pPr>
            <w:r w:rsidRPr="009C60AA">
              <w:rPr>
                <w:rFonts w:ascii="Arial" w:eastAsia="MS Mincho" w:hAnsi="Arial" w:cs="Arial"/>
                <w:lang w:eastAsia="de-DE"/>
              </w:rPr>
              <w:t xml:space="preserve">Preisberechnungen unter Berücksichtigung von Rabatten </w:t>
            </w:r>
          </w:p>
          <w:p w14:paraId="4CAA27F3" w14:textId="04DBFFE3" w:rsidR="00AC77B9" w:rsidRDefault="00A6295B" w:rsidP="00825040">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 xml:space="preserve">Berechnung der Selbstkosten </w:t>
            </w:r>
          </w:p>
          <w:p w14:paraId="1823023B" w14:textId="4C644D8A" w:rsidR="00A6295B" w:rsidRPr="009C60AA" w:rsidRDefault="00A6295B" w:rsidP="00825040">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Kalkulation des Verkaufspreises</w:t>
            </w:r>
            <w:r w:rsidR="001C41FA">
              <w:rPr>
                <w:rFonts w:ascii="Arial" w:eastAsia="Times New Roman" w:hAnsi="Arial" w:cs="Arial"/>
                <w:lang w:eastAsia="de-DE"/>
              </w:rPr>
              <w:t xml:space="preserve"> </w:t>
            </w:r>
          </w:p>
        </w:tc>
      </w:tr>
      <w:tr w:rsidR="00AC77B9" w:rsidRPr="009C60AA" w14:paraId="66EBFF23" w14:textId="77777777" w:rsidTr="00FC093A">
        <w:trPr>
          <w:trHeight w:val="601"/>
          <w:jc w:val="center"/>
        </w:trPr>
        <w:tc>
          <w:tcPr>
            <w:tcW w:w="14572" w:type="dxa"/>
            <w:gridSpan w:val="2"/>
            <w:shd w:val="clear" w:color="auto" w:fill="auto"/>
          </w:tcPr>
          <w:p w14:paraId="722A05A3"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51272CBC" w14:textId="6A691277" w:rsidR="00AC77B9" w:rsidRPr="009C60AA"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AC77B9" w:rsidRPr="009C60AA">
              <w:rPr>
                <w:rFonts w:ascii="Arial" w:eastAsia="Times New Roman" w:hAnsi="Arial" w:cs="Arial"/>
                <w:lang w:eastAsia="de-DE"/>
              </w:rPr>
              <w:t xml:space="preserve">, </w:t>
            </w:r>
            <w:r>
              <w:rPr>
                <w:rFonts w:ascii="Arial" w:eastAsia="Times New Roman" w:hAnsi="Arial" w:cs="Arial"/>
                <w:lang w:eastAsia="de-DE"/>
              </w:rPr>
              <w:t>Arbeit mit digitalem Endgerät</w:t>
            </w:r>
            <w:r w:rsidR="00AC77B9" w:rsidRPr="009C60AA">
              <w:rPr>
                <w:rFonts w:ascii="Arial" w:eastAsia="Times New Roman" w:hAnsi="Arial" w:cs="Arial"/>
                <w:lang w:eastAsia="de-DE"/>
              </w:rPr>
              <w:t xml:space="preserve">, Diskussion im Plenum, </w:t>
            </w:r>
            <w:r w:rsidR="001C41FA">
              <w:rPr>
                <w:rFonts w:ascii="Arial" w:eastAsia="Times New Roman" w:hAnsi="Arial" w:cs="Arial"/>
                <w:lang w:eastAsia="de-DE"/>
              </w:rPr>
              <w:t xml:space="preserve">Arbeit mit einem Tabellenkalkulationsprogramm, </w:t>
            </w:r>
            <w:r w:rsidR="00AC77B9" w:rsidRPr="009C60AA">
              <w:rPr>
                <w:rFonts w:ascii="Arial" w:eastAsia="Times New Roman" w:hAnsi="Arial" w:cs="Arial"/>
                <w:lang w:eastAsia="de-DE"/>
              </w:rPr>
              <w:t>Ergebnispräsentationen</w:t>
            </w:r>
            <w:r w:rsidR="002612A1">
              <w:rPr>
                <w:rFonts w:ascii="Arial" w:eastAsia="Times New Roman" w:hAnsi="Arial" w:cs="Arial"/>
                <w:lang w:eastAsia="de-DE"/>
              </w:rPr>
              <w:t xml:space="preserve"> unter Verwendung eines Präsentationsprogrammes</w:t>
            </w:r>
          </w:p>
        </w:tc>
      </w:tr>
      <w:tr w:rsidR="00AC77B9" w:rsidRPr="009C60AA" w14:paraId="76EF9C64" w14:textId="77777777" w:rsidTr="00FC093A">
        <w:trPr>
          <w:trHeight w:val="600"/>
          <w:jc w:val="center"/>
        </w:trPr>
        <w:tc>
          <w:tcPr>
            <w:tcW w:w="14572" w:type="dxa"/>
            <w:gridSpan w:val="2"/>
            <w:shd w:val="clear" w:color="auto" w:fill="auto"/>
          </w:tcPr>
          <w:p w14:paraId="06A7CF90"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986622687"/>
              <w:placeholder>
                <w:docPart w:val="7159AE3A24774868820F9A7DD5E43A1B"/>
              </w:placeholder>
            </w:sdtPr>
            <w:sdtEndPr/>
            <w:sdtContent>
              <w:p w14:paraId="6ED285BA" w14:textId="77777777" w:rsidR="00AC77B9" w:rsidRPr="009C60AA" w:rsidRDefault="00AC77B9" w:rsidP="002612A1">
                <w:pPr>
                  <w:numPr>
                    <w:ilvl w:val="0"/>
                    <w:numId w:val="6"/>
                  </w:numPr>
                  <w:tabs>
                    <w:tab w:val="left" w:pos="1985"/>
                    <w:tab w:val="left" w:pos="3402"/>
                  </w:tabs>
                  <w:spacing w:after="0" w:line="240" w:lineRule="auto"/>
                  <w:ind w:left="340"/>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7E3B2F25" w14:textId="3B1F2B64" w:rsidR="00AC77B9" w:rsidRDefault="00751A25" w:rsidP="002612A1">
                <w:pPr>
                  <w:numPr>
                    <w:ilvl w:val="0"/>
                    <w:numId w:val="6"/>
                  </w:numPr>
                  <w:tabs>
                    <w:tab w:val="left" w:pos="1985"/>
                    <w:tab w:val="left" w:pos="3402"/>
                  </w:tabs>
                  <w:spacing w:after="0" w:line="240" w:lineRule="auto"/>
                  <w:ind w:left="340"/>
                  <w:rPr>
                    <w:rFonts w:ascii="Arial" w:eastAsia="Times New Roman" w:hAnsi="Arial" w:cs="Arial"/>
                    <w:lang w:eastAsia="de-DE"/>
                  </w:rPr>
                </w:pPr>
                <w:r>
                  <w:rPr>
                    <w:rFonts w:ascii="Arial" w:eastAsia="Times New Roman" w:hAnsi="Arial" w:cs="Arial"/>
                    <w:lang w:eastAsia="de-DE"/>
                  </w:rPr>
                  <w:t xml:space="preserve">Valide </w:t>
                </w:r>
                <w:r w:rsidR="00AC77B9" w:rsidRPr="009C60AA">
                  <w:rPr>
                    <w:rFonts w:ascii="Arial" w:eastAsia="Times New Roman" w:hAnsi="Arial" w:cs="Arial"/>
                    <w:lang w:eastAsia="de-DE"/>
                  </w:rPr>
                  <w:t>Informationsbeschaffung aus dem Internet</w:t>
                </w:r>
              </w:p>
              <w:p w14:paraId="2C0D10D3" w14:textId="77777777" w:rsidR="002612A1" w:rsidRDefault="002612A1" w:rsidP="002612A1">
                <w:pPr>
                  <w:numPr>
                    <w:ilvl w:val="0"/>
                    <w:numId w:val="6"/>
                  </w:numPr>
                  <w:tabs>
                    <w:tab w:val="left" w:pos="1985"/>
                    <w:tab w:val="left" w:pos="3402"/>
                  </w:tabs>
                  <w:spacing w:after="0" w:line="240" w:lineRule="auto"/>
                  <w:ind w:left="340"/>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0C4B396F" w14:textId="77777777" w:rsidR="002612A1" w:rsidRDefault="002612A1" w:rsidP="002612A1">
                <w:pPr>
                  <w:numPr>
                    <w:ilvl w:val="0"/>
                    <w:numId w:val="6"/>
                  </w:numPr>
                  <w:spacing w:after="0" w:line="240" w:lineRule="auto"/>
                  <w:ind w:left="340" w:hanging="357"/>
                  <w:contextualSpacing/>
                  <w:rPr>
                    <w:rFonts w:ascii="Arial" w:eastAsia="Calibri" w:hAnsi="Arial" w:cs="Arial"/>
                    <w:lang w:eastAsia="de-DE"/>
                  </w:rPr>
                </w:pPr>
                <w:r>
                  <w:rPr>
                    <w:rFonts w:ascii="Arial" w:eastAsia="Calibri" w:hAnsi="Arial" w:cs="Arial"/>
                    <w:lang w:eastAsia="de-DE"/>
                  </w:rPr>
                  <w:t>Reflexion eigener Arbeitsprozesse im Hinblick auf Zeitmanagement und Zielorientierung</w:t>
                </w:r>
              </w:p>
              <w:p w14:paraId="5915954A" w14:textId="5C4EE551" w:rsidR="002612A1" w:rsidRPr="002612A1" w:rsidRDefault="002612A1" w:rsidP="002612A1">
                <w:pPr>
                  <w:numPr>
                    <w:ilvl w:val="0"/>
                    <w:numId w:val="6"/>
                  </w:numPr>
                  <w:spacing w:after="0" w:line="240" w:lineRule="auto"/>
                  <w:ind w:left="340" w:hanging="357"/>
                  <w:contextualSpacing/>
                  <w:rPr>
                    <w:rFonts w:ascii="Arial" w:eastAsia="Calibri" w:hAnsi="Arial" w:cs="Arial"/>
                    <w:lang w:eastAsia="de-DE"/>
                  </w:rPr>
                </w:pPr>
                <w:r>
                  <w:rPr>
                    <w:rFonts w:ascii="Arial" w:eastAsia="Calibri" w:hAnsi="Arial" w:cs="Arial"/>
                    <w:lang w:eastAsia="de-DE"/>
                  </w:rPr>
                  <w:t>Reflexion eigener Arbeitsergebnisse im Hinblick auf Informationsgehalt, Aktualität und Stichhaltigkeit</w:t>
                </w:r>
              </w:p>
              <w:p w14:paraId="1202226E" w14:textId="3B848DB7" w:rsidR="00AC77B9" w:rsidRPr="002612A1" w:rsidRDefault="00AC77B9" w:rsidP="002612A1">
                <w:pPr>
                  <w:numPr>
                    <w:ilvl w:val="0"/>
                    <w:numId w:val="6"/>
                  </w:numPr>
                  <w:spacing w:after="0" w:line="240" w:lineRule="auto"/>
                  <w:ind w:left="340"/>
                  <w:contextualSpacing/>
                  <w:rPr>
                    <w:rFonts w:ascii="Arial" w:hAnsi="Arial" w:cs="Arial"/>
                  </w:rPr>
                </w:pPr>
                <w:r w:rsidRPr="001C41FA">
                  <w:rPr>
                    <w:rFonts w:ascii="Arial" w:hAnsi="Arial" w:cs="Arial"/>
                  </w:rPr>
                  <w:t xml:space="preserve">Anwendung von Grundlagen </w:t>
                </w:r>
                <w:r w:rsidR="002612A1">
                  <w:rPr>
                    <w:rFonts w:ascii="Arial" w:hAnsi="Arial" w:cs="Arial"/>
                  </w:rPr>
                  <w:t xml:space="preserve">eines </w:t>
                </w:r>
                <w:r w:rsidR="00575206" w:rsidRPr="001C41FA">
                  <w:rPr>
                    <w:rFonts w:ascii="Arial" w:hAnsi="Arial" w:cs="Arial"/>
                  </w:rPr>
                  <w:t>Tabellenkalkulation</w:t>
                </w:r>
                <w:r w:rsidR="002612A1">
                  <w:rPr>
                    <w:rFonts w:ascii="Arial" w:hAnsi="Arial" w:cs="Arial"/>
                  </w:rPr>
                  <w:t>sprogrammes und eines Präsentationsprogrammes</w:t>
                </w:r>
              </w:p>
            </w:sdtContent>
          </w:sdt>
        </w:tc>
      </w:tr>
      <w:tr w:rsidR="00AC77B9" w:rsidRPr="009C60AA" w14:paraId="3D7A8EDE" w14:textId="77777777" w:rsidTr="00FC093A">
        <w:trPr>
          <w:trHeight w:val="601"/>
          <w:jc w:val="center"/>
        </w:trPr>
        <w:tc>
          <w:tcPr>
            <w:tcW w:w="14572" w:type="dxa"/>
            <w:gridSpan w:val="2"/>
            <w:shd w:val="clear" w:color="auto" w:fill="auto"/>
          </w:tcPr>
          <w:p w14:paraId="614F9EA3"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038D2DF1"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5E42C0C" w14:textId="038A7FA5" w:rsidR="00AC77B9" w:rsidRPr="00A22932" w:rsidRDefault="00B47EC5" w:rsidP="00A22932">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196A6A49" w14:textId="77777777" w:rsidTr="00FC093A">
        <w:trPr>
          <w:trHeight w:val="601"/>
          <w:jc w:val="center"/>
        </w:trPr>
        <w:tc>
          <w:tcPr>
            <w:tcW w:w="14572" w:type="dxa"/>
            <w:gridSpan w:val="2"/>
            <w:shd w:val="clear" w:color="auto" w:fill="auto"/>
          </w:tcPr>
          <w:p w14:paraId="21C7B191"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04F3D621" w14:textId="1DEBDFCA" w:rsidR="00AC77B9" w:rsidRPr="009C60AA" w:rsidRDefault="007B0BAB"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AC77B9" w:rsidRPr="009C60AA">
              <w:rPr>
                <w:rFonts w:ascii="Arial" w:eastAsia="Times New Roman" w:hAnsi="Arial" w:cs="Arial"/>
                <w:lang w:eastAsia="de-DE"/>
              </w:rPr>
              <w:t xml:space="preserve">, </w:t>
            </w:r>
            <w:r w:rsidR="005B07C8">
              <w:rPr>
                <w:rFonts w:ascii="Arial" w:eastAsia="Times New Roman" w:hAnsi="Arial" w:cs="Arial"/>
                <w:lang w:eastAsia="de-DE"/>
              </w:rPr>
              <w:t>Beamer/Visualizer,</w:t>
            </w:r>
            <w:r w:rsidR="00AC77B9" w:rsidRPr="009C60AA">
              <w:rPr>
                <w:rFonts w:ascii="Arial" w:eastAsia="Times New Roman" w:hAnsi="Arial" w:cs="Arial"/>
                <w:lang w:eastAsia="de-DE"/>
              </w:rPr>
              <w:t xml:space="preserve"> T</w:t>
            </w:r>
            <w:r w:rsidR="005B07C8">
              <w:rPr>
                <w:rFonts w:ascii="Arial" w:eastAsia="Times New Roman" w:hAnsi="Arial" w:cs="Arial"/>
                <w:lang w:eastAsia="de-DE"/>
              </w:rPr>
              <w:t>abellenkalkulationsprogramm</w:t>
            </w:r>
            <w:r w:rsidR="002612A1">
              <w:rPr>
                <w:rFonts w:ascii="Arial" w:eastAsia="Times New Roman" w:hAnsi="Arial" w:cs="Arial"/>
                <w:lang w:eastAsia="de-DE"/>
              </w:rPr>
              <w:t>, Präsentationsprogramm</w:t>
            </w:r>
          </w:p>
        </w:tc>
      </w:tr>
    </w:tbl>
    <w:p w14:paraId="227C3223" w14:textId="77777777" w:rsidR="00AC77B9" w:rsidRPr="009C60AA" w:rsidRDefault="00AC77B9" w:rsidP="00AC77B9">
      <w:pPr>
        <w:spacing w:after="0" w:line="240" w:lineRule="auto"/>
        <w:rPr>
          <w:rFonts w:ascii="Arial" w:eastAsia="Times New Roman" w:hAnsi="Arial" w:cs="Arial"/>
          <w:b/>
        </w:rPr>
      </w:pPr>
    </w:p>
    <w:p w14:paraId="119C245C"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2E2BA761" w14:textId="1504BB82" w:rsidR="00AC77B9" w:rsidRPr="009C60AA" w:rsidRDefault="00AC77B9" w:rsidP="00AC77B9">
      <w:pPr>
        <w:spacing w:after="120" w:line="240" w:lineRule="auto"/>
        <w:rPr>
          <w:rFonts w:ascii="Arial" w:eastAsia="Times New Roman" w:hAnsi="Arial" w:cs="Arial"/>
          <w:b/>
          <w:sz w:val="28"/>
          <w:szCs w:val="28"/>
        </w:rPr>
      </w:pPr>
      <w:r w:rsidRPr="009C60AA">
        <w:rPr>
          <w:rFonts w:ascii="Arial" w:eastAsia="Times New Roman" w:hAnsi="Arial" w:cs="Arial"/>
          <w:b/>
          <w:sz w:val="28"/>
          <w:szCs w:val="28"/>
        </w:rPr>
        <w:lastRenderedPageBreak/>
        <w:t xml:space="preserve">Didaktische Jahresplanung – </w:t>
      </w:r>
      <w:r w:rsidR="00D27FB8">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3D6E872C" w14:textId="77777777" w:rsidTr="00FC093A">
        <w:trPr>
          <w:jc w:val="center"/>
        </w:trPr>
        <w:tc>
          <w:tcPr>
            <w:tcW w:w="14572" w:type="dxa"/>
            <w:gridSpan w:val="2"/>
            <w:shd w:val="clear" w:color="auto" w:fill="auto"/>
          </w:tcPr>
          <w:p w14:paraId="5BC0F26D" w14:textId="77777777"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 xml:space="preserve">Ausbildungsjahr: </w:t>
            </w:r>
            <w:sdt>
              <w:sdtPr>
                <w:rPr>
                  <w:rFonts w:ascii="Arial" w:eastAsia="Times New Roman" w:hAnsi="Arial" w:cs="Arial"/>
                  <w:b/>
                  <w:lang w:eastAsia="de-DE"/>
                </w:rPr>
                <w:id w:val="-527410843"/>
                <w:placeholder>
                  <w:docPart w:val="FF14A98E79EF4964B0D643AAF07B5FFD"/>
                </w:placeholder>
              </w:sdtPr>
              <w:sdtEndPr/>
              <w:sdtContent>
                <w:r w:rsidRPr="009C60AA">
                  <w:rPr>
                    <w:rFonts w:ascii="Arial" w:eastAsia="Times New Roman" w:hAnsi="Arial" w:cs="Arial"/>
                    <w:b/>
                    <w:lang w:eastAsia="de-DE"/>
                  </w:rPr>
                  <w:t>1</w:t>
                </w:r>
              </w:sdtContent>
            </w:sdt>
          </w:p>
          <w:p w14:paraId="142136A9" w14:textId="673D8084" w:rsidR="00AC77B9" w:rsidRPr="002612A1" w:rsidRDefault="00AC77B9" w:rsidP="00FC093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cs="Arial"/>
                <w:b/>
                <w:lang w:eastAsia="de-DE"/>
              </w:rPr>
              <w:t>Lernfeld Nr. 3</w:t>
            </w:r>
            <w:r w:rsidRPr="009C60AA">
              <w:rPr>
                <w:rFonts w:ascii="Arial" w:eastAsia="Times New Roman" w:hAnsi="Arial" w:cs="Arial"/>
                <w:lang w:eastAsia="de-DE"/>
              </w:rPr>
              <w:tab/>
              <w:t>(80 UStd.)</w:t>
            </w:r>
            <w:r w:rsidRPr="009C60AA">
              <w:rPr>
                <w:rFonts w:ascii="Arial" w:eastAsia="Times New Roman" w:hAnsi="Arial" w:cs="Arial"/>
                <w:lang w:eastAsia="de-DE"/>
              </w:rPr>
              <w:tab/>
            </w:r>
            <w:r w:rsidR="00EC2F95">
              <w:rPr>
                <w:rFonts w:ascii="Arial" w:eastAsia="Times New Roman" w:hAnsi="Arial"/>
                <w:b/>
                <w:lang w:eastAsia="de-DE"/>
              </w:rPr>
              <w:t>Kundenaufträge bearbeiten und überwachen</w:t>
            </w:r>
          </w:p>
          <w:p w14:paraId="593ABCEC" w14:textId="7EC76135" w:rsidR="00AC77B9" w:rsidRPr="009C60AA" w:rsidRDefault="00AC77B9" w:rsidP="00FC093A">
            <w:pPr>
              <w:tabs>
                <w:tab w:val="left" w:pos="2366"/>
                <w:tab w:val="left" w:pos="3851"/>
              </w:tabs>
              <w:spacing w:after="0" w:line="240" w:lineRule="auto"/>
              <w:rPr>
                <w:rFonts w:ascii="Arial" w:eastAsia="Times New Roman" w:hAnsi="Arial" w:cs="Arial"/>
              </w:rPr>
            </w:pPr>
            <w:r w:rsidRPr="009C60AA">
              <w:rPr>
                <w:rFonts w:ascii="Arial" w:eastAsia="Times New Roman" w:hAnsi="Arial" w:cs="Arial"/>
                <w:b/>
                <w:lang w:eastAsia="de-DE"/>
              </w:rPr>
              <w:t>Lernsituation Nr. 3</w:t>
            </w:r>
            <w:r w:rsidRPr="009C60AA">
              <w:rPr>
                <w:rFonts w:ascii="Arial" w:eastAsia="Times New Roman" w:hAnsi="Arial" w:cs="Arial"/>
                <w:b/>
                <w:lang w:eastAsia="de-DE"/>
              </w:rPr>
              <w:tab/>
            </w:r>
            <w:r w:rsidR="002612A1" w:rsidRPr="002612A1">
              <w:rPr>
                <w:rFonts w:ascii="Arial" w:eastAsia="Times New Roman" w:hAnsi="Arial" w:cs="Arial"/>
                <w:bCs/>
                <w:lang w:eastAsia="de-DE"/>
              </w:rPr>
              <w:t>(6 UStd.)</w:t>
            </w:r>
            <w:r w:rsidRPr="009C60AA">
              <w:rPr>
                <w:rFonts w:ascii="Arial" w:eastAsia="Times New Roman" w:hAnsi="Arial" w:cs="Arial"/>
                <w:lang w:eastAsia="de-DE"/>
              </w:rPr>
              <w:tab/>
            </w:r>
            <w:r w:rsidR="00036026">
              <w:rPr>
                <w:rFonts w:ascii="Arial" w:eastAsia="Times New Roman" w:hAnsi="Arial" w:cs="Arial"/>
                <w:lang w:eastAsia="de-DE"/>
              </w:rPr>
              <w:t>Ein Angebot erstellen</w:t>
            </w:r>
          </w:p>
        </w:tc>
      </w:tr>
      <w:tr w:rsidR="00AC77B9" w:rsidRPr="009C60AA" w14:paraId="6DCD6E61" w14:textId="77777777" w:rsidTr="00FC093A">
        <w:trPr>
          <w:trHeight w:val="1814"/>
          <w:jc w:val="center"/>
        </w:trPr>
        <w:tc>
          <w:tcPr>
            <w:tcW w:w="7299" w:type="dxa"/>
            <w:shd w:val="clear" w:color="auto" w:fill="auto"/>
          </w:tcPr>
          <w:p w14:paraId="544469DE"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5F9E3D0B" w14:textId="2AC3C0A7" w:rsidR="00AC77B9" w:rsidRPr="009C60AA" w:rsidRDefault="00BA0C9F" w:rsidP="00FC093A">
            <w:pPr>
              <w:spacing w:after="0" w:line="240" w:lineRule="auto"/>
              <w:rPr>
                <w:rFonts w:ascii="Arial" w:eastAsia="Times New Roman" w:hAnsi="Arial" w:cs="Arial"/>
                <w:lang w:eastAsia="de-DE"/>
              </w:rPr>
            </w:pPr>
            <w:r>
              <w:rPr>
                <w:rFonts w:ascii="Arial" w:eastAsia="Times New Roman" w:hAnsi="Arial" w:cs="Arial"/>
                <w:lang w:eastAsia="de-DE"/>
              </w:rPr>
              <w:t xml:space="preserve">Nachdem der Verkaufssachbearbeiter </w:t>
            </w:r>
            <w:r w:rsidR="00DC56A3">
              <w:rPr>
                <w:rFonts w:ascii="Arial" w:eastAsia="Times New Roman" w:hAnsi="Arial" w:cs="Arial"/>
                <w:lang w:eastAsia="de-DE"/>
              </w:rPr>
              <w:t xml:space="preserve">der BüroTec GmbH </w:t>
            </w:r>
            <w:r>
              <w:rPr>
                <w:rFonts w:ascii="Arial" w:eastAsia="Times New Roman" w:hAnsi="Arial" w:cs="Arial"/>
                <w:lang w:eastAsia="de-DE"/>
              </w:rPr>
              <w:t>den Angebotspreis für die Sonderanfertigung der Schreibtische ermittelt hat, erstellt er ein verbindliches Angebot</w:t>
            </w:r>
            <w:r w:rsidR="00DC56A3">
              <w:rPr>
                <w:rFonts w:ascii="Arial" w:eastAsia="Times New Roman" w:hAnsi="Arial" w:cs="Arial"/>
                <w:lang w:eastAsia="de-DE"/>
              </w:rPr>
              <w:t xml:space="preserve"> für die Kramer KG</w:t>
            </w:r>
            <w:r>
              <w:rPr>
                <w:rFonts w:ascii="Arial" w:eastAsia="Times New Roman" w:hAnsi="Arial" w:cs="Arial"/>
                <w:lang w:eastAsia="de-DE"/>
              </w:rPr>
              <w:t>. Hierbei berücksichtigt er auch die ihm vom Leiter der Fertigung zugesicherte Lieferzeit von 10 Tagen.</w:t>
            </w:r>
          </w:p>
        </w:tc>
        <w:tc>
          <w:tcPr>
            <w:tcW w:w="7273" w:type="dxa"/>
            <w:shd w:val="clear" w:color="auto" w:fill="auto"/>
          </w:tcPr>
          <w:p w14:paraId="5498AF3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C7F0F80" w14:textId="183B1244" w:rsidR="00AC77B9" w:rsidRDefault="001C1FD7" w:rsidP="008F5DD8">
            <w:pPr>
              <w:numPr>
                <w:ilvl w:val="0"/>
                <w:numId w:val="59"/>
              </w:numPr>
              <w:spacing w:after="0" w:line="240" w:lineRule="auto"/>
              <w:rPr>
                <w:rFonts w:ascii="Arial" w:eastAsia="Times New Roman" w:hAnsi="Arial" w:cs="Arial"/>
                <w:lang w:eastAsia="de-DE"/>
              </w:rPr>
            </w:pPr>
            <w:r>
              <w:rPr>
                <w:rFonts w:ascii="Arial" w:eastAsia="Times New Roman" w:hAnsi="Arial" w:cs="Arial"/>
                <w:lang w:eastAsia="de-DE"/>
              </w:rPr>
              <w:t>Angebot über 80 Schreibtische (Sonderanfertigung) an die Kramer KG</w:t>
            </w:r>
            <w:r w:rsidR="00E864CA">
              <w:rPr>
                <w:rFonts w:ascii="Arial" w:eastAsia="Times New Roman" w:hAnsi="Arial" w:cs="Arial"/>
                <w:lang w:eastAsia="de-DE"/>
              </w:rPr>
              <w:t xml:space="preserve"> </w:t>
            </w:r>
          </w:p>
          <w:p w14:paraId="5A3ED3CC" w14:textId="2F6162E0" w:rsidR="001C1FD7" w:rsidRDefault="002145C1" w:rsidP="008F5DD8">
            <w:pPr>
              <w:numPr>
                <w:ilvl w:val="0"/>
                <w:numId w:val="59"/>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1C1FD7">
              <w:rPr>
                <w:rFonts w:ascii="Arial" w:eastAsia="Times New Roman" w:hAnsi="Arial" w:cs="Arial"/>
                <w:lang w:eastAsia="de-DE"/>
              </w:rPr>
              <w:t xml:space="preserve"> zu Preisnachlässen</w:t>
            </w:r>
          </w:p>
          <w:p w14:paraId="25232940" w14:textId="15564426" w:rsidR="001C1FD7" w:rsidRDefault="002145C1" w:rsidP="008F5DD8">
            <w:pPr>
              <w:numPr>
                <w:ilvl w:val="0"/>
                <w:numId w:val="59"/>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1C1FD7">
              <w:rPr>
                <w:rFonts w:ascii="Arial" w:eastAsia="Times New Roman" w:hAnsi="Arial" w:cs="Arial"/>
                <w:lang w:eastAsia="de-DE"/>
              </w:rPr>
              <w:t xml:space="preserve"> zu Beförderungskosten</w:t>
            </w:r>
          </w:p>
          <w:p w14:paraId="660BCD3C" w14:textId="0715F686" w:rsidR="001C1FD7" w:rsidRPr="009C60AA" w:rsidRDefault="00E864CA" w:rsidP="008F5DD8">
            <w:pPr>
              <w:numPr>
                <w:ilvl w:val="0"/>
                <w:numId w:val="59"/>
              </w:numPr>
              <w:spacing w:after="0" w:line="240" w:lineRule="auto"/>
              <w:rPr>
                <w:rFonts w:ascii="Arial" w:eastAsia="Times New Roman" w:hAnsi="Arial" w:cs="Arial"/>
                <w:lang w:eastAsia="de-DE"/>
              </w:rPr>
            </w:pPr>
            <w:r>
              <w:rPr>
                <w:rFonts w:ascii="Arial" w:eastAsia="Times New Roman" w:hAnsi="Arial" w:cs="Arial"/>
                <w:lang w:eastAsia="de-DE"/>
              </w:rPr>
              <w:t>Angebot an die Pro Bike Ltd</w:t>
            </w:r>
            <w:r w:rsidR="002145C1">
              <w:rPr>
                <w:rFonts w:ascii="Arial" w:eastAsia="Times New Roman" w:hAnsi="Arial" w:cs="Arial"/>
                <w:lang w:eastAsia="de-DE"/>
              </w:rPr>
              <w:t>.</w:t>
            </w:r>
          </w:p>
        </w:tc>
      </w:tr>
      <w:tr w:rsidR="00AC77B9" w:rsidRPr="009C60AA" w14:paraId="1BE62E8C" w14:textId="77777777" w:rsidTr="00FC093A">
        <w:trPr>
          <w:trHeight w:val="1440"/>
          <w:jc w:val="center"/>
        </w:trPr>
        <w:tc>
          <w:tcPr>
            <w:tcW w:w="7299" w:type="dxa"/>
            <w:shd w:val="clear" w:color="auto" w:fill="auto"/>
          </w:tcPr>
          <w:p w14:paraId="7D107B8A"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C606A85" w14:textId="057960E0" w:rsidR="00AC77B9" w:rsidRPr="009C60AA" w:rsidRDefault="00AC77B9" w:rsidP="00FC093A">
            <w:pPr>
              <w:spacing w:after="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A76D8F">
              <w:rPr>
                <w:rFonts w:ascii="Arial" w:eastAsia="MS Mincho" w:hAnsi="Arial" w:cs="Arial"/>
                <w:lang w:eastAsia="de-DE"/>
              </w:rPr>
              <w:t xml:space="preserve"> </w:t>
            </w:r>
            <w:r w:rsidRPr="009C60AA">
              <w:rPr>
                <w:rFonts w:ascii="Arial" w:eastAsia="MS Mincho" w:hAnsi="Arial" w:cs="Arial"/>
                <w:lang w:eastAsia="de-DE"/>
              </w:rPr>
              <w:t>…</w:t>
            </w:r>
          </w:p>
          <w:p w14:paraId="3C2AB5A1" w14:textId="0889ED50" w:rsidR="00AC77B9" w:rsidRDefault="00983412" w:rsidP="00825040">
            <w:pPr>
              <w:numPr>
                <w:ilvl w:val="0"/>
                <w:numId w:val="3"/>
              </w:numPr>
              <w:spacing w:after="0" w:line="240" w:lineRule="auto"/>
              <w:rPr>
                <w:rFonts w:ascii="Arial" w:eastAsia="MS Mincho" w:hAnsi="Arial" w:cs="Arial"/>
                <w:lang w:eastAsia="de-DE"/>
              </w:rPr>
            </w:pPr>
            <w:r>
              <w:rPr>
                <w:rFonts w:ascii="Arial" w:eastAsia="MS Mincho" w:hAnsi="Arial" w:cs="Arial"/>
                <w:lang w:eastAsia="de-DE"/>
              </w:rPr>
              <w:t>Elemente</w:t>
            </w:r>
            <w:r w:rsidR="00BA0C9F">
              <w:rPr>
                <w:rFonts w:ascii="Arial" w:eastAsia="MS Mincho" w:hAnsi="Arial" w:cs="Arial"/>
                <w:lang w:eastAsia="de-DE"/>
              </w:rPr>
              <w:t xml:space="preserve"> eines verbindlichen Angebots zu benennen</w:t>
            </w:r>
          </w:p>
          <w:p w14:paraId="43ED599F" w14:textId="04C274A7" w:rsidR="00BA0C9F" w:rsidRDefault="00BA0C9F" w:rsidP="00825040">
            <w:pPr>
              <w:numPr>
                <w:ilvl w:val="0"/>
                <w:numId w:val="3"/>
              </w:numPr>
              <w:spacing w:after="0" w:line="240" w:lineRule="auto"/>
              <w:rPr>
                <w:rFonts w:ascii="Arial" w:eastAsia="MS Mincho" w:hAnsi="Arial" w:cs="Arial"/>
                <w:lang w:eastAsia="de-DE"/>
              </w:rPr>
            </w:pPr>
            <w:r>
              <w:rPr>
                <w:rFonts w:ascii="Arial" w:eastAsia="MS Mincho" w:hAnsi="Arial" w:cs="Arial"/>
                <w:lang w:eastAsia="de-DE"/>
              </w:rPr>
              <w:t>Preisnachlässe zu beschreiben und deren Formen zu unterscheiden</w:t>
            </w:r>
          </w:p>
          <w:p w14:paraId="649BAA99" w14:textId="36D42CAB" w:rsidR="00630F04" w:rsidRDefault="00630F04" w:rsidP="00825040">
            <w:pPr>
              <w:numPr>
                <w:ilvl w:val="0"/>
                <w:numId w:val="3"/>
              </w:numPr>
              <w:spacing w:after="0" w:line="240" w:lineRule="auto"/>
              <w:rPr>
                <w:rFonts w:ascii="Arial" w:eastAsia="MS Mincho" w:hAnsi="Arial" w:cs="Arial"/>
                <w:lang w:eastAsia="de-DE"/>
              </w:rPr>
            </w:pPr>
            <w:r>
              <w:rPr>
                <w:rFonts w:ascii="Arial" w:eastAsia="MS Mincho" w:hAnsi="Arial" w:cs="Arial"/>
                <w:lang w:eastAsia="de-DE"/>
              </w:rPr>
              <w:t>Geschäftsbriefe nach DIN 5008</w:t>
            </w:r>
            <w:r w:rsidR="001C1FD7">
              <w:rPr>
                <w:rFonts w:ascii="Arial" w:eastAsia="MS Mincho" w:hAnsi="Arial" w:cs="Arial"/>
                <w:lang w:eastAsia="de-DE"/>
              </w:rPr>
              <w:t xml:space="preserve"> zu verfassen</w:t>
            </w:r>
          </w:p>
          <w:p w14:paraId="755CD9B0" w14:textId="77777777" w:rsidR="00BA0C9F" w:rsidRDefault="0000041A" w:rsidP="00825040">
            <w:pPr>
              <w:numPr>
                <w:ilvl w:val="0"/>
                <w:numId w:val="3"/>
              </w:numPr>
              <w:spacing w:after="0" w:line="240" w:lineRule="auto"/>
              <w:rPr>
                <w:rFonts w:ascii="Arial" w:eastAsia="MS Mincho" w:hAnsi="Arial" w:cs="Arial"/>
                <w:lang w:eastAsia="de-DE"/>
              </w:rPr>
            </w:pPr>
            <w:r>
              <w:rPr>
                <w:rFonts w:ascii="Arial" w:eastAsia="MS Mincho" w:hAnsi="Arial" w:cs="Arial"/>
                <w:lang w:eastAsia="de-DE"/>
              </w:rPr>
              <w:t>Aspekte der Lieferungsbedingungen zusammenzufassen</w:t>
            </w:r>
          </w:p>
          <w:p w14:paraId="7C64B0AF" w14:textId="77777777" w:rsidR="0000041A" w:rsidRDefault="0000041A" w:rsidP="00825040">
            <w:pPr>
              <w:numPr>
                <w:ilvl w:val="0"/>
                <w:numId w:val="3"/>
              </w:numPr>
              <w:spacing w:after="0" w:line="240" w:lineRule="auto"/>
              <w:rPr>
                <w:rFonts w:ascii="Arial" w:eastAsia="MS Mincho" w:hAnsi="Arial" w:cs="Arial"/>
                <w:lang w:eastAsia="de-DE"/>
              </w:rPr>
            </w:pPr>
            <w:r>
              <w:rPr>
                <w:rFonts w:ascii="Arial" w:eastAsia="MS Mincho" w:hAnsi="Arial" w:cs="Arial"/>
                <w:lang w:eastAsia="de-DE"/>
              </w:rPr>
              <w:t>Beförderungsaufwendungen zu unterscheiden und Lieferkonditionen zu differenzieren</w:t>
            </w:r>
          </w:p>
          <w:p w14:paraId="68917043" w14:textId="77777777" w:rsidR="00F54435" w:rsidRDefault="004505CB" w:rsidP="00825040">
            <w:pPr>
              <w:numPr>
                <w:ilvl w:val="0"/>
                <w:numId w:val="3"/>
              </w:numPr>
              <w:spacing w:after="0" w:line="240" w:lineRule="auto"/>
              <w:rPr>
                <w:rFonts w:ascii="Arial" w:eastAsia="MS Mincho" w:hAnsi="Arial" w:cs="Arial"/>
                <w:lang w:eastAsia="de-DE"/>
              </w:rPr>
            </w:pPr>
            <w:r>
              <w:rPr>
                <w:rFonts w:ascii="Arial" w:eastAsia="MS Mincho" w:hAnsi="Arial" w:cs="Arial"/>
                <w:lang w:eastAsia="de-DE"/>
              </w:rPr>
              <w:t>e</w:t>
            </w:r>
            <w:r w:rsidR="00F54435">
              <w:rPr>
                <w:rFonts w:ascii="Arial" w:eastAsia="MS Mincho" w:hAnsi="Arial" w:cs="Arial"/>
                <w:lang w:eastAsia="de-DE"/>
              </w:rPr>
              <w:t>in Angebot über eine Bestellung in englischer Sprache zu verfassen</w:t>
            </w:r>
          </w:p>
          <w:p w14:paraId="584E7101" w14:textId="631F329E" w:rsidR="00A22932" w:rsidRPr="009C60AA" w:rsidRDefault="00A22932" w:rsidP="00A22932">
            <w:pPr>
              <w:spacing w:after="0" w:line="240" w:lineRule="auto"/>
              <w:rPr>
                <w:rFonts w:ascii="Arial" w:eastAsia="MS Mincho" w:hAnsi="Arial" w:cs="Arial"/>
                <w:lang w:eastAsia="de-DE"/>
              </w:rPr>
            </w:pPr>
          </w:p>
        </w:tc>
        <w:tc>
          <w:tcPr>
            <w:tcW w:w="7273" w:type="dxa"/>
            <w:shd w:val="clear" w:color="auto" w:fill="auto"/>
          </w:tcPr>
          <w:p w14:paraId="54521E0F"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BEB0A2E" w14:textId="77777777" w:rsidR="00AC77B9" w:rsidRDefault="00E864CA" w:rsidP="00A165A4">
            <w:pPr>
              <w:numPr>
                <w:ilvl w:val="0"/>
                <w:numId w:val="14"/>
              </w:numPr>
              <w:spacing w:after="0" w:line="240" w:lineRule="auto"/>
              <w:ind w:left="291" w:hanging="284"/>
              <w:rPr>
                <w:rFonts w:ascii="Arial" w:eastAsia="Times New Roman" w:hAnsi="Arial" w:cs="Arial"/>
                <w:lang w:eastAsia="de-DE"/>
              </w:rPr>
            </w:pPr>
            <w:r>
              <w:rPr>
                <w:rFonts w:ascii="Arial" w:eastAsia="Times New Roman" w:hAnsi="Arial" w:cs="Arial"/>
                <w:lang w:eastAsia="de-DE"/>
              </w:rPr>
              <w:t>Angebotsbindung</w:t>
            </w:r>
          </w:p>
          <w:p w14:paraId="24E522B5" w14:textId="77777777" w:rsidR="00E864CA" w:rsidRDefault="00E864CA" w:rsidP="00A165A4">
            <w:pPr>
              <w:numPr>
                <w:ilvl w:val="0"/>
                <w:numId w:val="14"/>
              </w:numPr>
              <w:spacing w:after="0" w:line="240" w:lineRule="auto"/>
              <w:ind w:left="291" w:hanging="284"/>
              <w:rPr>
                <w:rFonts w:ascii="Arial" w:eastAsia="Times New Roman" w:hAnsi="Arial" w:cs="Arial"/>
                <w:lang w:eastAsia="de-DE"/>
              </w:rPr>
            </w:pPr>
            <w:r>
              <w:rPr>
                <w:rFonts w:ascii="Arial" w:eastAsia="Times New Roman" w:hAnsi="Arial" w:cs="Arial"/>
                <w:lang w:eastAsia="de-DE"/>
              </w:rPr>
              <w:t>Inhalte des Angebots</w:t>
            </w:r>
          </w:p>
          <w:p w14:paraId="75C8D157" w14:textId="77777777" w:rsidR="002555FB" w:rsidRDefault="002555FB" w:rsidP="00A165A4">
            <w:pPr>
              <w:numPr>
                <w:ilvl w:val="0"/>
                <w:numId w:val="14"/>
              </w:numPr>
              <w:spacing w:after="0" w:line="240" w:lineRule="auto"/>
              <w:ind w:left="291" w:hanging="284"/>
              <w:rPr>
                <w:rFonts w:ascii="Arial" w:eastAsia="Times New Roman" w:hAnsi="Arial" w:cs="Arial"/>
                <w:lang w:eastAsia="de-DE"/>
              </w:rPr>
            </w:pPr>
            <w:r>
              <w:rPr>
                <w:rFonts w:ascii="Arial" w:eastAsia="Times New Roman" w:hAnsi="Arial" w:cs="Arial"/>
                <w:lang w:eastAsia="de-DE"/>
              </w:rPr>
              <w:t>Aufbau von Geschäftsbriefen nach DIN 5008</w:t>
            </w:r>
          </w:p>
          <w:p w14:paraId="020AE8C4" w14:textId="74015C39" w:rsidR="002555FB" w:rsidRDefault="007B2EED" w:rsidP="00A165A4">
            <w:pPr>
              <w:numPr>
                <w:ilvl w:val="0"/>
                <w:numId w:val="14"/>
              </w:numPr>
              <w:spacing w:after="0" w:line="240" w:lineRule="auto"/>
              <w:ind w:left="291" w:hanging="284"/>
              <w:rPr>
                <w:rFonts w:ascii="Arial" w:eastAsia="Times New Roman" w:hAnsi="Arial" w:cs="Arial"/>
                <w:lang w:eastAsia="de-DE"/>
              </w:rPr>
            </w:pPr>
            <w:r>
              <w:rPr>
                <w:rFonts w:ascii="Arial" w:eastAsia="Times New Roman" w:hAnsi="Arial" w:cs="Arial"/>
                <w:lang w:eastAsia="de-DE"/>
              </w:rPr>
              <w:t>Lieferungsbedingun</w:t>
            </w:r>
            <w:r w:rsidR="00DC2C19">
              <w:rPr>
                <w:rFonts w:ascii="Arial" w:eastAsia="Times New Roman" w:hAnsi="Arial" w:cs="Arial"/>
                <w:lang w:eastAsia="de-DE"/>
              </w:rPr>
              <w:t>g</w:t>
            </w:r>
            <w:r>
              <w:rPr>
                <w:rFonts w:ascii="Arial" w:eastAsia="Times New Roman" w:hAnsi="Arial" w:cs="Arial"/>
                <w:lang w:eastAsia="de-DE"/>
              </w:rPr>
              <w:t>en</w:t>
            </w:r>
          </w:p>
          <w:p w14:paraId="0A1AB082" w14:textId="1F853E1D" w:rsidR="00D04336" w:rsidRDefault="00D04336" w:rsidP="00A165A4">
            <w:pPr>
              <w:numPr>
                <w:ilvl w:val="0"/>
                <w:numId w:val="14"/>
              </w:numPr>
              <w:spacing w:after="0" w:line="240" w:lineRule="auto"/>
              <w:ind w:left="291" w:hanging="284"/>
              <w:rPr>
                <w:rFonts w:ascii="Arial" w:eastAsia="Times New Roman" w:hAnsi="Arial" w:cs="Arial"/>
                <w:lang w:eastAsia="de-DE"/>
              </w:rPr>
            </w:pPr>
            <w:r>
              <w:rPr>
                <w:rFonts w:ascii="Arial" w:eastAsia="Times New Roman" w:hAnsi="Arial" w:cs="Arial"/>
                <w:lang w:eastAsia="de-DE"/>
              </w:rPr>
              <w:t>Zahlungsbedingungen</w:t>
            </w:r>
          </w:p>
          <w:p w14:paraId="7C95DA57" w14:textId="6BBCC241" w:rsidR="007B2EED" w:rsidRPr="009C60AA" w:rsidRDefault="007B2EED" w:rsidP="004F24DB">
            <w:pPr>
              <w:spacing w:after="0" w:line="240" w:lineRule="auto"/>
              <w:ind w:left="720"/>
              <w:rPr>
                <w:rFonts w:ascii="Arial" w:eastAsia="Times New Roman" w:hAnsi="Arial" w:cs="Arial"/>
                <w:lang w:eastAsia="de-DE"/>
              </w:rPr>
            </w:pPr>
          </w:p>
        </w:tc>
      </w:tr>
      <w:tr w:rsidR="00AC77B9" w:rsidRPr="009C60AA" w14:paraId="54CC7E89" w14:textId="77777777" w:rsidTr="00FC093A">
        <w:trPr>
          <w:trHeight w:val="601"/>
          <w:jc w:val="center"/>
        </w:trPr>
        <w:tc>
          <w:tcPr>
            <w:tcW w:w="14572" w:type="dxa"/>
            <w:gridSpan w:val="2"/>
            <w:shd w:val="clear" w:color="auto" w:fill="auto"/>
          </w:tcPr>
          <w:p w14:paraId="68947CE9"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388DE7F" w14:textId="39EDDD22" w:rsidR="00AC77B9" w:rsidRPr="009C60AA"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AC77B9" w:rsidRPr="009C60AA">
              <w:rPr>
                <w:rFonts w:ascii="Arial" w:eastAsia="Times New Roman" w:hAnsi="Arial" w:cs="Arial"/>
                <w:lang w:eastAsia="de-DE"/>
              </w:rPr>
              <w:t xml:space="preserve">, </w:t>
            </w:r>
            <w:r>
              <w:rPr>
                <w:rFonts w:ascii="Arial" w:eastAsia="Times New Roman" w:hAnsi="Arial" w:cs="Arial"/>
                <w:lang w:eastAsia="de-DE"/>
              </w:rPr>
              <w:t>Arbeit mit digitalem Endgerät</w:t>
            </w:r>
            <w:r w:rsidR="00AC77B9" w:rsidRPr="009C60AA">
              <w:rPr>
                <w:rFonts w:ascii="Arial" w:eastAsia="Times New Roman" w:hAnsi="Arial" w:cs="Arial"/>
                <w:lang w:eastAsia="de-DE"/>
              </w:rPr>
              <w:t xml:space="preserve">, Diskussion im Plenum, </w:t>
            </w:r>
            <w:r w:rsidR="002612A1">
              <w:rPr>
                <w:rFonts w:ascii="Arial" w:eastAsia="Times New Roman" w:hAnsi="Arial" w:cs="Arial"/>
                <w:lang w:eastAsia="de-DE"/>
              </w:rPr>
              <w:t xml:space="preserve">Arbeit mit einem Textverarbeitungsprogramm, </w:t>
            </w:r>
            <w:r w:rsidR="00AC77B9" w:rsidRPr="009C60AA">
              <w:rPr>
                <w:rFonts w:ascii="Arial" w:eastAsia="Times New Roman" w:hAnsi="Arial" w:cs="Arial"/>
                <w:lang w:eastAsia="de-DE"/>
              </w:rPr>
              <w:t>Ergebnispräsentationen</w:t>
            </w:r>
            <w:r w:rsidR="002612A1">
              <w:rPr>
                <w:rFonts w:ascii="Arial" w:eastAsia="Times New Roman" w:hAnsi="Arial" w:cs="Arial"/>
                <w:lang w:eastAsia="de-DE"/>
              </w:rPr>
              <w:t xml:space="preserve"> unter Verwendung eines Präsentationsprogrammes</w:t>
            </w:r>
          </w:p>
        </w:tc>
      </w:tr>
      <w:tr w:rsidR="00AC77B9" w:rsidRPr="009C60AA" w14:paraId="74261D10" w14:textId="77777777" w:rsidTr="00FC093A">
        <w:trPr>
          <w:trHeight w:val="600"/>
          <w:jc w:val="center"/>
        </w:trPr>
        <w:tc>
          <w:tcPr>
            <w:tcW w:w="14572" w:type="dxa"/>
            <w:gridSpan w:val="2"/>
            <w:shd w:val="clear" w:color="auto" w:fill="auto"/>
          </w:tcPr>
          <w:p w14:paraId="441F23CA"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736704621"/>
              <w:placeholder>
                <w:docPart w:val="14E7CFACD32E4842913114774D3CAA62"/>
              </w:placeholder>
            </w:sdtPr>
            <w:sdtEndPr/>
            <w:sdtContent>
              <w:p w14:paraId="79ACC3F0"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73E5B9EE" w14:textId="41AD91B1" w:rsidR="00AC77B9" w:rsidRPr="009C60AA" w:rsidRDefault="00FE558C" w:rsidP="00825040">
                <w:pPr>
                  <w:numPr>
                    <w:ilvl w:val="0"/>
                    <w:numId w:val="6"/>
                  </w:numPr>
                  <w:tabs>
                    <w:tab w:val="left" w:pos="1985"/>
                    <w:tab w:val="left" w:pos="3402"/>
                  </w:tabs>
                  <w:spacing w:after="0" w:line="240" w:lineRule="auto"/>
                  <w:rPr>
                    <w:rFonts w:ascii="Arial" w:eastAsia="Times New Roman" w:hAnsi="Arial" w:cs="Arial"/>
                    <w:lang w:eastAsia="de-DE"/>
                  </w:rPr>
                </w:pPr>
                <w:r>
                  <w:rPr>
                    <w:rFonts w:ascii="Arial" w:eastAsia="Times New Roman" w:hAnsi="Arial" w:cs="Arial"/>
                    <w:lang w:eastAsia="de-DE"/>
                  </w:rPr>
                  <w:t xml:space="preserve">Valide </w:t>
                </w:r>
                <w:r w:rsidR="00AC77B9" w:rsidRPr="009C60AA">
                  <w:rPr>
                    <w:rFonts w:ascii="Arial" w:eastAsia="Times New Roman" w:hAnsi="Arial" w:cs="Arial"/>
                    <w:lang w:eastAsia="de-DE"/>
                  </w:rPr>
                  <w:t>Informationsbeschaffung aus dem Internet</w:t>
                </w:r>
              </w:p>
              <w:p w14:paraId="4F1AE775" w14:textId="4BB98767" w:rsidR="00AC77B9" w:rsidRDefault="000225CB" w:rsidP="00825040">
                <w:pPr>
                  <w:numPr>
                    <w:ilvl w:val="0"/>
                    <w:numId w:val="6"/>
                  </w:numPr>
                  <w:spacing w:after="0" w:line="240" w:lineRule="auto"/>
                  <w:contextualSpacing/>
                  <w:rPr>
                    <w:rFonts w:ascii="Arial" w:hAnsi="Arial" w:cs="Arial"/>
                  </w:rPr>
                </w:pPr>
                <w:r>
                  <w:rPr>
                    <w:rFonts w:ascii="Arial" w:hAnsi="Arial" w:cs="Arial"/>
                  </w:rPr>
                  <w:t xml:space="preserve">Erwerb von Sicherheit im Umgang mit digitalen Medien </w:t>
                </w:r>
                <w:r w:rsidR="0057214B">
                  <w:rPr>
                    <w:rFonts w:ascii="Arial" w:hAnsi="Arial" w:cs="Arial"/>
                  </w:rPr>
                  <w:t>(allgemein)</w:t>
                </w:r>
              </w:p>
              <w:p w14:paraId="6159FDF2" w14:textId="37FD5ABA" w:rsidR="00503DD8" w:rsidRPr="00503DD8" w:rsidRDefault="00503DD8" w:rsidP="00503DD8">
                <w:pPr>
                  <w:numPr>
                    <w:ilvl w:val="0"/>
                    <w:numId w:val="6"/>
                  </w:numPr>
                  <w:spacing w:after="0" w:line="240" w:lineRule="auto"/>
                  <w:contextualSpacing/>
                  <w:rPr>
                    <w:rFonts w:ascii="Arial" w:hAnsi="Arial" w:cs="Arial"/>
                  </w:rPr>
                </w:pPr>
                <w:r>
                  <w:rPr>
                    <w:rFonts w:ascii="Arial" w:eastAsia="Calibri" w:hAnsi="Arial" w:cs="Arial"/>
                    <w:lang w:eastAsia="de-DE"/>
                  </w:rPr>
                  <w:t>Reflexion eigener Arbeitsergebnisse im Hinblick auf Informationsgehalt, Aktualität und Stichhaltigkeit</w:t>
                </w:r>
              </w:p>
              <w:p w14:paraId="76D568E5" w14:textId="5A3EE4F7" w:rsidR="00AC77B9" w:rsidRPr="002555FB" w:rsidRDefault="00AC77B9" w:rsidP="002555FB">
                <w:pPr>
                  <w:numPr>
                    <w:ilvl w:val="0"/>
                    <w:numId w:val="6"/>
                  </w:numPr>
                  <w:spacing w:after="0" w:line="240" w:lineRule="auto"/>
                  <w:contextualSpacing/>
                  <w:rPr>
                    <w:rFonts w:ascii="Arial" w:hAnsi="Arial" w:cs="Arial"/>
                  </w:rPr>
                </w:pPr>
                <w:r w:rsidRPr="009C60AA">
                  <w:rPr>
                    <w:rFonts w:ascii="Arial" w:hAnsi="Arial" w:cs="Arial"/>
                  </w:rPr>
                  <w:t>Anwendung von Grundlagen der Textverarbeitung</w:t>
                </w:r>
                <w:r w:rsidR="002612A1">
                  <w:rPr>
                    <w:rFonts w:ascii="Arial" w:hAnsi="Arial" w:cs="Arial"/>
                  </w:rPr>
                  <w:t xml:space="preserve"> und von Präsentationsprogrammen</w:t>
                </w:r>
              </w:p>
            </w:sdtContent>
          </w:sdt>
        </w:tc>
      </w:tr>
      <w:tr w:rsidR="00AC77B9" w:rsidRPr="009C60AA" w14:paraId="1BCDF41A" w14:textId="77777777" w:rsidTr="00FC093A">
        <w:trPr>
          <w:trHeight w:val="601"/>
          <w:jc w:val="center"/>
        </w:trPr>
        <w:tc>
          <w:tcPr>
            <w:tcW w:w="14572" w:type="dxa"/>
            <w:gridSpan w:val="2"/>
            <w:shd w:val="clear" w:color="auto" w:fill="auto"/>
          </w:tcPr>
          <w:p w14:paraId="03550ECF" w14:textId="77777777" w:rsidR="00CE4ECA" w:rsidRPr="009C60AA" w:rsidRDefault="00CE4ECA" w:rsidP="00CE4ECA">
            <w:pPr>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1A4F670E" w14:textId="1093DCEF"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F6DA133" w14:textId="2E8C9C46" w:rsidR="00AC77B9" w:rsidRPr="00A22932" w:rsidRDefault="00B47EC5" w:rsidP="00A22932">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242430C5" w14:textId="77777777" w:rsidTr="00FC093A">
        <w:trPr>
          <w:trHeight w:val="601"/>
          <w:jc w:val="center"/>
        </w:trPr>
        <w:tc>
          <w:tcPr>
            <w:tcW w:w="14572" w:type="dxa"/>
            <w:gridSpan w:val="2"/>
            <w:shd w:val="clear" w:color="auto" w:fill="auto"/>
          </w:tcPr>
          <w:p w14:paraId="471A435D"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55973048" w14:textId="71AF33CB" w:rsidR="00AC77B9" w:rsidRPr="009C60AA" w:rsidRDefault="007B0BAB"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AC77B9" w:rsidRPr="009C60AA">
              <w:rPr>
                <w:rFonts w:ascii="Arial" w:eastAsia="Times New Roman" w:hAnsi="Arial" w:cs="Arial"/>
                <w:lang w:eastAsia="de-DE"/>
              </w:rPr>
              <w:t xml:space="preserve">, </w:t>
            </w:r>
            <w:r w:rsidR="003E158B">
              <w:rPr>
                <w:rFonts w:ascii="Arial" w:eastAsia="Times New Roman" w:hAnsi="Arial" w:cs="Arial"/>
                <w:lang w:eastAsia="de-DE"/>
              </w:rPr>
              <w:t xml:space="preserve">Beamer/Visualizer, </w:t>
            </w:r>
            <w:r w:rsidR="00AC77B9" w:rsidRPr="009C60AA">
              <w:rPr>
                <w:rFonts w:ascii="Arial" w:eastAsia="Times New Roman" w:hAnsi="Arial" w:cs="Arial"/>
                <w:lang w:eastAsia="de-DE"/>
              </w:rPr>
              <w:t>Textverarbeitungsprogramm</w:t>
            </w:r>
            <w:r w:rsidR="003E158B">
              <w:rPr>
                <w:rFonts w:ascii="Arial" w:eastAsia="Times New Roman" w:hAnsi="Arial" w:cs="Arial"/>
                <w:lang w:eastAsia="de-DE"/>
              </w:rPr>
              <w:t>, Präsentationsprogramm</w:t>
            </w:r>
          </w:p>
        </w:tc>
      </w:tr>
    </w:tbl>
    <w:p w14:paraId="1B6FBDA6" w14:textId="77777777" w:rsidR="00AC77B9" w:rsidRPr="009C60AA" w:rsidRDefault="00AC77B9" w:rsidP="00AC77B9">
      <w:pPr>
        <w:spacing w:after="0" w:line="240" w:lineRule="auto"/>
        <w:rPr>
          <w:rFonts w:ascii="Arial" w:eastAsia="Times New Roman" w:hAnsi="Arial" w:cs="Arial"/>
          <w:b/>
        </w:rPr>
      </w:pPr>
    </w:p>
    <w:p w14:paraId="28CB591B"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1C262572" w14:textId="734FA141" w:rsidR="00AC77B9" w:rsidRPr="009C60AA" w:rsidRDefault="00AC77B9" w:rsidP="00AC77B9">
      <w:pPr>
        <w:spacing w:after="120" w:line="240" w:lineRule="auto"/>
        <w:rPr>
          <w:rFonts w:ascii="Arial" w:eastAsia="Times New Roman" w:hAnsi="Arial"/>
          <w:b/>
          <w:sz w:val="28"/>
        </w:rPr>
      </w:pPr>
      <w:r w:rsidRPr="009C60AA">
        <w:rPr>
          <w:rFonts w:ascii="Arial" w:eastAsia="Times New Roman" w:hAnsi="Arial"/>
          <w:b/>
          <w:sz w:val="28"/>
        </w:rPr>
        <w:lastRenderedPageBreak/>
        <w:t xml:space="preserve">Didaktische Jahresplanung – </w:t>
      </w:r>
      <w:r w:rsidR="00D27FB8">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562705F1" w14:textId="77777777" w:rsidTr="00FC093A">
        <w:trPr>
          <w:jc w:val="center"/>
        </w:trPr>
        <w:tc>
          <w:tcPr>
            <w:tcW w:w="14572" w:type="dxa"/>
            <w:gridSpan w:val="2"/>
            <w:shd w:val="clear" w:color="auto" w:fill="auto"/>
          </w:tcPr>
          <w:p w14:paraId="7E774892" w14:textId="77777777" w:rsidR="00AC77B9" w:rsidRPr="009C60AA" w:rsidRDefault="00AC77B9" w:rsidP="00FC093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339585132"/>
                <w:placeholder>
                  <w:docPart w:val="4B812CC447DD45A88A05E1970E0574AF"/>
                </w:placeholder>
              </w:sdtPr>
              <w:sdtEndPr/>
              <w:sdtContent>
                <w:r w:rsidRPr="009C60AA">
                  <w:rPr>
                    <w:rFonts w:ascii="Arial" w:eastAsia="Times New Roman" w:hAnsi="Arial"/>
                    <w:b/>
                    <w:lang w:eastAsia="de-DE"/>
                  </w:rPr>
                  <w:t>1</w:t>
                </w:r>
              </w:sdtContent>
            </w:sdt>
          </w:p>
          <w:p w14:paraId="41281827" w14:textId="7F881C41" w:rsidR="00AC77B9" w:rsidRPr="009C60AA" w:rsidRDefault="00AC77B9" w:rsidP="00FC093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(80 UStd.)</w:t>
            </w:r>
            <w:r w:rsidRPr="009C60AA">
              <w:rPr>
                <w:rFonts w:ascii="Arial" w:eastAsia="Times New Roman" w:hAnsi="Arial"/>
                <w:lang w:eastAsia="de-DE"/>
              </w:rPr>
              <w:tab/>
            </w:r>
            <w:r w:rsidR="00EC2F95">
              <w:rPr>
                <w:rFonts w:ascii="Arial" w:eastAsia="Times New Roman" w:hAnsi="Arial"/>
                <w:b/>
                <w:lang w:eastAsia="de-DE"/>
              </w:rPr>
              <w:t>Kundenaufträge bearbeiten und überwachen</w:t>
            </w:r>
          </w:p>
          <w:p w14:paraId="611AA489" w14:textId="40CBE666" w:rsidR="00AC77B9" w:rsidRPr="009C60AA" w:rsidRDefault="00AC77B9" w:rsidP="00FC093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4</w:t>
            </w:r>
            <w:r w:rsidRPr="009C60AA">
              <w:rPr>
                <w:rFonts w:ascii="Arial" w:eastAsia="Times New Roman" w:hAnsi="Arial"/>
                <w:b/>
                <w:lang w:eastAsia="de-DE"/>
              </w:rPr>
              <w:tab/>
            </w:r>
            <w:r w:rsidR="002612A1" w:rsidRPr="002612A1">
              <w:rPr>
                <w:rFonts w:ascii="Arial" w:eastAsia="Times New Roman" w:hAnsi="Arial"/>
                <w:bCs/>
                <w:lang w:eastAsia="de-DE"/>
              </w:rPr>
              <w:t>(6 UStd.)</w:t>
            </w:r>
            <w:r w:rsidRPr="009C60AA">
              <w:rPr>
                <w:rFonts w:ascii="Arial" w:eastAsia="Times New Roman" w:hAnsi="Arial"/>
                <w:lang w:eastAsia="de-DE"/>
              </w:rPr>
              <w:tab/>
            </w:r>
            <w:r w:rsidR="0000041A">
              <w:rPr>
                <w:rFonts w:ascii="Arial" w:eastAsia="Times New Roman" w:hAnsi="Arial"/>
                <w:lang w:eastAsia="de-DE"/>
              </w:rPr>
              <w:t>Einen Kaufvertrag abschließen</w:t>
            </w:r>
          </w:p>
        </w:tc>
      </w:tr>
      <w:tr w:rsidR="00AC77B9" w:rsidRPr="009C60AA" w14:paraId="07E31748" w14:textId="77777777" w:rsidTr="00FC093A">
        <w:trPr>
          <w:trHeight w:val="1814"/>
          <w:jc w:val="center"/>
        </w:trPr>
        <w:tc>
          <w:tcPr>
            <w:tcW w:w="7299" w:type="dxa"/>
            <w:shd w:val="clear" w:color="auto" w:fill="auto"/>
          </w:tcPr>
          <w:p w14:paraId="6EF65402" w14:textId="77777777" w:rsidR="00DC56A3"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Einstiegsszenario</w:t>
            </w:r>
          </w:p>
          <w:p w14:paraId="321BD727" w14:textId="52EE04A2" w:rsidR="00AC77B9" w:rsidRPr="00EF284E" w:rsidRDefault="00DC56A3" w:rsidP="00FC093A">
            <w:pPr>
              <w:spacing w:after="60" w:line="240" w:lineRule="auto"/>
              <w:rPr>
                <w:rFonts w:ascii="Arial" w:eastAsia="Times New Roman" w:hAnsi="Arial"/>
                <w:bCs/>
                <w:lang w:eastAsia="de-DE"/>
              </w:rPr>
            </w:pPr>
            <w:r w:rsidRPr="00EF284E">
              <w:rPr>
                <w:rFonts w:ascii="Arial" w:eastAsia="Times New Roman" w:hAnsi="Arial"/>
                <w:bCs/>
                <w:lang w:eastAsia="de-DE"/>
              </w:rPr>
              <w:t>Der Verkaufssachbearbeiter der BüroTec GmbH erhält von der Kramer KG eine verbindliche Bestellung über 80 Schreibtische</w:t>
            </w:r>
            <w:r w:rsidR="00EF284E" w:rsidRPr="00EF284E">
              <w:rPr>
                <w:rFonts w:ascii="Arial" w:eastAsia="Times New Roman" w:hAnsi="Arial"/>
                <w:bCs/>
                <w:lang w:eastAsia="de-DE"/>
              </w:rPr>
              <w:t>. Die Bestellung erfolgt zu den von der Büro</w:t>
            </w:r>
            <w:r w:rsidR="00B15773">
              <w:rPr>
                <w:rFonts w:ascii="Arial" w:eastAsia="Times New Roman" w:hAnsi="Arial"/>
                <w:bCs/>
                <w:lang w:eastAsia="de-DE"/>
              </w:rPr>
              <w:t>T</w:t>
            </w:r>
            <w:r w:rsidR="00EF284E" w:rsidRPr="00EF284E">
              <w:rPr>
                <w:rFonts w:ascii="Arial" w:eastAsia="Times New Roman" w:hAnsi="Arial"/>
                <w:bCs/>
                <w:lang w:eastAsia="de-DE"/>
              </w:rPr>
              <w:t xml:space="preserve">ec </w:t>
            </w:r>
            <w:r w:rsidR="00B15773">
              <w:rPr>
                <w:rFonts w:ascii="Arial" w:eastAsia="Times New Roman" w:hAnsi="Arial"/>
                <w:bCs/>
                <w:lang w:eastAsia="de-DE"/>
              </w:rPr>
              <w:t xml:space="preserve">GmbH </w:t>
            </w:r>
            <w:r w:rsidR="00EF284E">
              <w:rPr>
                <w:rFonts w:ascii="Arial" w:eastAsia="Times New Roman" w:hAnsi="Arial"/>
                <w:bCs/>
                <w:lang w:eastAsia="de-DE"/>
              </w:rPr>
              <w:t>angebotenen</w:t>
            </w:r>
            <w:r w:rsidR="00EF284E" w:rsidRPr="00EF284E">
              <w:rPr>
                <w:rFonts w:ascii="Arial" w:eastAsia="Times New Roman" w:hAnsi="Arial"/>
                <w:bCs/>
                <w:lang w:eastAsia="de-DE"/>
              </w:rPr>
              <w:t xml:space="preserve"> Zahlungs- und Lieferbedingungen.</w:t>
            </w:r>
            <w:r w:rsidR="00AC77B9" w:rsidRPr="00EF284E">
              <w:rPr>
                <w:rFonts w:ascii="Arial" w:eastAsia="Times New Roman" w:hAnsi="Arial"/>
                <w:bCs/>
                <w:lang w:eastAsia="de-DE"/>
              </w:rPr>
              <w:t xml:space="preserve"> </w:t>
            </w:r>
          </w:p>
          <w:p w14:paraId="7119BC85" w14:textId="782F82E3" w:rsidR="00AC77B9" w:rsidRPr="009C60AA" w:rsidRDefault="00AC77B9" w:rsidP="00FC093A">
            <w:pPr>
              <w:spacing w:after="0" w:line="240" w:lineRule="auto"/>
              <w:rPr>
                <w:rFonts w:ascii="Times New Roman" w:eastAsia="Times New Roman" w:hAnsi="Times New Roman" w:cs="Times New Roman"/>
                <w:b/>
                <w:sz w:val="24"/>
                <w:szCs w:val="24"/>
                <w:lang w:eastAsia="de-DE"/>
              </w:rPr>
            </w:pPr>
          </w:p>
        </w:tc>
        <w:tc>
          <w:tcPr>
            <w:tcW w:w="7273" w:type="dxa"/>
            <w:shd w:val="clear" w:color="auto" w:fill="auto"/>
          </w:tcPr>
          <w:p w14:paraId="036233DB"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8BB75AD" w14:textId="1A7851FE" w:rsidR="00AC77B9" w:rsidRDefault="00730C05" w:rsidP="00DC56A3">
            <w:pPr>
              <w:numPr>
                <w:ilvl w:val="0"/>
                <w:numId w:val="7"/>
              </w:numPr>
              <w:spacing w:after="0" w:line="240" w:lineRule="auto"/>
              <w:contextualSpacing/>
              <w:rPr>
                <w:rFonts w:ascii="Arial" w:hAnsi="Arial" w:cs="Arial"/>
              </w:rPr>
            </w:pPr>
            <w:r>
              <w:rPr>
                <w:rFonts w:ascii="Arial" w:hAnsi="Arial" w:cs="Arial"/>
              </w:rPr>
              <w:t>Ergebnispräsentation zur Diskussion ‚Gültigkeit des Kaufvertrags zwischen der BüroTec GmbH und der Kramer KG</w:t>
            </w:r>
            <w:r w:rsidR="006E00D9">
              <w:rPr>
                <w:rFonts w:ascii="Arial" w:hAnsi="Arial" w:cs="Arial"/>
              </w:rPr>
              <w:t>‘</w:t>
            </w:r>
          </w:p>
          <w:p w14:paraId="23D62537" w14:textId="270B813C" w:rsidR="00730C05" w:rsidRDefault="002145C1" w:rsidP="00DC56A3">
            <w:pPr>
              <w:numPr>
                <w:ilvl w:val="0"/>
                <w:numId w:val="7"/>
              </w:numPr>
              <w:spacing w:after="0" w:line="240" w:lineRule="auto"/>
              <w:contextualSpacing/>
              <w:rPr>
                <w:rFonts w:ascii="Arial" w:hAnsi="Arial" w:cs="Arial"/>
              </w:rPr>
            </w:pPr>
            <w:r>
              <w:rPr>
                <w:rFonts w:ascii="Arial" w:eastAsia="Calibri" w:hAnsi="Arial" w:cs="Arial"/>
                <w:lang w:eastAsia="de-DE"/>
              </w:rPr>
              <w:t>Arbeitsergebnis/Ergebnispräsentation</w:t>
            </w:r>
            <w:r w:rsidR="00730C05">
              <w:rPr>
                <w:rFonts w:ascii="Arial" w:hAnsi="Arial" w:cs="Arial"/>
              </w:rPr>
              <w:t xml:space="preserve"> zum Zustandekommen von Kaufverträgen mit verschieden Szenarien</w:t>
            </w:r>
          </w:p>
          <w:p w14:paraId="44BD47E5" w14:textId="14DC278C" w:rsidR="00730C05" w:rsidRDefault="002145C1" w:rsidP="00DC56A3">
            <w:pPr>
              <w:numPr>
                <w:ilvl w:val="0"/>
                <w:numId w:val="7"/>
              </w:numPr>
              <w:spacing w:after="0" w:line="240" w:lineRule="auto"/>
              <w:contextualSpacing/>
              <w:rPr>
                <w:rFonts w:ascii="Arial" w:hAnsi="Arial" w:cs="Arial"/>
              </w:rPr>
            </w:pPr>
            <w:r>
              <w:rPr>
                <w:rFonts w:ascii="Arial" w:eastAsia="Calibri" w:hAnsi="Arial" w:cs="Arial"/>
                <w:lang w:eastAsia="de-DE"/>
              </w:rPr>
              <w:t>Arbeitsergebnis/Ergebnispräsentation</w:t>
            </w:r>
            <w:r w:rsidR="00730C05">
              <w:rPr>
                <w:rFonts w:ascii="Arial" w:hAnsi="Arial" w:cs="Arial"/>
              </w:rPr>
              <w:t xml:space="preserve"> zu Verpflichtungs- und Erfüllungsgeschäften</w:t>
            </w:r>
          </w:p>
          <w:p w14:paraId="5200DBED" w14:textId="78009339" w:rsidR="00730C05" w:rsidRDefault="002145C1" w:rsidP="00DC56A3">
            <w:pPr>
              <w:numPr>
                <w:ilvl w:val="0"/>
                <w:numId w:val="7"/>
              </w:numPr>
              <w:spacing w:after="0" w:line="240" w:lineRule="auto"/>
              <w:contextualSpacing/>
              <w:rPr>
                <w:rFonts w:ascii="Arial" w:hAnsi="Arial" w:cs="Arial"/>
              </w:rPr>
            </w:pPr>
            <w:r>
              <w:rPr>
                <w:rFonts w:ascii="Arial" w:eastAsia="Calibri" w:hAnsi="Arial" w:cs="Arial"/>
                <w:lang w:eastAsia="de-DE"/>
              </w:rPr>
              <w:t>Arbeitsergebnis/Ergebnispräsentation</w:t>
            </w:r>
            <w:r w:rsidR="00730C05">
              <w:rPr>
                <w:rFonts w:ascii="Arial" w:hAnsi="Arial" w:cs="Arial"/>
              </w:rPr>
              <w:t xml:space="preserve"> zu Willenserklärungen</w:t>
            </w:r>
          </w:p>
          <w:p w14:paraId="22627D04" w14:textId="74E11BC1" w:rsidR="00106E30" w:rsidRDefault="002145C1" w:rsidP="00DC56A3">
            <w:pPr>
              <w:numPr>
                <w:ilvl w:val="0"/>
                <w:numId w:val="7"/>
              </w:numPr>
              <w:spacing w:after="0" w:line="240" w:lineRule="auto"/>
              <w:contextualSpacing/>
              <w:rPr>
                <w:rFonts w:ascii="Arial" w:hAnsi="Arial" w:cs="Arial"/>
              </w:rPr>
            </w:pPr>
            <w:r>
              <w:rPr>
                <w:rFonts w:ascii="Arial" w:eastAsia="Calibri" w:hAnsi="Arial" w:cs="Arial"/>
                <w:lang w:eastAsia="de-DE"/>
              </w:rPr>
              <w:t>Arbeitsergebnis/Ergebnispräsentation</w:t>
            </w:r>
            <w:r w:rsidR="00106E30">
              <w:rPr>
                <w:rFonts w:ascii="Arial" w:hAnsi="Arial" w:cs="Arial"/>
              </w:rPr>
              <w:t xml:space="preserve"> zu besonderen Kaufverträgen</w:t>
            </w:r>
          </w:p>
          <w:p w14:paraId="6190B7AB" w14:textId="6747B5BE" w:rsidR="00106E30" w:rsidRPr="009C60AA" w:rsidRDefault="00106E30" w:rsidP="00DC56A3">
            <w:pPr>
              <w:numPr>
                <w:ilvl w:val="0"/>
                <w:numId w:val="7"/>
              </w:numPr>
              <w:spacing w:after="0" w:line="240" w:lineRule="auto"/>
              <w:contextualSpacing/>
              <w:rPr>
                <w:rFonts w:ascii="Arial" w:hAnsi="Arial" w:cs="Arial"/>
              </w:rPr>
            </w:pPr>
            <w:r>
              <w:rPr>
                <w:rFonts w:ascii="Arial" w:hAnsi="Arial" w:cs="Arial"/>
              </w:rPr>
              <w:t>Informationspapier</w:t>
            </w:r>
            <w:r w:rsidR="00DD33F1">
              <w:rPr>
                <w:rFonts w:ascii="Arial" w:hAnsi="Arial" w:cs="Arial"/>
              </w:rPr>
              <w:t xml:space="preserve"> (Lückentext)</w:t>
            </w:r>
            <w:r w:rsidR="00A76D8F">
              <w:rPr>
                <w:rFonts w:ascii="Arial" w:hAnsi="Arial" w:cs="Arial"/>
              </w:rPr>
              <w:t xml:space="preserve"> </w:t>
            </w:r>
            <w:r>
              <w:rPr>
                <w:rFonts w:ascii="Arial" w:hAnsi="Arial" w:cs="Arial"/>
              </w:rPr>
              <w:t>‚Besitz, Eigentum, Eigentumsvorbehalt</w:t>
            </w:r>
            <w:r w:rsidR="00A76D8F">
              <w:rPr>
                <w:rFonts w:ascii="Arial" w:hAnsi="Arial" w:cs="Arial"/>
              </w:rPr>
              <w:t>‘</w:t>
            </w:r>
          </w:p>
        </w:tc>
      </w:tr>
      <w:tr w:rsidR="00AC77B9" w:rsidRPr="009C60AA" w14:paraId="0A35A8E1" w14:textId="77777777" w:rsidTr="00FC093A">
        <w:trPr>
          <w:trHeight w:val="935"/>
          <w:jc w:val="center"/>
        </w:trPr>
        <w:tc>
          <w:tcPr>
            <w:tcW w:w="7299" w:type="dxa"/>
            <w:shd w:val="clear" w:color="auto" w:fill="auto"/>
          </w:tcPr>
          <w:p w14:paraId="2E00D7CF" w14:textId="77777777" w:rsidR="00AC77B9" w:rsidRPr="009C60AA" w:rsidRDefault="00AC77B9" w:rsidP="00FC093A">
            <w:pPr>
              <w:spacing w:after="60" w:line="360" w:lineRule="auto"/>
              <w:rPr>
                <w:rFonts w:ascii="Arial" w:eastAsia="Times New Roman" w:hAnsi="Arial"/>
                <w:b/>
                <w:lang w:eastAsia="de-DE"/>
              </w:rPr>
            </w:pPr>
            <w:r w:rsidRPr="009C60AA">
              <w:rPr>
                <w:rFonts w:ascii="Arial" w:eastAsia="Times New Roman" w:hAnsi="Arial"/>
                <w:b/>
                <w:lang w:eastAsia="de-DE"/>
              </w:rPr>
              <w:t>Wesentliche Kompetenzen</w:t>
            </w:r>
          </w:p>
          <w:p w14:paraId="7163F1F1" w14:textId="45142399" w:rsidR="00AC77B9" w:rsidRPr="009C60AA" w:rsidRDefault="00AC77B9" w:rsidP="00AA758B">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A76D8F">
              <w:rPr>
                <w:rFonts w:ascii="Arial" w:eastAsia="MS Mincho" w:hAnsi="Arial"/>
                <w:lang w:eastAsia="de-DE"/>
              </w:rPr>
              <w:t xml:space="preserve"> </w:t>
            </w:r>
            <w:r w:rsidRPr="009C60AA">
              <w:rPr>
                <w:rFonts w:ascii="Arial" w:eastAsia="MS Mincho" w:hAnsi="Arial"/>
                <w:lang w:eastAsia="de-DE"/>
              </w:rPr>
              <w:t>…</w:t>
            </w:r>
          </w:p>
          <w:p w14:paraId="14DFAF4F" w14:textId="6E0D6689" w:rsidR="00AC77B9" w:rsidRDefault="00CE3ECE" w:rsidP="00825040">
            <w:pPr>
              <w:numPr>
                <w:ilvl w:val="0"/>
                <w:numId w:val="3"/>
              </w:numPr>
              <w:spacing w:after="0" w:line="240" w:lineRule="auto"/>
              <w:rPr>
                <w:rFonts w:ascii="Arial" w:eastAsia="MS Mincho" w:hAnsi="Arial"/>
                <w:lang w:eastAsia="de-DE"/>
              </w:rPr>
            </w:pPr>
            <w:r>
              <w:rPr>
                <w:rFonts w:ascii="Arial" w:eastAsia="MS Mincho" w:hAnsi="Arial"/>
                <w:lang w:eastAsia="de-DE"/>
              </w:rPr>
              <w:t>d</w:t>
            </w:r>
            <w:r w:rsidR="00EF284E">
              <w:rPr>
                <w:rFonts w:ascii="Arial" w:eastAsia="MS Mincho" w:hAnsi="Arial"/>
                <w:lang w:eastAsia="de-DE"/>
              </w:rPr>
              <w:t xml:space="preserve">ie rechtlichen Implikationen </w:t>
            </w:r>
            <w:r w:rsidR="00730C05">
              <w:rPr>
                <w:rFonts w:ascii="Arial" w:eastAsia="MS Mincho" w:hAnsi="Arial"/>
                <w:lang w:eastAsia="de-DE"/>
              </w:rPr>
              <w:t xml:space="preserve">unterschiedlicher </w:t>
            </w:r>
            <w:r w:rsidR="00EF284E">
              <w:rPr>
                <w:rFonts w:ascii="Arial" w:eastAsia="MS Mincho" w:hAnsi="Arial"/>
                <w:lang w:eastAsia="de-DE"/>
              </w:rPr>
              <w:t>Kaufvertrags</w:t>
            </w:r>
            <w:r w:rsidR="00730C05">
              <w:rPr>
                <w:rFonts w:ascii="Arial" w:eastAsia="MS Mincho" w:hAnsi="Arial"/>
                <w:lang w:eastAsia="de-DE"/>
              </w:rPr>
              <w:t>arten</w:t>
            </w:r>
            <w:r w:rsidR="00EF284E">
              <w:rPr>
                <w:rFonts w:ascii="Arial" w:eastAsia="MS Mincho" w:hAnsi="Arial"/>
                <w:lang w:eastAsia="de-DE"/>
              </w:rPr>
              <w:t xml:space="preserve"> zu beschreiben</w:t>
            </w:r>
          </w:p>
          <w:p w14:paraId="18FFD106" w14:textId="56DB879A" w:rsidR="00730C05" w:rsidRDefault="00CE3ECE" w:rsidP="00825040">
            <w:pPr>
              <w:numPr>
                <w:ilvl w:val="0"/>
                <w:numId w:val="3"/>
              </w:numPr>
              <w:spacing w:after="0" w:line="240" w:lineRule="auto"/>
              <w:rPr>
                <w:rFonts w:ascii="Arial" w:eastAsia="MS Mincho" w:hAnsi="Arial"/>
                <w:lang w:eastAsia="de-DE"/>
              </w:rPr>
            </w:pPr>
            <w:r>
              <w:rPr>
                <w:rFonts w:ascii="Arial" w:eastAsia="MS Mincho" w:hAnsi="Arial"/>
                <w:lang w:eastAsia="de-DE"/>
              </w:rPr>
              <w:t>d</w:t>
            </w:r>
            <w:r w:rsidR="00730C05">
              <w:rPr>
                <w:rFonts w:ascii="Arial" w:eastAsia="MS Mincho" w:hAnsi="Arial"/>
                <w:lang w:eastAsia="de-DE"/>
              </w:rPr>
              <w:t>ie Abläufe und notwendigen Schritte zur Vertragserfüllung durch Käufer und Verkäufer zu benennen</w:t>
            </w:r>
          </w:p>
          <w:p w14:paraId="648969CD" w14:textId="74858CF5" w:rsidR="00A22932" w:rsidRPr="002145C1" w:rsidRDefault="00CE3ECE" w:rsidP="00A22932">
            <w:pPr>
              <w:numPr>
                <w:ilvl w:val="0"/>
                <w:numId w:val="3"/>
              </w:numPr>
              <w:spacing w:after="0" w:line="240" w:lineRule="auto"/>
              <w:rPr>
                <w:rFonts w:ascii="Arial" w:eastAsia="MS Mincho" w:hAnsi="Arial"/>
                <w:lang w:eastAsia="de-DE"/>
              </w:rPr>
            </w:pPr>
            <w:r>
              <w:rPr>
                <w:rFonts w:ascii="Arial" w:eastAsia="MS Mincho" w:hAnsi="Arial"/>
                <w:lang w:eastAsia="de-DE"/>
              </w:rPr>
              <w:t>d</w:t>
            </w:r>
            <w:r w:rsidR="00730C05">
              <w:rPr>
                <w:rFonts w:ascii="Arial" w:eastAsia="MS Mincho" w:hAnsi="Arial"/>
                <w:lang w:eastAsia="de-DE"/>
              </w:rPr>
              <w:t>ie Voraussetzungen zur Eigentumsübertragung zusammenzufassen</w:t>
            </w:r>
          </w:p>
        </w:tc>
        <w:tc>
          <w:tcPr>
            <w:tcW w:w="7273" w:type="dxa"/>
            <w:shd w:val="clear" w:color="auto" w:fill="auto"/>
          </w:tcPr>
          <w:p w14:paraId="06ACBFA2"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40952B06" w14:textId="77777777" w:rsidR="00AC77B9" w:rsidRDefault="00730C05" w:rsidP="00825040">
            <w:pPr>
              <w:numPr>
                <w:ilvl w:val="0"/>
                <w:numId w:val="5"/>
              </w:numPr>
              <w:spacing w:after="0" w:line="240" w:lineRule="auto"/>
              <w:rPr>
                <w:rFonts w:ascii="Arial" w:eastAsia="MS Mincho" w:hAnsi="Arial"/>
                <w:lang w:eastAsia="de-DE"/>
              </w:rPr>
            </w:pPr>
            <w:r>
              <w:rPr>
                <w:rFonts w:ascii="Arial" w:eastAsia="MS Mincho" w:hAnsi="Arial"/>
                <w:lang w:eastAsia="de-DE"/>
              </w:rPr>
              <w:t>Gültigkeit von Kaufverträgen</w:t>
            </w:r>
          </w:p>
          <w:p w14:paraId="2F1FC85E" w14:textId="77777777" w:rsidR="00730C05" w:rsidRDefault="00730C05" w:rsidP="00825040">
            <w:pPr>
              <w:numPr>
                <w:ilvl w:val="0"/>
                <w:numId w:val="5"/>
              </w:numPr>
              <w:spacing w:after="0" w:line="240" w:lineRule="auto"/>
              <w:rPr>
                <w:rFonts w:ascii="Arial" w:eastAsia="MS Mincho" w:hAnsi="Arial"/>
                <w:lang w:eastAsia="de-DE"/>
              </w:rPr>
            </w:pPr>
            <w:r>
              <w:rPr>
                <w:rFonts w:ascii="Arial" w:eastAsia="MS Mincho" w:hAnsi="Arial"/>
                <w:lang w:eastAsia="de-DE"/>
              </w:rPr>
              <w:t>Verpflichtungs- und Erfüllungsgeschäft</w:t>
            </w:r>
          </w:p>
          <w:p w14:paraId="3617F6BD" w14:textId="77777777" w:rsidR="00730C05" w:rsidRDefault="00730C05" w:rsidP="00825040">
            <w:pPr>
              <w:numPr>
                <w:ilvl w:val="0"/>
                <w:numId w:val="5"/>
              </w:numPr>
              <w:spacing w:after="0" w:line="240" w:lineRule="auto"/>
              <w:rPr>
                <w:rFonts w:ascii="Arial" w:eastAsia="MS Mincho" w:hAnsi="Arial"/>
                <w:lang w:eastAsia="de-DE"/>
              </w:rPr>
            </w:pPr>
            <w:r>
              <w:rPr>
                <w:rFonts w:ascii="Arial" w:eastAsia="MS Mincho" w:hAnsi="Arial"/>
                <w:lang w:eastAsia="de-DE"/>
              </w:rPr>
              <w:t>Antrag und Annahme von Kaufverträgen</w:t>
            </w:r>
          </w:p>
          <w:p w14:paraId="60CF857E" w14:textId="77777777" w:rsidR="00730C05" w:rsidRDefault="00730C05" w:rsidP="00825040">
            <w:pPr>
              <w:numPr>
                <w:ilvl w:val="0"/>
                <w:numId w:val="5"/>
              </w:numPr>
              <w:spacing w:after="0" w:line="240" w:lineRule="auto"/>
              <w:rPr>
                <w:rFonts w:ascii="Arial" w:eastAsia="MS Mincho" w:hAnsi="Arial"/>
                <w:lang w:eastAsia="de-DE"/>
              </w:rPr>
            </w:pPr>
            <w:r>
              <w:rPr>
                <w:rFonts w:ascii="Arial" w:eastAsia="MS Mincho" w:hAnsi="Arial"/>
                <w:lang w:eastAsia="de-DE"/>
              </w:rPr>
              <w:t>Besondere Kaufvertragsarten</w:t>
            </w:r>
          </w:p>
          <w:p w14:paraId="747A12F1" w14:textId="4F5ACEC1" w:rsidR="00730C05" w:rsidRPr="009C60AA" w:rsidRDefault="00730C05" w:rsidP="00825040">
            <w:pPr>
              <w:numPr>
                <w:ilvl w:val="0"/>
                <w:numId w:val="5"/>
              </w:numPr>
              <w:spacing w:after="0" w:line="240" w:lineRule="auto"/>
              <w:rPr>
                <w:rFonts w:ascii="Arial" w:eastAsia="MS Mincho" w:hAnsi="Arial"/>
                <w:lang w:eastAsia="de-DE"/>
              </w:rPr>
            </w:pPr>
            <w:r>
              <w:rPr>
                <w:rFonts w:ascii="Arial" w:eastAsia="MS Mincho" w:hAnsi="Arial"/>
                <w:lang w:eastAsia="de-DE"/>
              </w:rPr>
              <w:t>Besitz, Eigentum und Eigentumsvorbehalt</w:t>
            </w:r>
          </w:p>
        </w:tc>
      </w:tr>
      <w:tr w:rsidR="00AC77B9" w:rsidRPr="009C60AA" w14:paraId="5260D131" w14:textId="77777777" w:rsidTr="00FC093A">
        <w:trPr>
          <w:trHeight w:val="601"/>
          <w:jc w:val="center"/>
        </w:trPr>
        <w:tc>
          <w:tcPr>
            <w:tcW w:w="14572" w:type="dxa"/>
            <w:gridSpan w:val="2"/>
            <w:shd w:val="clear" w:color="auto" w:fill="auto"/>
          </w:tcPr>
          <w:p w14:paraId="479C86FF"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5AF3B482" w14:textId="7AC01F9E" w:rsidR="00AC77B9" w:rsidRPr="00A22932" w:rsidRDefault="00A22932" w:rsidP="00A22932">
            <w:pPr>
              <w:spacing w:after="0"/>
              <w:rPr>
                <w:rFonts w:ascii="Arial" w:eastAsia="Times New Roman" w:hAnsi="Arial" w:cs="Arial"/>
                <w:szCs w:val="20"/>
              </w:rPr>
            </w:pPr>
            <w:r>
              <w:rPr>
                <w:rFonts w:ascii="Arial" w:eastAsia="Times New Roman" w:hAnsi="Arial" w:cs="Arial"/>
                <w:lang w:eastAsia="de-DE"/>
              </w:rPr>
              <w:t>Einzel-, Partner- und Gruppenarbeit</w:t>
            </w:r>
            <w:r w:rsidRPr="009C60AA">
              <w:rPr>
                <w:rFonts w:ascii="Arial" w:eastAsia="Times New Roman" w:hAnsi="Arial" w:cs="Arial"/>
                <w:lang w:eastAsia="de-DE"/>
              </w:rPr>
              <w:t xml:space="preserve">, </w:t>
            </w:r>
            <w:r>
              <w:rPr>
                <w:rFonts w:ascii="Arial" w:eastAsia="Times New Roman" w:hAnsi="Arial" w:cs="Arial"/>
                <w:lang w:eastAsia="de-DE"/>
              </w:rPr>
              <w:t>Arbeit mit digitalem Endgerät</w:t>
            </w:r>
            <w:r w:rsidRPr="009C60AA">
              <w:rPr>
                <w:rFonts w:ascii="Arial" w:eastAsia="Times New Roman" w:hAnsi="Arial" w:cs="Arial"/>
                <w:lang w:eastAsia="de-DE"/>
              </w:rPr>
              <w:t xml:space="preserve">, Diskussion im Plenum, </w:t>
            </w:r>
            <w:r>
              <w:rPr>
                <w:rFonts w:ascii="Arial" w:eastAsia="Times New Roman" w:hAnsi="Arial" w:cs="Arial"/>
                <w:lang w:eastAsia="de-DE"/>
              </w:rPr>
              <w:t xml:space="preserve">Arbeit mit einem Textverarbeitungsprogramm, </w:t>
            </w:r>
            <w:r w:rsidRPr="009C60AA">
              <w:rPr>
                <w:rFonts w:ascii="Arial" w:eastAsia="Times New Roman" w:hAnsi="Arial" w:cs="Arial"/>
                <w:lang w:eastAsia="de-DE"/>
              </w:rPr>
              <w:t>Ergebnispräsentationen</w:t>
            </w:r>
            <w:r>
              <w:rPr>
                <w:rFonts w:ascii="Arial" w:eastAsia="Times New Roman" w:hAnsi="Arial" w:cs="Arial"/>
                <w:lang w:eastAsia="de-DE"/>
              </w:rPr>
              <w:t xml:space="preserve"> unter Verwendung eines Präsentationsprogrammes</w:t>
            </w:r>
          </w:p>
        </w:tc>
      </w:tr>
      <w:tr w:rsidR="00AC77B9" w:rsidRPr="009C60AA" w14:paraId="6713DB38" w14:textId="77777777" w:rsidTr="00FC093A">
        <w:trPr>
          <w:trHeight w:val="600"/>
          <w:jc w:val="center"/>
        </w:trPr>
        <w:tc>
          <w:tcPr>
            <w:tcW w:w="14572" w:type="dxa"/>
            <w:gridSpan w:val="2"/>
            <w:shd w:val="clear" w:color="auto" w:fill="auto"/>
          </w:tcPr>
          <w:p w14:paraId="6746293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47999177"/>
              <w:placeholder>
                <w:docPart w:val="A71C53FAB672492B88879BD9633EB04D"/>
              </w:placeholder>
            </w:sdtPr>
            <w:sdtEndPr>
              <w:rPr>
                <w:rFonts w:asciiTheme="minorHAnsi" w:hAnsiTheme="minorHAnsi" w:cstheme="minorBidi"/>
              </w:rPr>
            </w:sdtEndPr>
            <w:sdtContent>
              <w:p w14:paraId="09A79905"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DA60238" w14:textId="5A2C1B06" w:rsidR="00AC77B9" w:rsidRPr="009C60AA" w:rsidRDefault="002D187F"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64B02164" w14:textId="7DB90D18" w:rsidR="00AC77B9" w:rsidRDefault="000225CB" w:rsidP="00825040">
                <w:pPr>
                  <w:numPr>
                    <w:ilvl w:val="0"/>
                    <w:numId w:val="6"/>
                  </w:numPr>
                  <w:spacing w:after="0" w:line="240" w:lineRule="auto"/>
                  <w:contextualSpacing/>
                  <w:rPr>
                    <w:rFonts w:ascii="Arial" w:hAnsi="Arial" w:cs="Arial"/>
                  </w:rPr>
                </w:pPr>
                <w:r>
                  <w:rPr>
                    <w:rFonts w:ascii="Arial" w:hAnsi="Arial" w:cs="Arial"/>
                  </w:rPr>
                  <w:t xml:space="preserve">Erwerb von Sicherheit im Umgang mit digitalen Medien </w:t>
                </w:r>
                <w:r w:rsidR="0057214B">
                  <w:rPr>
                    <w:rFonts w:ascii="Arial" w:hAnsi="Arial" w:cs="Arial"/>
                  </w:rPr>
                  <w:t>(allgemein)</w:t>
                </w:r>
              </w:p>
              <w:p w14:paraId="24B9D541" w14:textId="0836F42F" w:rsidR="00EB047C" w:rsidRDefault="00EB047C" w:rsidP="00825040">
                <w:pPr>
                  <w:numPr>
                    <w:ilvl w:val="0"/>
                    <w:numId w:val="6"/>
                  </w:numPr>
                  <w:spacing w:after="0" w:line="240" w:lineRule="auto"/>
                  <w:contextualSpacing/>
                  <w:rPr>
                    <w:rFonts w:ascii="Arial" w:hAnsi="Arial" w:cs="Arial"/>
                  </w:rPr>
                </w:pPr>
                <w:r>
                  <w:rPr>
                    <w:rFonts w:ascii="Arial" w:eastAsia="Calibri" w:hAnsi="Arial" w:cs="Arial"/>
                    <w:lang w:eastAsia="de-DE"/>
                  </w:rPr>
                  <w:t>Reflexion eigener Arbeitsergebnisse im Hinblick auf Informationsgehalt, Aktualität und Stichhaltigkeit</w:t>
                </w:r>
              </w:p>
              <w:p w14:paraId="0E7985EF" w14:textId="6761A07F" w:rsidR="00AC77B9" w:rsidRPr="00F75B66" w:rsidRDefault="00AC77B9" w:rsidP="00F75B66">
                <w:pPr>
                  <w:numPr>
                    <w:ilvl w:val="0"/>
                    <w:numId w:val="6"/>
                  </w:numPr>
                  <w:spacing w:after="0" w:line="240" w:lineRule="auto"/>
                  <w:contextualSpacing/>
                  <w:rPr>
                    <w:rFonts w:ascii="Arial" w:hAnsi="Arial" w:cs="Arial"/>
                  </w:rPr>
                </w:pPr>
                <w:r w:rsidRPr="00F75B66">
                  <w:rPr>
                    <w:rFonts w:ascii="Arial" w:hAnsi="Arial" w:cs="Arial"/>
                  </w:rPr>
                  <w:t>Anwendung von Grundlagen der Textverarbeitung</w:t>
                </w:r>
                <w:r w:rsidR="002612A1">
                  <w:rPr>
                    <w:rFonts w:ascii="Arial" w:hAnsi="Arial" w:cs="Arial"/>
                  </w:rPr>
                  <w:t xml:space="preserve"> und von Präsentationsprogrammen</w:t>
                </w:r>
              </w:p>
            </w:sdtContent>
          </w:sdt>
        </w:tc>
      </w:tr>
      <w:tr w:rsidR="00AC77B9" w:rsidRPr="009C60AA" w14:paraId="7CECCBE1" w14:textId="77777777" w:rsidTr="00FC093A">
        <w:trPr>
          <w:trHeight w:val="601"/>
          <w:jc w:val="center"/>
        </w:trPr>
        <w:tc>
          <w:tcPr>
            <w:tcW w:w="14572" w:type="dxa"/>
            <w:gridSpan w:val="2"/>
            <w:shd w:val="clear" w:color="auto" w:fill="auto"/>
          </w:tcPr>
          <w:p w14:paraId="7FCDD26D"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069EB534" w14:textId="77777777" w:rsidR="00A22932" w:rsidRPr="00666EA9" w:rsidRDefault="00A22932" w:rsidP="00A22932">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12B9CCA7" w14:textId="119A4271" w:rsidR="00AC77B9" w:rsidRPr="009C60AA" w:rsidRDefault="00A22932" w:rsidP="00A22932">
            <w:pPr>
              <w:spacing w:after="0" w:line="240" w:lineRule="auto"/>
              <w:rPr>
                <w:rFonts w:ascii="Arial" w:eastAsia="Times New Roman" w:hAnsi="Arial"/>
                <w:lang w:eastAsia="de-DE"/>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053362FB" w14:textId="77777777" w:rsidTr="00FC093A">
        <w:trPr>
          <w:trHeight w:val="601"/>
          <w:jc w:val="center"/>
        </w:trPr>
        <w:tc>
          <w:tcPr>
            <w:tcW w:w="14572" w:type="dxa"/>
            <w:gridSpan w:val="2"/>
            <w:shd w:val="clear" w:color="auto" w:fill="auto"/>
          </w:tcPr>
          <w:p w14:paraId="235663D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4440CE33" w14:textId="1A95AF2F" w:rsidR="00AC77B9" w:rsidRPr="009C60AA" w:rsidRDefault="007B0BAB" w:rsidP="00FC093A">
            <w:pPr>
              <w:spacing w:after="0" w:line="240" w:lineRule="auto"/>
              <w:rPr>
                <w:rFonts w:ascii="Arial" w:eastAsia="Times New Roman" w:hAnsi="Arial"/>
                <w:lang w:eastAsia="de-DE"/>
              </w:rPr>
            </w:pPr>
            <w:r>
              <w:rPr>
                <w:rFonts w:ascii="Arial" w:eastAsia="Times New Roman" w:hAnsi="Arial"/>
                <w:lang w:eastAsia="de-DE"/>
              </w:rPr>
              <w:t>Digitales Endgerät</w:t>
            </w:r>
            <w:r w:rsidR="00AC77B9" w:rsidRPr="009C60AA">
              <w:rPr>
                <w:rFonts w:ascii="Arial" w:eastAsia="Times New Roman" w:hAnsi="Arial"/>
                <w:lang w:eastAsia="de-DE"/>
              </w:rPr>
              <w:t>,</w:t>
            </w:r>
            <w:r w:rsidR="00147C31">
              <w:rPr>
                <w:rFonts w:ascii="Arial" w:eastAsia="Times New Roman" w:hAnsi="Arial"/>
                <w:lang w:eastAsia="de-DE"/>
              </w:rPr>
              <w:t xml:space="preserve"> </w:t>
            </w:r>
            <w:r w:rsidR="002612A1">
              <w:rPr>
                <w:rFonts w:ascii="Arial" w:eastAsia="Times New Roman" w:hAnsi="Arial"/>
                <w:lang w:eastAsia="de-DE"/>
              </w:rPr>
              <w:t xml:space="preserve">Beamer/Visualizer, </w:t>
            </w:r>
            <w:r w:rsidR="00AC77B9" w:rsidRPr="009C60AA">
              <w:rPr>
                <w:rFonts w:ascii="Arial" w:eastAsia="Times New Roman" w:hAnsi="Arial"/>
                <w:lang w:eastAsia="de-DE"/>
              </w:rPr>
              <w:t>Textverarbeitungsprogramm</w:t>
            </w:r>
            <w:r w:rsidR="002612A1">
              <w:rPr>
                <w:rFonts w:ascii="Arial" w:eastAsia="Times New Roman" w:hAnsi="Arial"/>
                <w:lang w:eastAsia="de-DE"/>
              </w:rPr>
              <w:t>, Präsentationsprogramm</w:t>
            </w:r>
          </w:p>
        </w:tc>
      </w:tr>
    </w:tbl>
    <w:p w14:paraId="1F68F29B" w14:textId="77777777" w:rsidR="00AC77B9" w:rsidRPr="009C60AA" w:rsidRDefault="00AC77B9" w:rsidP="00AC77B9">
      <w:pPr>
        <w:spacing w:after="0" w:line="240" w:lineRule="auto"/>
        <w:rPr>
          <w:rFonts w:ascii="Arial" w:eastAsia="Times New Roman" w:hAnsi="Arial"/>
          <w:b/>
          <w:sz w:val="28"/>
        </w:rPr>
      </w:pPr>
    </w:p>
    <w:p w14:paraId="182FD95C"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7EB268F9" w14:textId="450D339A" w:rsidR="00AC77B9" w:rsidRPr="009C60AA" w:rsidRDefault="00AC77B9" w:rsidP="00AC77B9">
      <w:pPr>
        <w:spacing w:after="120" w:line="240" w:lineRule="auto"/>
        <w:rPr>
          <w:rFonts w:ascii="Arial" w:eastAsia="Times New Roman" w:hAnsi="Arial"/>
          <w:b/>
          <w:sz w:val="28"/>
        </w:rPr>
      </w:pPr>
      <w:r w:rsidRPr="009C60AA">
        <w:rPr>
          <w:rFonts w:ascii="Arial" w:eastAsia="Times New Roman" w:hAnsi="Arial"/>
          <w:b/>
          <w:sz w:val="28"/>
        </w:rPr>
        <w:lastRenderedPageBreak/>
        <w:t xml:space="preserve">Didaktische Jahresplanung – </w:t>
      </w:r>
      <w:r w:rsidR="00D27FB8">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64ACA6E7" w14:textId="77777777" w:rsidTr="00FC093A">
        <w:trPr>
          <w:jc w:val="center"/>
        </w:trPr>
        <w:tc>
          <w:tcPr>
            <w:tcW w:w="14572" w:type="dxa"/>
            <w:gridSpan w:val="2"/>
            <w:shd w:val="clear" w:color="auto" w:fill="auto"/>
          </w:tcPr>
          <w:p w14:paraId="1D720E66" w14:textId="77777777" w:rsidR="00AC77B9" w:rsidRPr="009C60AA" w:rsidRDefault="00AC77B9" w:rsidP="00FC093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669437427"/>
                <w:placeholder>
                  <w:docPart w:val="6A4AC7F03C6142F68927B11857FEA04C"/>
                </w:placeholder>
              </w:sdtPr>
              <w:sdtEndPr/>
              <w:sdtContent>
                <w:r w:rsidRPr="009C60AA">
                  <w:rPr>
                    <w:rFonts w:ascii="Arial" w:eastAsia="Times New Roman" w:hAnsi="Arial"/>
                    <w:b/>
                    <w:lang w:eastAsia="de-DE"/>
                  </w:rPr>
                  <w:t>1</w:t>
                </w:r>
              </w:sdtContent>
            </w:sdt>
          </w:p>
          <w:p w14:paraId="3B9F0EEF" w14:textId="067C7CCC" w:rsidR="00AC77B9" w:rsidRPr="009C60AA" w:rsidRDefault="00AC77B9" w:rsidP="00FC093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(80 UStd.)</w:t>
            </w:r>
            <w:r w:rsidRPr="009C60AA">
              <w:rPr>
                <w:rFonts w:ascii="Arial" w:eastAsia="Times New Roman" w:hAnsi="Arial"/>
                <w:lang w:eastAsia="de-DE"/>
              </w:rPr>
              <w:tab/>
            </w:r>
            <w:r w:rsidR="00EC2F95">
              <w:rPr>
                <w:rFonts w:ascii="Arial" w:eastAsia="Times New Roman" w:hAnsi="Arial"/>
                <w:b/>
                <w:lang w:eastAsia="de-DE"/>
              </w:rPr>
              <w:t>Kundenaufträge bearbeiten und überwachen</w:t>
            </w:r>
          </w:p>
          <w:p w14:paraId="600CC349" w14:textId="3AAAC94C" w:rsidR="00AC77B9" w:rsidRPr="009C60AA" w:rsidRDefault="00AC77B9" w:rsidP="00FC093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5</w:t>
            </w:r>
            <w:r w:rsidRPr="009C60AA">
              <w:rPr>
                <w:rFonts w:ascii="Arial" w:eastAsia="Times New Roman" w:hAnsi="Arial"/>
                <w:b/>
                <w:lang w:eastAsia="de-DE"/>
              </w:rPr>
              <w:tab/>
            </w:r>
            <w:r w:rsidR="002612A1" w:rsidRPr="002612A1">
              <w:rPr>
                <w:rFonts w:ascii="Arial" w:eastAsia="Times New Roman" w:hAnsi="Arial"/>
                <w:bCs/>
                <w:lang w:eastAsia="de-DE"/>
              </w:rPr>
              <w:t>(4 UStd.)</w:t>
            </w:r>
            <w:r w:rsidRPr="002612A1">
              <w:rPr>
                <w:rFonts w:ascii="Arial" w:eastAsia="Times New Roman" w:hAnsi="Arial"/>
                <w:bCs/>
                <w:lang w:eastAsia="de-DE"/>
              </w:rPr>
              <w:tab/>
            </w:r>
            <w:r w:rsidR="00F718A7">
              <w:rPr>
                <w:rFonts w:ascii="Arial" w:eastAsia="Times New Roman" w:hAnsi="Arial"/>
                <w:lang w:eastAsia="de-DE"/>
              </w:rPr>
              <w:t>Erfüllungsort und Gerichtsstand festlegen</w:t>
            </w:r>
          </w:p>
        </w:tc>
      </w:tr>
      <w:tr w:rsidR="00AC77B9" w:rsidRPr="009C60AA" w14:paraId="6CB33427" w14:textId="77777777" w:rsidTr="00FC093A">
        <w:trPr>
          <w:trHeight w:val="1814"/>
          <w:jc w:val="center"/>
        </w:trPr>
        <w:tc>
          <w:tcPr>
            <w:tcW w:w="7299" w:type="dxa"/>
            <w:shd w:val="clear" w:color="auto" w:fill="auto"/>
          </w:tcPr>
          <w:p w14:paraId="4E8BCE8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5E21B700" w14:textId="46008AB5" w:rsidR="00AC77B9" w:rsidRDefault="00F76073" w:rsidP="00FC093A">
            <w:pPr>
              <w:spacing w:after="0" w:line="240" w:lineRule="auto"/>
              <w:rPr>
                <w:rFonts w:ascii="Arial" w:hAnsi="Arial" w:cs="Arial"/>
              </w:rPr>
            </w:pPr>
            <w:r w:rsidRPr="00A165A4">
              <w:rPr>
                <w:rFonts w:ascii="Arial" w:hAnsi="Arial" w:cs="Arial"/>
              </w:rPr>
              <w:t>Die FAG Maschinenbau KG bestellt aufgrund eines verbindlichen Angebots bei der BüroTec GmbH Büromöbel</w:t>
            </w:r>
            <w:r w:rsidR="00423966">
              <w:rPr>
                <w:rFonts w:ascii="Arial" w:hAnsi="Arial" w:cs="Arial"/>
              </w:rPr>
              <w:t>.</w:t>
            </w:r>
            <w:r w:rsidRPr="00A165A4">
              <w:rPr>
                <w:rFonts w:ascii="Arial" w:hAnsi="Arial" w:cs="Arial"/>
              </w:rPr>
              <w:t xml:space="preserve"> Verein</w:t>
            </w:r>
            <w:r w:rsidRPr="00A165A4">
              <w:rPr>
                <w:rFonts w:ascii="Arial" w:hAnsi="Arial" w:cs="Arial"/>
              </w:rPr>
              <w:softHyphen/>
              <w:t>barungsgemäß werden die Büromöbel, vorschriftsmäßig in Kisten ver</w:t>
            </w:r>
            <w:r w:rsidRPr="00A165A4">
              <w:rPr>
                <w:rFonts w:ascii="Arial" w:hAnsi="Arial" w:cs="Arial"/>
              </w:rPr>
              <w:softHyphen/>
              <w:t>packt, dem Spediteur übergeben. Der Fahrer verzurrt die Kisten sicher für den anstehenden Transport. Auf der Fahrt nach Berlin gerät der Lkw in ein vom Wetteramt nicht vorausgesagtes Unwetter. Orkanartige Böen bis Windstärke 12 sorgen dafür, dass der Lkw trotz umsichtiger Fahr</w:t>
            </w:r>
            <w:r w:rsidRPr="00A165A4">
              <w:rPr>
                <w:rFonts w:ascii="Arial" w:hAnsi="Arial" w:cs="Arial"/>
              </w:rPr>
              <w:softHyphen/>
              <w:t xml:space="preserve">weise des Fahrers von der Straße abkommt. Der Fahrer bleibt wie durch ein Wunder unverletzt. Der Schaden ist jedoch beträchtlich. </w:t>
            </w:r>
            <w:r w:rsidR="00423966">
              <w:rPr>
                <w:rFonts w:ascii="Arial" w:hAnsi="Arial" w:cs="Arial"/>
              </w:rPr>
              <w:t xml:space="preserve">Ein Großteil der </w:t>
            </w:r>
            <w:r w:rsidRPr="00A165A4">
              <w:rPr>
                <w:rFonts w:ascii="Arial" w:hAnsi="Arial" w:cs="Arial"/>
              </w:rPr>
              <w:t>Büromöbel</w:t>
            </w:r>
            <w:r w:rsidR="00423966">
              <w:rPr>
                <w:rFonts w:ascii="Arial" w:hAnsi="Arial" w:cs="Arial"/>
              </w:rPr>
              <w:t xml:space="preserve"> ist</w:t>
            </w:r>
            <w:r w:rsidRPr="00A165A4">
              <w:rPr>
                <w:rFonts w:ascii="Arial" w:hAnsi="Arial" w:cs="Arial"/>
              </w:rPr>
              <w:t xml:space="preserve"> nicht mehr zu gebrauchen.</w:t>
            </w:r>
          </w:p>
          <w:p w14:paraId="647EC604" w14:textId="47B1CD28" w:rsidR="00A165A4" w:rsidRPr="00A165A4" w:rsidRDefault="00A165A4" w:rsidP="00FC093A">
            <w:pPr>
              <w:spacing w:after="0" w:line="240" w:lineRule="auto"/>
              <w:rPr>
                <w:rFonts w:ascii="Arial" w:eastAsia="Times New Roman" w:hAnsi="Arial" w:cs="Arial"/>
                <w:lang w:eastAsia="de-DE"/>
              </w:rPr>
            </w:pPr>
          </w:p>
        </w:tc>
        <w:tc>
          <w:tcPr>
            <w:tcW w:w="7273" w:type="dxa"/>
            <w:shd w:val="clear" w:color="auto" w:fill="auto"/>
          </w:tcPr>
          <w:p w14:paraId="6E7F7166"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8C97FD4" w14:textId="77777777" w:rsidR="00AC77B9" w:rsidRDefault="005E6A4A" w:rsidP="00825040">
            <w:pPr>
              <w:numPr>
                <w:ilvl w:val="0"/>
                <w:numId w:val="7"/>
              </w:numPr>
              <w:spacing w:after="0" w:line="240" w:lineRule="auto"/>
              <w:contextualSpacing/>
              <w:rPr>
                <w:rFonts w:ascii="Arial" w:hAnsi="Arial" w:cs="Arial"/>
              </w:rPr>
            </w:pPr>
            <w:r>
              <w:rPr>
                <w:rFonts w:ascii="Arial" w:hAnsi="Arial" w:cs="Arial"/>
              </w:rPr>
              <w:t>Ergebnispräsentation: Beurteilung der Rechtslage der im Einstiegsszenario geschildeten Situation</w:t>
            </w:r>
          </w:p>
          <w:p w14:paraId="4AB9F95B" w14:textId="77777777" w:rsidR="005E6A4A" w:rsidRDefault="005E6A4A" w:rsidP="00825040">
            <w:pPr>
              <w:numPr>
                <w:ilvl w:val="0"/>
                <w:numId w:val="7"/>
              </w:numPr>
              <w:spacing w:after="0" w:line="240" w:lineRule="auto"/>
              <w:contextualSpacing/>
              <w:rPr>
                <w:rFonts w:ascii="Arial" w:hAnsi="Arial" w:cs="Arial"/>
              </w:rPr>
            </w:pPr>
            <w:r>
              <w:rPr>
                <w:rFonts w:ascii="Arial" w:hAnsi="Arial" w:cs="Arial"/>
              </w:rPr>
              <w:t>Übersichtspapier zu Erfüllungsort und Gerichtsstand</w:t>
            </w:r>
          </w:p>
          <w:p w14:paraId="7C97F587" w14:textId="64EFDC4F" w:rsidR="005E6A4A" w:rsidRPr="009C60AA" w:rsidRDefault="002145C1" w:rsidP="00825040">
            <w:pPr>
              <w:numPr>
                <w:ilvl w:val="0"/>
                <w:numId w:val="7"/>
              </w:numPr>
              <w:spacing w:after="0" w:line="240" w:lineRule="auto"/>
              <w:contextualSpacing/>
              <w:rPr>
                <w:rFonts w:ascii="Arial" w:hAnsi="Arial" w:cs="Arial"/>
              </w:rPr>
            </w:pPr>
            <w:r>
              <w:rPr>
                <w:rFonts w:ascii="Arial" w:eastAsia="Calibri" w:hAnsi="Arial" w:cs="Arial"/>
                <w:lang w:eastAsia="de-DE"/>
              </w:rPr>
              <w:t>Arbeitsergebnis/Ergebnispräsentation</w:t>
            </w:r>
            <w:r w:rsidR="00187ADA">
              <w:rPr>
                <w:rFonts w:ascii="Arial" w:hAnsi="Arial" w:cs="Arial"/>
              </w:rPr>
              <w:t xml:space="preserve"> zur Beurteilung der Rechtslage in weiteren Schadensfällen</w:t>
            </w:r>
          </w:p>
        </w:tc>
      </w:tr>
      <w:tr w:rsidR="00AC77B9" w:rsidRPr="009C60AA" w14:paraId="20FBC104" w14:textId="77777777" w:rsidTr="00FC093A">
        <w:trPr>
          <w:trHeight w:val="1440"/>
          <w:jc w:val="center"/>
        </w:trPr>
        <w:tc>
          <w:tcPr>
            <w:tcW w:w="7299" w:type="dxa"/>
            <w:shd w:val="clear" w:color="auto" w:fill="auto"/>
          </w:tcPr>
          <w:p w14:paraId="31E49C9A"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22C314B2" w14:textId="1DD6165A" w:rsidR="00AC77B9" w:rsidRPr="009C60AA" w:rsidRDefault="00AC77B9" w:rsidP="00FC093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423966">
              <w:rPr>
                <w:rFonts w:ascii="Arial" w:eastAsia="MS Mincho" w:hAnsi="Arial"/>
                <w:lang w:eastAsia="de-DE"/>
              </w:rPr>
              <w:t xml:space="preserve"> </w:t>
            </w:r>
            <w:r w:rsidRPr="009C60AA">
              <w:rPr>
                <w:rFonts w:ascii="Arial" w:eastAsia="MS Mincho" w:hAnsi="Arial"/>
                <w:lang w:eastAsia="de-DE"/>
              </w:rPr>
              <w:t>…</w:t>
            </w:r>
          </w:p>
          <w:p w14:paraId="6EB1F3D8" w14:textId="77777777" w:rsidR="00AC77B9" w:rsidRDefault="00504DC3" w:rsidP="00825040">
            <w:pPr>
              <w:numPr>
                <w:ilvl w:val="0"/>
                <w:numId w:val="3"/>
              </w:numPr>
              <w:spacing w:after="0" w:line="240" w:lineRule="auto"/>
              <w:rPr>
                <w:rFonts w:ascii="Arial" w:eastAsia="MS Mincho" w:hAnsi="Arial"/>
                <w:lang w:eastAsia="de-DE"/>
              </w:rPr>
            </w:pPr>
            <w:r>
              <w:rPr>
                <w:rFonts w:ascii="Arial" w:eastAsia="MS Mincho" w:hAnsi="Arial"/>
                <w:lang w:eastAsia="de-DE"/>
              </w:rPr>
              <w:t>Erfüllungsort und Gerichtsstand von am Kaufvertrag beteiligten Parteien zu ermitteln</w:t>
            </w:r>
          </w:p>
          <w:p w14:paraId="34609A3B" w14:textId="034553BA" w:rsidR="00504DC3" w:rsidRDefault="00504DC3" w:rsidP="00825040">
            <w:pPr>
              <w:numPr>
                <w:ilvl w:val="0"/>
                <w:numId w:val="3"/>
              </w:numPr>
              <w:spacing w:after="0" w:line="240" w:lineRule="auto"/>
              <w:rPr>
                <w:rFonts w:ascii="Arial" w:eastAsia="MS Mincho" w:hAnsi="Arial"/>
                <w:lang w:eastAsia="de-DE"/>
              </w:rPr>
            </w:pPr>
            <w:r>
              <w:rPr>
                <w:rFonts w:ascii="Arial" w:eastAsia="MS Mincho" w:hAnsi="Arial"/>
                <w:lang w:eastAsia="de-DE"/>
              </w:rPr>
              <w:t>die gesetzliche Behandlung von Geld- und Warenschulden zu beschreiben</w:t>
            </w:r>
          </w:p>
          <w:p w14:paraId="3078A18D" w14:textId="77777777" w:rsidR="00504DC3" w:rsidRDefault="00504DC3" w:rsidP="00825040">
            <w:pPr>
              <w:numPr>
                <w:ilvl w:val="0"/>
                <w:numId w:val="3"/>
              </w:numPr>
              <w:spacing w:after="0" w:line="240" w:lineRule="auto"/>
              <w:rPr>
                <w:rFonts w:ascii="Arial" w:eastAsia="MS Mincho" w:hAnsi="Arial"/>
                <w:lang w:eastAsia="de-DE"/>
              </w:rPr>
            </w:pPr>
            <w:r>
              <w:rPr>
                <w:rFonts w:ascii="Arial" w:eastAsia="MS Mincho" w:hAnsi="Arial"/>
                <w:lang w:eastAsia="de-DE"/>
              </w:rPr>
              <w:t>anhand von beispielhaften Situationen die Rechtslage in Haftungsfällen zu beurteilen</w:t>
            </w:r>
          </w:p>
          <w:p w14:paraId="63999EF0" w14:textId="2E3B54AC" w:rsidR="00A165A4" w:rsidRPr="009C60AA" w:rsidRDefault="00A165A4" w:rsidP="00A165A4">
            <w:pPr>
              <w:spacing w:after="0" w:line="240" w:lineRule="auto"/>
              <w:rPr>
                <w:rFonts w:ascii="Arial" w:eastAsia="MS Mincho" w:hAnsi="Arial"/>
                <w:lang w:eastAsia="de-DE"/>
              </w:rPr>
            </w:pPr>
          </w:p>
        </w:tc>
        <w:tc>
          <w:tcPr>
            <w:tcW w:w="7273" w:type="dxa"/>
            <w:shd w:val="clear" w:color="auto" w:fill="auto"/>
          </w:tcPr>
          <w:p w14:paraId="17734AF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782F5398" w14:textId="351BA1B4" w:rsidR="002433F2" w:rsidRDefault="002433F2"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ges</w:t>
            </w:r>
            <w:r w:rsidR="00290DF5">
              <w:rPr>
                <w:rFonts w:ascii="Arial" w:eastAsia="MS Mincho" w:hAnsi="Arial" w:cs="Arial"/>
                <w:lang w:eastAsia="de-DE"/>
              </w:rPr>
              <w:t>etzliche</w:t>
            </w:r>
            <w:r>
              <w:rPr>
                <w:rFonts w:ascii="Arial" w:eastAsia="MS Mincho" w:hAnsi="Arial" w:cs="Arial"/>
                <w:lang w:eastAsia="de-DE"/>
              </w:rPr>
              <w:t xml:space="preserve"> Bedeutung von Leistungszeit und -ort</w:t>
            </w:r>
          </w:p>
          <w:p w14:paraId="6BAF18BD" w14:textId="77777777" w:rsidR="002433F2" w:rsidRDefault="002433F2"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Waren- und Geldschulden</w:t>
            </w:r>
          </w:p>
          <w:p w14:paraId="17728F9A" w14:textId="46F94D15" w:rsidR="00AC77B9" w:rsidRPr="009C60AA" w:rsidRDefault="002433F2"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 xml:space="preserve">Erfüllungsort und Gerichtsstand </w:t>
            </w:r>
          </w:p>
        </w:tc>
      </w:tr>
      <w:tr w:rsidR="00AC77B9" w:rsidRPr="009C60AA" w14:paraId="7DFBD1A0" w14:textId="77777777" w:rsidTr="00FC093A">
        <w:trPr>
          <w:trHeight w:val="601"/>
          <w:jc w:val="center"/>
        </w:trPr>
        <w:tc>
          <w:tcPr>
            <w:tcW w:w="14572" w:type="dxa"/>
            <w:gridSpan w:val="2"/>
            <w:shd w:val="clear" w:color="auto" w:fill="auto"/>
          </w:tcPr>
          <w:p w14:paraId="7528878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2EE40E0D" w14:textId="7AC4378B" w:rsidR="00AC77B9" w:rsidRPr="009C60AA" w:rsidRDefault="00147C31" w:rsidP="00FC093A">
            <w:pPr>
              <w:spacing w:after="0" w:line="240" w:lineRule="auto"/>
              <w:rPr>
                <w:rFonts w:ascii="Arial" w:eastAsia="Times New Roman" w:hAnsi="Arial"/>
                <w:lang w:eastAsia="de-DE"/>
              </w:rPr>
            </w:pPr>
            <w:r>
              <w:rPr>
                <w:rFonts w:ascii="Arial" w:eastAsia="Times New Roman" w:hAnsi="Arial"/>
                <w:lang w:eastAsia="de-DE"/>
              </w:rPr>
              <w:t xml:space="preserve">Einzel-, </w:t>
            </w:r>
            <w:r w:rsidR="00AC77B9" w:rsidRPr="009C60AA">
              <w:rPr>
                <w:rFonts w:ascii="Arial" w:eastAsia="Times New Roman" w:hAnsi="Arial"/>
                <w:lang w:eastAsia="de-DE"/>
              </w:rPr>
              <w:t>Partner</w:t>
            </w:r>
            <w:r>
              <w:rPr>
                <w:rFonts w:ascii="Arial" w:eastAsia="Times New Roman" w:hAnsi="Arial"/>
                <w:lang w:eastAsia="de-DE"/>
              </w:rPr>
              <w:t>- und Gruppen</w:t>
            </w:r>
            <w:r w:rsidR="00AC77B9" w:rsidRPr="009C60AA">
              <w:rPr>
                <w:rFonts w:ascii="Arial" w:eastAsia="Times New Roman" w:hAnsi="Arial"/>
                <w:lang w:eastAsia="de-DE"/>
              </w:rPr>
              <w:t xml:space="preserve">arbeit, </w:t>
            </w:r>
            <w:r w:rsidR="00637411">
              <w:rPr>
                <w:rFonts w:ascii="Arial" w:eastAsia="Times New Roman" w:hAnsi="Arial"/>
                <w:lang w:eastAsia="de-DE"/>
              </w:rPr>
              <w:t>Arbeit mit digitalem Endgerät</w:t>
            </w:r>
            <w:r w:rsidR="00AC77B9" w:rsidRPr="009C60AA">
              <w:rPr>
                <w:rFonts w:ascii="Arial" w:eastAsia="Times New Roman" w:hAnsi="Arial"/>
                <w:lang w:eastAsia="de-DE"/>
              </w:rPr>
              <w:t xml:space="preserve">, Diskussion im Plenum, </w:t>
            </w:r>
            <w:r w:rsidR="009657FD">
              <w:rPr>
                <w:rFonts w:ascii="Arial" w:eastAsia="Times New Roman" w:hAnsi="Arial"/>
                <w:lang w:eastAsia="de-DE"/>
              </w:rPr>
              <w:t xml:space="preserve">Arbeit mit einem Textverarbeitungsprogramm, </w:t>
            </w:r>
            <w:r w:rsidR="00AC77B9" w:rsidRPr="009C60AA">
              <w:rPr>
                <w:rFonts w:ascii="Arial" w:eastAsia="Times New Roman" w:hAnsi="Arial"/>
                <w:lang w:eastAsia="de-DE"/>
              </w:rPr>
              <w:t>Ergebnispräsentation</w:t>
            </w:r>
            <w:r w:rsidR="009657FD">
              <w:rPr>
                <w:rFonts w:ascii="Arial" w:eastAsia="Times New Roman" w:hAnsi="Arial"/>
                <w:lang w:eastAsia="de-DE"/>
              </w:rPr>
              <w:t xml:space="preserve"> unter Verwendung eines Präsentationsprogrammes</w:t>
            </w:r>
          </w:p>
        </w:tc>
      </w:tr>
      <w:tr w:rsidR="00AC77B9" w:rsidRPr="009C60AA" w14:paraId="57BD0829" w14:textId="77777777" w:rsidTr="00FC093A">
        <w:trPr>
          <w:trHeight w:val="600"/>
          <w:jc w:val="center"/>
        </w:trPr>
        <w:tc>
          <w:tcPr>
            <w:tcW w:w="14572" w:type="dxa"/>
            <w:gridSpan w:val="2"/>
            <w:shd w:val="clear" w:color="auto" w:fill="auto"/>
          </w:tcPr>
          <w:p w14:paraId="40A5DD36"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480521286"/>
              <w:placeholder>
                <w:docPart w:val="1547C7E9BE4A42CAA2E3AE3CFDB1816E"/>
              </w:placeholder>
            </w:sdtPr>
            <w:sdtEndPr>
              <w:rPr>
                <w:rFonts w:asciiTheme="minorHAnsi" w:hAnsiTheme="minorHAnsi" w:cstheme="minorBidi"/>
              </w:rPr>
            </w:sdtEndPr>
            <w:sdtContent>
              <w:p w14:paraId="362444A6"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286A5A97" w14:textId="4B670AFF" w:rsidR="00AC77B9" w:rsidRDefault="002D187F"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67EC1580" w14:textId="22AA0C65" w:rsidR="00147C31" w:rsidRDefault="00147C31"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6CF8DA4E" w14:textId="21DBDD72" w:rsidR="00EB047C" w:rsidRPr="009C60AA" w:rsidRDefault="00EB047C"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Calibri" w:hAnsi="Arial" w:cs="Arial"/>
                    <w:lang w:eastAsia="de-DE"/>
                  </w:rPr>
                  <w:lastRenderedPageBreak/>
                  <w:t>Reflexion eigener Arbeitsergebnisse im Hinblick auf Informationsgehalt, Aktualität und Stichhaltigkeit</w:t>
                </w:r>
              </w:p>
              <w:p w14:paraId="50CCB15C" w14:textId="3F42732F" w:rsidR="00AC77B9" w:rsidRPr="009C60AA" w:rsidRDefault="008F33E2" w:rsidP="00825040">
                <w:pPr>
                  <w:numPr>
                    <w:ilvl w:val="0"/>
                    <w:numId w:val="6"/>
                  </w:numPr>
                  <w:spacing w:after="0" w:line="240" w:lineRule="auto"/>
                  <w:contextualSpacing/>
                  <w:rPr>
                    <w:rFonts w:ascii="Arial" w:eastAsia="Times New Roman" w:hAnsi="Arial"/>
                  </w:rPr>
                </w:pPr>
                <w:r>
                  <w:rPr>
                    <w:rFonts w:ascii="Arial" w:eastAsia="Times New Roman" w:hAnsi="Arial"/>
                  </w:rPr>
                  <w:t xml:space="preserve">Anwendung von </w:t>
                </w:r>
                <w:r w:rsidR="00A8236A">
                  <w:rPr>
                    <w:rFonts w:ascii="Arial" w:eastAsia="Times New Roman" w:hAnsi="Arial"/>
                  </w:rPr>
                  <w:t>Grundlagen von</w:t>
                </w:r>
                <w:r w:rsidR="009657FD">
                  <w:rPr>
                    <w:rFonts w:ascii="Arial" w:eastAsia="Times New Roman" w:hAnsi="Arial"/>
                  </w:rPr>
                  <w:t xml:space="preserve"> Textverarbeitungs- und </w:t>
                </w:r>
                <w:r>
                  <w:rPr>
                    <w:rFonts w:ascii="Arial" w:eastAsia="Times New Roman" w:hAnsi="Arial"/>
                  </w:rPr>
                  <w:t>Präsentationsprogrammen</w:t>
                </w:r>
              </w:p>
            </w:sdtContent>
          </w:sdt>
        </w:tc>
      </w:tr>
      <w:tr w:rsidR="00AC77B9" w:rsidRPr="009C60AA" w14:paraId="639A37FC" w14:textId="77777777" w:rsidTr="00FC093A">
        <w:trPr>
          <w:trHeight w:val="601"/>
          <w:jc w:val="center"/>
        </w:trPr>
        <w:tc>
          <w:tcPr>
            <w:tcW w:w="14572" w:type="dxa"/>
            <w:gridSpan w:val="2"/>
            <w:shd w:val="clear" w:color="auto" w:fill="auto"/>
          </w:tcPr>
          <w:p w14:paraId="09EF02C3"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67A018AE"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7B82CA5C" w14:textId="7861BB37" w:rsidR="00AC77B9" w:rsidRPr="00A165A4" w:rsidRDefault="00B47EC5" w:rsidP="00A165A4">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4F54C72E" w14:textId="77777777" w:rsidTr="00FC093A">
        <w:trPr>
          <w:trHeight w:val="601"/>
          <w:jc w:val="center"/>
        </w:trPr>
        <w:tc>
          <w:tcPr>
            <w:tcW w:w="14572" w:type="dxa"/>
            <w:gridSpan w:val="2"/>
            <w:shd w:val="clear" w:color="auto" w:fill="auto"/>
          </w:tcPr>
          <w:p w14:paraId="2E62B57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1BD82D76" w14:textId="34A7C53B" w:rsidR="00AC77B9" w:rsidRPr="009C60AA" w:rsidRDefault="007B0BAB" w:rsidP="00FC093A">
            <w:pPr>
              <w:spacing w:after="0" w:line="240" w:lineRule="auto"/>
              <w:rPr>
                <w:rFonts w:ascii="Arial" w:eastAsia="Times New Roman" w:hAnsi="Arial"/>
                <w:lang w:eastAsia="de-DE"/>
              </w:rPr>
            </w:pPr>
            <w:r>
              <w:rPr>
                <w:rFonts w:ascii="Arial" w:eastAsia="Times New Roman" w:hAnsi="Arial"/>
                <w:lang w:eastAsia="de-DE"/>
              </w:rPr>
              <w:t>Digitales Endgerät</w:t>
            </w:r>
            <w:r w:rsidR="00AC77B9" w:rsidRPr="009C60AA">
              <w:rPr>
                <w:rFonts w:ascii="Arial" w:eastAsia="Times New Roman" w:hAnsi="Arial"/>
                <w:lang w:eastAsia="de-DE"/>
              </w:rPr>
              <w:t xml:space="preserve">, </w:t>
            </w:r>
            <w:r w:rsidR="008F33E2">
              <w:rPr>
                <w:rFonts w:ascii="Arial" w:eastAsia="Times New Roman" w:hAnsi="Arial"/>
                <w:lang w:eastAsia="de-DE"/>
              </w:rPr>
              <w:t xml:space="preserve">Visualizer/Beamer, </w:t>
            </w:r>
            <w:r w:rsidR="00EB047C">
              <w:rPr>
                <w:rFonts w:ascii="Arial" w:eastAsia="Times New Roman" w:hAnsi="Arial"/>
                <w:lang w:eastAsia="de-DE"/>
              </w:rPr>
              <w:t xml:space="preserve">Textverarbeitungs- und </w:t>
            </w:r>
            <w:r w:rsidR="008F33E2">
              <w:rPr>
                <w:rFonts w:ascii="Arial" w:eastAsia="Times New Roman" w:hAnsi="Arial"/>
                <w:lang w:eastAsia="de-DE"/>
              </w:rPr>
              <w:t>Präsentationsprogramm</w:t>
            </w:r>
          </w:p>
        </w:tc>
      </w:tr>
    </w:tbl>
    <w:p w14:paraId="026A1C36" w14:textId="77777777" w:rsidR="00AC77B9" w:rsidRDefault="00AC77B9" w:rsidP="00AC77B9">
      <w:pPr>
        <w:spacing w:after="0" w:line="240" w:lineRule="auto"/>
        <w:rPr>
          <w:rFonts w:ascii="Arial" w:eastAsia="Times New Roman" w:hAnsi="Arial"/>
          <w:b/>
          <w:sz w:val="28"/>
        </w:rPr>
      </w:pPr>
    </w:p>
    <w:p w14:paraId="1F3C8362" w14:textId="77777777" w:rsidR="000E2913" w:rsidRDefault="000E2913" w:rsidP="00AC77B9">
      <w:pPr>
        <w:spacing w:after="0" w:line="240" w:lineRule="auto"/>
        <w:rPr>
          <w:rFonts w:ascii="Arial" w:eastAsia="Times New Roman" w:hAnsi="Arial"/>
          <w:b/>
          <w:sz w:val="28"/>
        </w:rPr>
      </w:pPr>
    </w:p>
    <w:p w14:paraId="777E0573" w14:textId="77777777" w:rsidR="000E2913" w:rsidRDefault="000E2913" w:rsidP="00AC77B9">
      <w:pPr>
        <w:spacing w:after="0" w:line="240" w:lineRule="auto"/>
        <w:rPr>
          <w:rFonts w:ascii="Arial" w:eastAsia="Times New Roman" w:hAnsi="Arial"/>
          <w:b/>
          <w:sz w:val="28"/>
        </w:rPr>
      </w:pPr>
    </w:p>
    <w:p w14:paraId="05B2EC0B" w14:textId="77777777" w:rsidR="000E2913" w:rsidRDefault="000E2913" w:rsidP="00AC77B9">
      <w:pPr>
        <w:spacing w:after="0" w:line="240" w:lineRule="auto"/>
        <w:rPr>
          <w:rFonts w:ascii="Arial" w:eastAsia="Times New Roman" w:hAnsi="Arial"/>
          <w:b/>
          <w:sz w:val="28"/>
        </w:rPr>
      </w:pPr>
    </w:p>
    <w:p w14:paraId="345CCA7C" w14:textId="77777777" w:rsidR="000E2913" w:rsidRDefault="000E2913" w:rsidP="00AC77B9">
      <w:pPr>
        <w:spacing w:after="0" w:line="240" w:lineRule="auto"/>
        <w:rPr>
          <w:rFonts w:ascii="Arial" w:eastAsia="Times New Roman" w:hAnsi="Arial"/>
          <w:b/>
          <w:sz w:val="28"/>
        </w:rPr>
      </w:pPr>
    </w:p>
    <w:p w14:paraId="74BC3CB1" w14:textId="77777777" w:rsidR="000E2913" w:rsidRDefault="000E2913" w:rsidP="00AC77B9">
      <w:pPr>
        <w:spacing w:after="0" w:line="240" w:lineRule="auto"/>
        <w:rPr>
          <w:rFonts w:ascii="Arial" w:eastAsia="Times New Roman" w:hAnsi="Arial"/>
          <w:b/>
          <w:sz w:val="28"/>
        </w:rPr>
      </w:pPr>
    </w:p>
    <w:p w14:paraId="3B4E86FC" w14:textId="77777777" w:rsidR="000E2913" w:rsidRDefault="000E2913" w:rsidP="00AC77B9">
      <w:pPr>
        <w:spacing w:after="0" w:line="240" w:lineRule="auto"/>
        <w:rPr>
          <w:rFonts w:ascii="Arial" w:eastAsia="Times New Roman" w:hAnsi="Arial"/>
          <w:b/>
          <w:sz w:val="28"/>
        </w:rPr>
      </w:pPr>
    </w:p>
    <w:p w14:paraId="3657D257" w14:textId="77777777" w:rsidR="000E2913" w:rsidRDefault="000E2913" w:rsidP="000E2913">
      <w:pPr>
        <w:spacing w:after="120" w:line="240" w:lineRule="auto"/>
        <w:rPr>
          <w:rFonts w:ascii="Arial" w:eastAsia="Times New Roman" w:hAnsi="Arial"/>
          <w:b/>
          <w:sz w:val="28"/>
        </w:rPr>
      </w:pPr>
    </w:p>
    <w:p w14:paraId="7901ADEC" w14:textId="77777777" w:rsidR="000E2913" w:rsidRDefault="000E2913" w:rsidP="000E2913">
      <w:pPr>
        <w:spacing w:after="120" w:line="240" w:lineRule="auto"/>
        <w:rPr>
          <w:rFonts w:ascii="Arial" w:eastAsia="Times New Roman" w:hAnsi="Arial"/>
          <w:b/>
          <w:sz w:val="28"/>
        </w:rPr>
      </w:pPr>
    </w:p>
    <w:p w14:paraId="78A0A947" w14:textId="77777777" w:rsidR="000E2913" w:rsidRDefault="000E2913" w:rsidP="000E2913">
      <w:pPr>
        <w:spacing w:after="120" w:line="240" w:lineRule="auto"/>
        <w:rPr>
          <w:rFonts w:ascii="Arial" w:eastAsia="Times New Roman" w:hAnsi="Arial"/>
          <w:b/>
          <w:sz w:val="28"/>
        </w:rPr>
      </w:pPr>
    </w:p>
    <w:p w14:paraId="5DD99C7C" w14:textId="77777777" w:rsidR="000E2913" w:rsidRDefault="000E2913" w:rsidP="000E2913">
      <w:pPr>
        <w:spacing w:after="120" w:line="240" w:lineRule="auto"/>
        <w:rPr>
          <w:rFonts w:ascii="Arial" w:eastAsia="Times New Roman" w:hAnsi="Arial"/>
          <w:b/>
          <w:sz w:val="28"/>
        </w:rPr>
      </w:pPr>
    </w:p>
    <w:p w14:paraId="5DEC5181" w14:textId="77777777" w:rsidR="000E2913" w:rsidRDefault="000E2913" w:rsidP="000E2913">
      <w:pPr>
        <w:spacing w:after="120" w:line="240" w:lineRule="auto"/>
        <w:rPr>
          <w:rFonts w:ascii="Arial" w:eastAsia="Times New Roman" w:hAnsi="Arial"/>
          <w:b/>
          <w:sz w:val="28"/>
        </w:rPr>
      </w:pPr>
    </w:p>
    <w:p w14:paraId="631BFBE7" w14:textId="77777777" w:rsidR="000E2913" w:rsidRDefault="000E2913" w:rsidP="000E2913">
      <w:pPr>
        <w:spacing w:after="120" w:line="240" w:lineRule="auto"/>
        <w:rPr>
          <w:rFonts w:ascii="Arial" w:eastAsia="Times New Roman" w:hAnsi="Arial"/>
          <w:b/>
          <w:sz w:val="28"/>
        </w:rPr>
      </w:pPr>
    </w:p>
    <w:p w14:paraId="47E5B4CB" w14:textId="77777777" w:rsidR="000E2913" w:rsidRDefault="000E2913" w:rsidP="000E2913">
      <w:pPr>
        <w:spacing w:after="120" w:line="240" w:lineRule="auto"/>
        <w:rPr>
          <w:rFonts w:ascii="Arial" w:eastAsia="Times New Roman" w:hAnsi="Arial"/>
          <w:b/>
          <w:sz w:val="28"/>
        </w:rPr>
      </w:pPr>
    </w:p>
    <w:p w14:paraId="47ED0B4A" w14:textId="77777777" w:rsidR="00A165A4" w:rsidRDefault="00A165A4">
      <w:pPr>
        <w:spacing w:after="160" w:line="259" w:lineRule="auto"/>
        <w:rPr>
          <w:rFonts w:ascii="Arial" w:eastAsia="Times New Roman" w:hAnsi="Arial"/>
          <w:b/>
          <w:sz w:val="28"/>
        </w:rPr>
      </w:pPr>
      <w:r>
        <w:rPr>
          <w:rFonts w:ascii="Arial" w:eastAsia="Times New Roman" w:hAnsi="Arial"/>
          <w:b/>
          <w:sz w:val="28"/>
        </w:rPr>
        <w:br w:type="page"/>
      </w:r>
    </w:p>
    <w:p w14:paraId="3BC8F7B1" w14:textId="585820BE" w:rsidR="00AC77B9" w:rsidRPr="000E2913" w:rsidRDefault="000E2913" w:rsidP="000E2913">
      <w:pPr>
        <w:spacing w:after="120" w:line="240" w:lineRule="auto"/>
        <w:rPr>
          <w:rFonts w:ascii="Arial" w:eastAsia="Times New Roman" w:hAnsi="Arial"/>
          <w:b/>
          <w:sz w:val="28"/>
        </w:rPr>
      </w:pPr>
      <w:r w:rsidRPr="009C60AA">
        <w:rPr>
          <w:rFonts w:ascii="Arial" w:eastAsia="Times New Roman" w:hAnsi="Arial"/>
          <w:b/>
          <w:sz w:val="28"/>
        </w:rPr>
        <w:lastRenderedPageBreak/>
        <w:t xml:space="preserve">Didaktische Jahresplanung – </w:t>
      </w:r>
      <w:r>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0DE49BBA" w14:textId="77777777" w:rsidTr="00FC093A">
        <w:trPr>
          <w:jc w:val="center"/>
        </w:trPr>
        <w:tc>
          <w:tcPr>
            <w:tcW w:w="14572" w:type="dxa"/>
            <w:gridSpan w:val="2"/>
            <w:shd w:val="clear" w:color="auto" w:fill="auto"/>
          </w:tcPr>
          <w:p w14:paraId="6A26ACD8" w14:textId="3532306F" w:rsidR="00AC77B9" w:rsidRPr="009C60AA" w:rsidRDefault="00AC77B9" w:rsidP="00FC093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934321870"/>
                <w:placeholder>
                  <w:docPart w:val="171E5790390B438BBD167A108700EEDF"/>
                </w:placeholder>
              </w:sdtPr>
              <w:sdtEndPr/>
              <w:sdtContent>
                <w:r w:rsidRPr="009C60AA">
                  <w:rPr>
                    <w:rFonts w:ascii="Arial" w:eastAsia="Times New Roman" w:hAnsi="Arial"/>
                    <w:b/>
                    <w:lang w:eastAsia="de-DE"/>
                  </w:rPr>
                  <w:t>1</w:t>
                </w:r>
              </w:sdtContent>
            </w:sdt>
          </w:p>
          <w:p w14:paraId="08E6F9DE" w14:textId="6719301E" w:rsidR="00EC2F95" w:rsidRDefault="00AC77B9" w:rsidP="00EC2F95">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(80 UStd.)</w:t>
            </w:r>
            <w:r w:rsidRPr="009C60AA">
              <w:rPr>
                <w:rFonts w:ascii="Arial" w:eastAsia="Times New Roman" w:hAnsi="Arial"/>
                <w:lang w:eastAsia="de-DE"/>
              </w:rPr>
              <w:tab/>
            </w:r>
            <w:r w:rsidR="00EC2F95">
              <w:rPr>
                <w:rFonts w:ascii="Arial" w:eastAsia="Times New Roman" w:hAnsi="Arial"/>
                <w:b/>
                <w:lang w:eastAsia="de-DE"/>
              </w:rPr>
              <w:t>Kundenaufträge bearbeiten und überwachen</w:t>
            </w:r>
          </w:p>
          <w:p w14:paraId="6D4868AD" w14:textId="6EC7AAA3" w:rsidR="00AC77B9" w:rsidRPr="009C60AA" w:rsidRDefault="00AC77B9" w:rsidP="00EC2F95">
            <w:pPr>
              <w:tabs>
                <w:tab w:val="left" w:pos="2366"/>
                <w:tab w:val="left" w:pos="3232"/>
                <w:tab w:val="left" w:pos="3851"/>
              </w:tabs>
              <w:spacing w:before="60" w:after="60" w:line="240" w:lineRule="auto"/>
              <w:rPr>
                <w:rFonts w:ascii="Arial" w:eastAsia="Times New Roman" w:hAnsi="Arial"/>
              </w:rPr>
            </w:pPr>
            <w:r w:rsidRPr="009C60AA">
              <w:rPr>
                <w:rFonts w:ascii="Arial" w:eastAsia="Times New Roman" w:hAnsi="Arial"/>
                <w:b/>
                <w:lang w:eastAsia="de-DE"/>
              </w:rPr>
              <w:t>Lernsituation Nr. 6</w:t>
            </w:r>
            <w:r w:rsidRPr="009C60AA">
              <w:rPr>
                <w:rFonts w:ascii="Arial" w:eastAsia="Times New Roman" w:hAnsi="Arial"/>
                <w:b/>
                <w:lang w:eastAsia="de-DE"/>
              </w:rPr>
              <w:tab/>
            </w:r>
            <w:r w:rsidR="00615E8A" w:rsidRPr="00615E8A">
              <w:rPr>
                <w:rFonts w:ascii="Arial" w:eastAsia="Times New Roman" w:hAnsi="Arial"/>
                <w:bCs/>
                <w:lang w:eastAsia="de-DE"/>
              </w:rPr>
              <w:t>(4 UStd.)</w:t>
            </w:r>
            <w:r w:rsidRPr="009C60AA">
              <w:rPr>
                <w:rFonts w:ascii="Arial" w:eastAsia="Times New Roman" w:hAnsi="Arial"/>
                <w:lang w:eastAsia="de-DE"/>
              </w:rPr>
              <w:tab/>
            </w:r>
            <w:r w:rsidR="0041577D">
              <w:rPr>
                <w:rFonts w:ascii="Arial" w:eastAsia="Times New Roman" w:hAnsi="Arial"/>
                <w:lang w:eastAsia="de-DE"/>
              </w:rPr>
              <w:t>Ware versenden</w:t>
            </w:r>
          </w:p>
        </w:tc>
      </w:tr>
      <w:tr w:rsidR="00AC77B9" w:rsidRPr="009C60AA" w14:paraId="78C26121" w14:textId="77777777" w:rsidTr="00FC093A">
        <w:trPr>
          <w:trHeight w:val="1814"/>
          <w:jc w:val="center"/>
        </w:trPr>
        <w:tc>
          <w:tcPr>
            <w:tcW w:w="7299" w:type="dxa"/>
            <w:shd w:val="clear" w:color="auto" w:fill="auto"/>
          </w:tcPr>
          <w:p w14:paraId="1636F12F"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7A7F9F07" w14:textId="21E85D7A" w:rsidR="00AC77B9" w:rsidRPr="00CB489B" w:rsidRDefault="0041577D" w:rsidP="00FC093A">
            <w:pPr>
              <w:spacing w:after="0" w:line="240" w:lineRule="auto"/>
              <w:rPr>
                <w:rFonts w:ascii="Arial" w:eastAsia="Times New Roman" w:hAnsi="Arial" w:cs="Arial"/>
                <w:lang w:eastAsia="de-DE"/>
              </w:rPr>
            </w:pPr>
            <w:r>
              <w:rPr>
                <w:rFonts w:ascii="Arial" w:eastAsia="Times New Roman" w:hAnsi="Arial" w:cs="Arial"/>
                <w:lang w:eastAsia="de-DE"/>
              </w:rPr>
              <w:t>Die von der Kramer KG bestellten 80 Schreibtische sind fertig gestellt und versandbereit Der Verkaufssachbearbeiter der Büro</w:t>
            </w:r>
            <w:r w:rsidR="00A5754E">
              <w:rPr>
                <w:rFonts w:ascii="Arial" w:eastAsia="Times New Roman" w:hAnsi="Arial" w:cs="Arial"/>
                <w:lang w:eastAsia="de-DE"/>
              </w:rPr>
              <w:t>T</w:t>
            </w:r>
            <w:r>
              <w:rPr>
                <w:rFonts w:ascii="Arial" w:eastAsia="Times New Roman" w:hAnsi="Arial" w:cs="Arial"/>
                <w:lang w:eastAsia="de-DE"/>
              </w:rPr>
              <w:t xml:space="preserve">ec GmbH beauftragt die </w:t>
            </w:r>
            <w:r w:rsidR="00E72AE9">
              <w:rPr>
                <w:rFonts w:ascii="Arial" w:eastAsia="Times New Roman" w:hAnsi="Arial" w:cs="Arial"/>
                <w:lang w:eastAsia="de-DE"/>
              </w:rPr>
              <w:t xml:space="preserve">Spedition DAXA Logistics GmbH und vereinbart, dass die Schreibtische </w:t>
            </w:r>
            <w:r w:rsidR="00423966">
              <w:rPr>
                <w:rFonts w:ascii="Arial" w:eastAsia="Times New Roman" w:hAnsi="Arial" w:cs="Arial"/>
                <w:lang w:eastAsia="de-DE"/>
              </w:rPr>
              <w:t xml:space="preserve">zwei Tage später </w:t>
            </w:r>
            <w:r w:rsidR="00E72AE9">
              <w:rPr>
                <w:rFonts w:ascii="Arial" w:eastAsia="Times New Roman" w:hAnsi="Arial" w:cs="Arial"/>
                <w:lang w:eastAsia="de-DE"/>
              </w:rPr>
              <w:t xml:space="preserve">abgeholt und zum Kunden geliefert werden. Nach der Beauftragung erstellt er den Lieferschein und die Rechnung. Beide Dokumente werden der Lieferung beigelegt und sollen durch den Auslieferungsfahrer gemeinsam mit der Ware an die Kramer KG ausgehändigt werden. </w:t>
            </w:r>
          </w:p>
        </w:tc>
        <w:tc>
          <w:tcPr>
            <w:tcW w:w="7273" w:type="dxa"/>
            <w:shd w:val="clear" w:color="auto" w:fill="auto"/>
          </w:tcPr>
          <w:p w14:paraId="0D04D538"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133644A2" w14:textId="51D05F54" w:rsidR="00AC77B9" w:rsidRDefault="00CB489B" w:rsidP="00825040">
            <w:pPr>
              <w:numPr>
                <w:ilvl w:val="0"/>
                <w:numId w:val="7"/>
              </w:numPr>
              <w:spacing w:after="0" w:line="240" w:lineRule="auto"/>
              <w:ind w:left="357" w:hanging="357"/>
              <w:contextualSpacing/>
              <w:rPr>
                <w:rFonts w:ascii="Arial" w:hAnsi="Arial" w:cs="Arial"/>
              </w:rPr>
            </w:pPr>
            <w:r>
              <w:rPr>
                <w:rFonts w:ascii="Arial" w:hAnsi="Arial" w:cs="Arial"/>
              </w:rPr>
              <w:t>Informationspapier</w:t>
            </w:r>
            <w:r w:rsidR="00FD2D71">
              <w:rPr>
                <w:rFonts w:ascii="Arial" w:hAnsi="Arial" w:cs="Arial"/>
              </w:rPr>
              <w:t xml:space="preserve"> (Lückentext)</w:t>
            </w:r>
            <w:r>
              <w:rPr>
                <w:rFonts w:ascii="Arial" w:hAnsi="Arial" w:cs="Arial"/>
              </w:rPr>
              <w:t xml:space="preserve"> </w:t>
            </w:r>
            <w:r w:rsidR="00D80317">
              <w:rPr>
                <w:rFonts w:ascii="Arial" w:hAnsi="Arial" w:cs="Arial"/>
              </w:rPr>
              <w:t>‚</w:t>
            </w:r>
            <w:r>
              <w:rPr>
                <w:rFonts w:ascii="Arial" w:hAnsi="Arial" w:cs="Arial"/>
              </w:rPr>
              <w:t>Den Versand der Ware organisieren</w:t>
            </w:r>
            <w:r w:rsidR="00D80317">
              <w:rPr>
                <w:rFonts w:ascii="Arial" w:hAnsi="Arial" w:cs="Arial"/>
              </w:rPr>
              <w:t>‘</w:t>
            </w:r>
          </w:p>
          <w:p w14:paraId="10A543FC" w14:textId="385DF973" w:rsidR="00CB489B" w:rsidRDefault="002145C1" w:rsidP="00825040">
            <w:pPr>
              <w:numPr>
                <w:ilvl w:val="0"/>
                <w:numId w:val="7"/>
              </w:numPr>
              <w:spacing w:after="0" w:line="240" w:lineRule="auto"/>
              <w:ind w:left="357" w:hanging="357"/>
              <w:contextualSpacing/>
              <w:rPr>
                <w:rFonts w:ascii="Arial" w:hAnsi="Arial" w:cs="Arial"/>
              </w:rPr>
            </w:pPr>
            <w:r>
              <w:rPr>
                <w:rFonts w:ascii="Arial" w:eastAsia="Calibri" w:hAnsi="Arial" w:cs="Arial"/>
                <w:lang w:eastAsia="de-DE"/>
              </w:rPr>
              <w:t>Arbeitsergebnis/Ergebnispräsentation</w:t>
            </w:r>
            <w:r w:rsidR="00CB489B">
              <w:rPr>
                <w:rFonts w:ascii="Arial" w:hAnsi="Arial" w:cs="Arial"/>
              </w:rPr>
              <w:t xml:space="preserve"> zu den Funktionen der </w:t>
            </w:r>
            <w:r w:rsidR="002A7295">
              <w:rPr>
                <w:rFonts w:ascii="Arial" w:hAnsi="Arial" w:cs="Arial"/>
              </w:rPr>
              <w:t>Warenv</w:t>
            </w:r>
            <w:r w:rsidR="00CB489B">
              <w:rPr>
                <w:rFonts w:ascii="Arial" w:hAnsi="Arial" w:cs="Arial"/>
              </w:rPr>
              <w:t>erpackung</w:t>
            </w:r>
          </w:p>
          <w:p w14:paraId="02D24946" w14:textId="5515A959" w:rsidR="00CB489B" w:rsidRDefault="002145C1" w:rsidP="00825040">
            <w:pPr>
              <w:numPr>
                <w:ilvl w:val="0"/>
                <w:numId w:val="7"/>
              </w:numPr>
              <w:spacing w:after="0" w:line="240" w:lineRule="auto"/>
              <w:ind w:left="357" w:hanging="357"/>
              <w:contextualSpacing/>
              <w:rPr>
                <w:rFonts w:ascii="Arial" w:hAnsi="Arial" w:cs="Arial"/>
              </w:rPr>
            </w:pPr>
            <w:r>
              <w:rPr>
                <w:rFonts w:ascii="Arial" w:eastAsia="Calibri" w:hAnsi="Arial" w:cs="Arial"/>
                <w:lang w:eastAsia="de-DE"/>
              </w:rPr>
              <w:t>Arbeitsergebnis/Ergebnispräsentation</w:t>
            </w:r>
            <w:r w:rsidR="00CB489B">
              <w:rPr>
                <w:rFonts w:ascii="Arial" w:hAnsi="Arial" w:cs="Arial"/>
              </w:rPr>
              <w:t xml:space="preserve"> zur Wahl zwischen Eigen- und Fremdtransport</w:t>
            </w:r>
          </w:p>
          <w:p w14:paraId="4890DEDB" w14:textId="38B453B6" w:rsidR="00CB489B" w:rsidRPr="009C60AA" w:rsidRDefault="002145C1" w:rsidP="00825040">
            <w:pPr>
              <w:numPr>
                <w:ilvl w:val="0"/>
                <w:numId w:val="7"/>
              </w:numPr>
              <w:spacing w:after="0" w:line="240" w:lineRule="auto"/>
              <w:ind w:left="357" w:hanging="357"/>
              <w:contextualSpacing/>
              <w:rPr>
                <w:rFonts w:ascii="Arial" w:hAnsi="Arial" w:cs="Arial"/>
              </w:rPr>
            </w:pPr>
            <w:r>
              <w:rPr>
                <w:rFonts w:ascii="Arial" w:eastAsia="Calibri" w:hAnsi="Arial" w:cs="Arial"/>
                <w:lang w:eastAsia="de-DE"/>
              </w:rPr>
              <w:t>Arbeitsergebnis/Ergebnispräsentation</w:t>
            </w:r>
            <w:r w:rsidR="00CB489B">
              <w:rPr>
                <w:rFonts w:ascii="Arial" w:hAnsi="Arial" w:cs="Arial"/>
              </w:rPr>
              <w:t xml:space="preserve"> zum Geschäftsprozess </w:t>
            </w:r>
            <w:r w:rsidR="00D80317">
              <w:rPr>
                <w:rFonts w:ascii="Arial" w:hAnsi="Arial" w:cs="Arial"/>
              </w:rPr>
              <w:t>‚</w:t>
            </w:r>
            <w:r w:rsidR="00CB489B">
              <w:rPr>
                <w:rFonts w:ascii="Arial" w:hAnsi="Arial" w:cs="Arial"/>
              </w:rPr>
              <w:t>Von der Kundenanfrage bis zum Versand</w:t>
            </w:r>
            <w:r w:rsidR="00D80317">
              <w:rPr>
                <w:rFonts w:ascii="Arial" w:hAnsi="Arial" w:cs="Arial"/>
              </w:rPr>
              <w:t>‘</w:t>
            </w:r>
          </w:p>
        </w:tc>
      </w:tr>
      <w:tr w:rsidR="00AC77B9" w:rsidRPr="009C60AA" w14:paraId="408C0720" w14:textId="77777777" w:rsidTr="00FC093A">
        <w:trPr>
          <w:trHeight w:val="1440"/>
          <w:jc w:val="center"/>
        </w:trPr>
        <w:tc>
          <w:tcPr>
            <w:tcW w:w="7299" w:type="dxa"/>
            <w:shd w:val="clear" w:color="auto" w:fill="auto"/>
          </w:tcPr>
          <w:p w14:paraId="54152C91"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4B5BA100" w14:textId="6A56D953" w:rsidR="00AC77B9" w:rsidRPr="009C60AA" w:rsidRDefault="00AC77B9" w:rsidP="00FC093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423966">
              <w:rPr>
                <w:rFonts w:ascii="Arial" w:eastAsia="MS Mincho" w:hAnsi="Arial"/>
                <w:lang w:eastAsia="de-DE"/>
              </w:rPr>
              <w:t xml:space="preserve"> </w:t>
            </w:r>
            <w:r w:rsidRPr="009C60AA">
              <w:rPr>
                <w:rFonts w:ascii="Arial" w:eastAsia="MS Mincho" w:hAnsi="Arial"/>
                <w:lang w:eastAsia="de-DE"/>
              </w:rPr>
              <w:t>…</w:t>
            </w:r>
          </w:p>
          <w:p w14:paraId="41BBC8AC" w14:textId="2FBA3DC0" w:rsidR="00AC77B9" w:rsidRDefault="00A165A4" w:rsidP="0041577D">
            <w:pPr>
              <w:numPr>
                <w:ilvl w:val="0"/>
                <w:numId w:val="3"/>
              </w:numPr>
              <w:spacing w:after="0" w:line="240" w:lineRule="auto"/>
              <w:rPr>
                <w:rFonts w:ascii="Arial" w:eastAsia="MS Mincho" w:hAnsi="Arial"/>
                <w:lang w:eastAsia="de-DE"/>
              </w:rPr>
            </w:pPr>
            <w:r>
              <w:rPr>
                <w:rFonts w:ascii="Arial" w:eastAsia="MS Mincho" w:hAnsi="Arial"/>
                <w:lang w:eastAsia="de-DE"/>
              </w:rPr>
              <w:t>d</w:t>
            </w:r>
            <w:r w:rsidR="00CB489B">
              <w:rPr>
                <w:rFonts w:ascii="Arial" w:eastAsia="MS Mincho" w:hAnsi="Arial"/>
                <w:lang w:eastAsia="de-DE"/>
              </w:rPr>
              <w:t xml:space="preserve">ie Abläufe </w:t>
            </w:r>
            <w:r w:rsidR="00242439">
              <w:rPr>
                <w:rFonts w:ascii="Arial" w:eastAsia="MS Mincho" w:hAnsi="Arial"/>
                <w:lang w:eastAsia="de-DE"/>
              </w:rPr>
              <w:t>von der Kundenanfrage bis zum</w:t>
            </w:r>
            <w:r w:rsidR="00CB489B">
              <w:rPr>
                <w:rFonts w:ascii="Arial" w:eastAsia="MS Mincho" w:hAnsi="Arial"/>
                <w:lang w:eastAsia="de-DE"/>
              </w:rPr>
              <w:t xml:space="preserve"> Versand </w:t>
            </w:r>
            <w:r w:rsidR="00242439">
              <w:rPr>
                <w:rFonts w:ascii="Arial" w:eastAsia="MS Mincho" w:hAnsi="Arial"/>
                <w:lang w:eastAsia="de-DE"/>
              </w:rPr>
              <w:t xml:space="preserve">von </w:t>
            </w:r>
            <w:r w:rsidR="00CB489B">
              <w:rPr>
                <w:rFonts w:ascii="Arial" w:eastAsia="MS Mincho" w:hAnsi="Arial"/>
                <w:lang w:eastAsia="de-DE"/>
              </w:rPr>
              <w:t>Waren korrekt zu benennen</w:t>
            </w:r>
          </w:p>
          <w:p w14:paraId="7B11CA33" w14:textId="30D862E2" w:rsidR="00CB489B" w:rsidRDefault="00CB489B" w:rsidP="0041577D">
            <w:pPr>
              <w:numPr>
                <w:ilvl w:val="0"/>
                <w:numId w:val="3"/>
              </w:numPr>
              <w:spacing w:after="0" w:line="240" w:lineRule="auto"/>
              <w:rPr>
                <w:rFonts w:ascii="Arial" w:eastAsia="MS Mincho" w:hAnsi="Arial"/>
                <w:lang w:eastAsia="de-DE"/>
              </w:rPr>
            </w:pPr>
            <w:r>
              <w:rPr>
                <w:rFonts w:ascii="Arial" w:eastAsia="MS Mincho" w:hAnsi="Arial"/>
                <w:lang w:eastAsia="de-DE"/>
              </w:rPr>
              <w:t>Anforderung</w:t>
            </w:r>
            <w:r w:rsidR="002A7295">
              <w:rPr>
                <w:rFonts w:ascii="Arial" w:eastAsia="MS Mincho" w:hAnsi="Arial"/>
                <w:lang w:eastAsia="de-DE"/>
              </w:rPr>
              <w:t xml:space="preserve">skriterien für </w:t>
            </w:r>
            <w:r>
              <w:rPr>
                <w:rFonts w:ascii="Arial" w:eastAsia="MS Mincho" w:hAnsi="Arial"/>
                <w:lang w:eastAsia="de-DE"/>
              </w:rPr>
              <w:t>Versandverpackung</w:t>
            </w:r>
            <w:r w:rsidR="002A7295">
              <w:rPr>
                <w:rFonts w:ascii="Arial" w:eastAsia="MS Mincho" w:hAnsi="Arial"/>
                <w:lang w:eastAsia="de-DE"/>
              </w:rPr>
              <w:t>en</w:t>
            </w:r>
            <w:r>
              <w:rPr>
                <w:rFonts w:ascii="Arial" w:eastAsia="MS Mincho" w:hAnsi="Arial"/>
                <w:lang w:eastAsia="de-DE"/>
              </w:rPr>
              <w:t xml:space="preserve"> zu beschreiben</w:t>
            </w:r>
          </w:p>
          <w:p w14:paraId="779B66FC" w14:textId="2172A24A" w:rsidR="00CB489B" w:rsidRPr="009C60AA" w:rsidRDefault="00A165A4" w:rsidP="0041577D">
            <w:pPr>
              <w:numPr>
                <w:ilvl w:val="0"/>
                <w:numId w:val="3"/>
              </w:numPr>
              <w:spacing w:after="0" w:line="240" w:lineRule="auto"/>
              <w:rPr>
                <w:rFonts w:ascii="Arial" w:eastAsia="MS Mincho" w:hAnsi="Arial"/>
                <w:lang w:eastAsia="de-DE"/>
              </w:rPr>
            </w:pPr>
            <w:r>
              <w:rPr>
                <w:rFonts w:ascii="Arial" w:eastAsia="MS Mincho" w:hAnsi="Arial"/>
                <w:lang w:eastAsia="de-DE"/>
              </w:rPr>
              <w:t>d</w:t>
            </w:r>
            <w:r w:rsidR="00CB489B">
              <w:rPr>
                <w:rFonts w:ascii="Arial" w:eastAsia="MS Mincho" w:hAnsi="Arial"/>
                <w:lang w:eastAsia="de-DE"/>
              </w:rPr>
              <w:t>ie Kriterien für die Wahl zwischen Eigen- und Fremdtransport für Unternehmen zu erläutern</w:t>
            </w:r>
          </w:p>
        </w:tc>
        <w:tc>
          <w:tcPr>
            <w:tcW w:w="7273" w:type="dxa"/>
            <w:shd w:val="clear" w:color="auto" w:fill="auto"/>
          </w:tcPr>
          <w:p w14:paraId="1FCAC93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375753E4" w14:textId="77777777" w:rsidR="00AC77B9" w:rsidRDefault="00CB489B"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Vorbereitung und Durchführung des Warenversands</w:t>
            </w:r>
          </w:p>
          <w:p w14:paraId="6EBB3261" w14:textId="4F59A121" w:rsidR="005749E6" w:rsidRPr="005749E6" w:rsidRDefault="005749E6" w:rsidP="005749E6">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Funktionen der Versandverpackung</w:t>
            </w:r>
          </w:p>
          <w:p w14:paraId="3770EC62" w14:textId="77777777" w:rsidR="00CB489B" w:rsidRDefault="002A7295"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Eigen- und Fremdtransport</w:t>
            </w:r>
          </w:p>
          <w:p w14:paraId="2BD5B4F6" w14:textId="0DF5FF1B" w:rsidR="002A7295" w:rsidRPr="009C60AA" w:rsidRDefault="00E455E1" w:rsidP="00EB047C">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 xml:space="preserve">Berechnung der </w:t>
            </w:r>
            <w:r w:rsidR="00EB047C">
              <w:rPr>
                <w:rFonts w:ascii="Arial" w:eastAsia="MS Mincho" w:hAnsi="Arial" w:cs="Arial"/>
                <w:lang w:eastAsia="de-DE"/>
              </w:rPr>
              <w:t xml:space="preserve">(unter Kostenaspekten) </w:t>
            </w:r>
            <w:r>
              <w:rPr>
                <w:rFonts w:ascii="Arial" w:eastAsia="MS Mincho" w:hAnsi="Arial" w:cs="Arial"/>
                <w:lang w:eastAsia="de-DE"/>
              </w:rPr>
              <w:t xml:space="preserve">zu bevorzugenden Transportart </w:t>
            </w:r>
          </w:p>
        </w:tc>
      </w:tr>
      <w:tr w:rsidR="00AC77B9" w:rsidRPr="009C60AA" w14:paraId="02F6354C" w14:textId="77777777" w:rsidTr="00FC093A">
        <w:trPr>
          <w:trHeight w:val="601"/>
          <w:jc w:val="center"/>
        </w:trPr>
        <w:tc>
          <w:tcPr>
            <w:tcW w:w="14572" w:type="dxa"/>
            <w:gridSpan w:val="2"/>
            <w:shd w:val="clear" w:color="auto" w:fill="auto"/>
          </w:tcPr>
          <w:p w14:paraId="56FA3496"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57C02FCA" w14:textId="257A4CD7" w:rsidR="00AC77B9" w:rsidRPr="009C60AA" w:rsidRDefault="00637411" w:rsidP="00FC093A">
            <w:pPr>
              <w:spacing w:after="0" w:line="240" w:lineRule="auto"/>
              <w:rPr>
                <w:rFonts w:ascii="Arial" w:eastAsia="Times New Roman" w:hAnsi="Arial"/>
                <w:lang w:eastAsia="de-DE"/>
              </w:rPr>
            </w:pPr>
            <w:r>
              <w:rPr>
                <w:rFonts w:ascii="Arial" w:eastAsia="Times New Roman" w:hAnsi="Arial"/>
                <w:lang w:eastAsia="de-DE"/>
              </w:rPr>
              <w:t>Einzel-, Partner- und Gruppenarbeit</w:t>
            </w:r>
            <w:r w:rsidR="00AC77B9" w:rsidRPr="009C60AA">
              <w:rPr>
                <w:rFonts w:ascii="Arial" w:eastAsia="Times New Roman" w:hAnsi="Arial"/>
                <w:lang w:eastAsia="de-DE"/>
              </w:rPr>
              <w:t xml:space="preserve">, </w:t>
            </w:r>
            <w:r>
              <w:rPr>
                <w:rFonts w:ascii="Arial" w:eastAsia="Times New Roman" w:hAnsi="Arial"/>
                <w:lang w:eastAsia="de-DE"/>
              </w:rPr>
              <w:t>Arbeit mit digitalem Endgerät</w:t>
            </w:r>
            <w:r w:rsidR="00AC77B9" w:rsidRPr="009C60AA">
              <w:rPr>
                <w:rFonts w:ascii="Arial" w:eastAsia="Times New Roman" w:hAnsi="Arial"/>
                <w:lang w:eastAsia="de-DE"/>
              </w:rPr>
              <w:t>,</w:t>
            </w:r>
            <w:r w:rsidR="00276681">
              <w:rPr>
                <w:rFonts w:ascii="Arial" w:eastAsia="Times New Roman" w:hAnsi="Arial"/>
                <w:lang w:eastAsia="de-DE"/>
              </w:rPr>
              <w:t xml:space="preserve"> Arbeit mit Tabellenkalkulationsprogramm,</w:t>
            </w:r>
            <w:r w:rsidR="00AC77B9" w:rsidRPr="009C60AA">
              <w:rPr>
                <w:rFonts w:ascii="Arial" w:eastAsia="Times New Roman" w:hAnsi="Arial"/>
                <w:lang w:eastAsia="de-DE"/>
              </w:rPr>
              <w:t xml:space="preserve"> Diskussion im Plenum</w:t>
            </w:r>
            <w:r w:rsidR="00EB047C">
              <w:rPr>
                <w:rFonts w:ascii="Arial" w:eastAsia="Times New Roman" w:hAnsi="Arial"/>
                <w:lang w:eastAsia="de-DE"/>
              </w:rPr>
              <w:t>, Ergebnispräsentation unter Verwendung eines Präsentationsprogrammes</w:t>
            </w:r>
          </w:p>
        </w:tc>
      </w:tr>
      <w:tr w:rsidR="00AC77B9" w:rsidRPr="009C60AA" w14:paraId="2A6FE16B" w14:textId="77777777" w:rsidTr="00FC093A">
        <w:trPr>
          <w:trHeight w:val="600"/>
          <w:jc w:val="center"/>
        </w:trPr>
        <w:tc>
          <w:tcPr>
            <w:tcW w:w="14572" w:type="dxa"/>
            <w:gridSpan w:val="2"/>
            <w:shd w:val="clear" w:color="auto" w:fill="auto"/>
          </w:tcPr>
          <w:p w14:paraId="3A67611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44577009"/>
              <w:placeholder>
                <w:docPart w:val="37796B3ACEC74500A7A78C2AB80E7318"/>
              </w:placeholder>
            </w:sdtPr>
            <w:sdtEndPr/>
            <w:sdtContent>
              <w:p w14:paraId="2B040626"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46CAE07" w14:textId="005612C4" w:rsidR="00AC77B9" w:rsidRPr="009C60AA" w:rsidRDefault="002D187F"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31F67C8A" w14:textId="77777777" w:rsidR="00AC77B9" w:rsidRDefault="000225CB" w:rsidP="002A7295">
                <w:pPr>
                  <w:numPr>
                    <w:ilvl w:val="0"/>
                    <w:numId w:val="6"/>
                  </w:numPr>
                  <w:spacing w:after="0" w:line="240" w:lineRule="auto"/>
                  <w:contextualSpacing/>
                  <w:rPr>
                    <w:rFonts w:ascii="Arial" w:hAnsi="Arial" w:cs="Arial"/>
                  </w:rPr>
                </w:pPr>
                <w:r>
                  <w:rPr>
                    <w:rFonts w:ascii="Arial" w:hAnsi="Arial" w:cs="Arial"/>
                  </w:rPr>
                  <w:t xml:space="preserve">Erwerb von Sicherheit im Umgang mit digitalen Medien </w:t>
                </w:r>
                <w:r w:rsidR="0057214B">
                  <w:rPr>
                    <w:rFonts w:ascii="Arial" w:hAnsi="Arial" w:cs="Arial"/>
                  </w:rPr>
                  <w:t>(allgemein)</w:t>
                </w:r>
              </w:p>
              <w:p w14:paraId="12D0F5C6" w14:textId="47D561BB" w:rsidR="00EB047C" w:rsidRDefault="00EB047C" w:rsidP="002A7295">
                <w:pPr>
                  <w:numPr>
                    <w:ilvl w:val="0"/>
                    <w:numId w:val="6"/>
                  </w:numPr>
                  <w:spacing w:after="0" w:line="240" w:lineRule="auto"/>
                  <w:contextualSpacing/>
                  <w:rPr>
                    <w:rFonts w:ascii="Arial" w:hAnsi="Arial" w:cs="Arial"/>
                  </w:rPr>
                </w:pPr>
                <w:r>
                  <w:rPr>
                    <w:rFonts w:ascii="Arial" w:eastAsia="Calibri" w:hAnsi="Arial" w:cs="Arial"/>
                    <w:lang w:eastAsia="de-DE"/>
                  </w:rPr>
                  <w:t>Reflexion eigener Arbeitsergebnisse im Hinblick auf Informationsgehalt, Aktualität und Stichhaltigkeit</w:t>
                </w:r>
              </w:p>
              <w:p w14:paraId="1B947C43" w14:textId="0D901E04" w:rsidR="002F08E9" w:rsidRPr="002A7295" w:rsidRDefault="002F08E9" w:rsidP="002A7295">
                <w:pPr>
                  <w:numPr>
                    <w:ilvl w:val="0"/>
                    <w:numId w:val="6"/>
                  </w:numPr>
                  <w:spacing w:after="0" w:line="240" w:lineRule="auto"/>
                  <w:contextualSpacing/>
                  <w:rPr>
                    <w:rFonts w:ascii="Arial" w:hAnsi="Arial" w:cs="Arial"/>
                  </w:rPr>
                </w:pPr>
                <w:r>
                  <w:rPr>
                    <w:rFonts w:ascii="Arial" w:hAnsi="Arial" w:cs="Arial"/>
                  </w:rPr>
                  <w:t>Anwendung von Grundlagen eines Tabellenkalkulations</w:t>
                </w:r>
                <w:r w:rsidR="00726E4F">
                  <w:rPr>
                    <w:rFonts w:ascii="Arial" w:hAnsi="Arial" w:cs="Arial"/>
                  </w:rPr>
                  <w:t>- und Präsentations</w:t>
                </w:r>
                <w:r>
                  <w:rPr>
                    <w:rFonts w:ascii="Arial" w:hAnsi="Arial" w:cs="Arial"/>
                  </w:rPr>
                  <w:t>programmes</w:t>
                </w:r>
              </w:p>
            </w:sdtContent>
          </w:sdt>
        </w:tc>
      </w:tr>
      <w:tr w:rsidR="00AC77B9" w:rsidRPr="009C60AA" w14:paraId="122D0155" w14:textId="77777777" w:rsidTr="00FC093A">
        <w:trPr>
          <w:trHeight w:val="601"/>
          <w:jc w:val="center"/>
        </w:trPr>
        <w:tc>
          <w:tcPr>
            <w:tcW w:w="14572" w:type="dxa"/>
            <w:gridSpan w:val="2"/>
            <w:shd w:val="clear" w:color="auto" w:fill="auto"/>
          </w:tcPr>
          <w:p w14:paraId="21279FDD"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7D3689FB"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7CD4FE4E" w14:textId="45C8B4FE" w:rsidR="00AC77B9" w:rsidRPr="009C60AA" w:rsidRDefault="00B47EC5" w:rsidP="00A165A4">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469B6362" w14:textId="77777777" w:rsidTr="00FC093A">
        <w:trPr>
          <w:trHeight w:val="601"/>
          <w:jc w:val="center"/>
        </w:trPr>
        <w:tc>
          <w:tcPr>
            <w:tcW w:w="14572" w:type="dxa"/>
            <w:gridSpan w:val="2"/>
            <w:shd w:val="clear" w:color="auto" w:fill="auto"/>
          </w:tcPr>
          <w:p w14:paraId="6398CB41"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77BA7159" w14:textId="15C1DAD2" w:rsidR="00AC77B9" w:rsidRPr="009C60AA" w:rsidRDefault="007B0BAB" w:rsidP="00FC093A">
            <w:pPr>
              <w:spacing w:after="0" w:line="240" w:lineRule="auto"/>
              <w:rPr>
                <w:rFonts w:ascii="Arial" w:eastAsia="Times New Roman" w:hAnsi="Arial"/>
                <w:lang w:eastAsia="de-DE"/>
              </w:rPr>
            </w:pPr>
            <w:r>
              <w:rPr>
                <w:rFonts w:ascii="Arial" w:eastAsia="Times New Roman" w:hAnsi="Arial"/>
                <w:lang w:eastAsia="de-DE"/>
              </w:rPr>
              <w:t>Digitales Endgerät</w:t>
            </w:r>
            <w:r w:rsidR="002F08E9">
              <w:rPr>
                <w:rFonts w:ascii="Arial" w:eastAsia="Times New Roman" w:hAnsi="Arial"/>
                <w:lang w:eastAsia="de-DE"/>
              </w:rPr>
              <w:t xml:space="preserve">, </w:t>
            </w:r>
            <w:r w:rsidR="00726E4F">
              <w:rPr>
                <w:rFonts w:ascii="Arial" w:eastAsia="Times New Roman" w:hAnsi="Arial"/>
                <w:lang w:eastAsia="de-DE"/>
              </w:rPr>
              <w:t xml:space="preserve">Beamer/Visualizer, </w:t>
            </w:r>
            <w:r w:rsidR="002F08E9">
              <w:rPr>
                <w:rFonts w:ascii="Arial" w:eastAsia="Times New Roman" w:hAnsi="Arial"/>
                <w:lang w:eastAsia="de-DE"/>
              </w:rPr>
              <w:t>Tabellenkalkulations</w:t>
            </w:r>
            <w:r w:rsidR="00726E4F">
              <w:rPr>
                <w:rFonts w:ascii="Arial" w:eastAsia="Times New Roman" w:hAnsi="Arial"/>
                <w:lang w:eastAsia="de-DE"/>
              </w:rPr>
              <w:t>- und Präsentations</w:t>
            </w:r>
            <w:r w:rsidR="002F08E9">
              <w:rPr>
                <w:rFonts w:ascii="Arial" w:eastAsia="Times New Roman" w:hAnsi="Arial"/>
                <w:lang w:eastAsia="de-DE"/>
              </w:rPr>
              <w:t>programm</w:t>
            </w:r>
          </w:p>
        </w:tc>
      </w:tr>
    </w:tbl>
    <w:p w14:paraId="524090C6" w14:textId="77777777" w:rsidR="00AC77B9" w:rsidRPr="009C60AA" w:rsidRDefault="00AC77B9" w:rsidP="00AC77B9">
      <w:pPr>
        <w:spacing w:after="0" w:line="240" w:lineRule="auto"/>
        <w:rPr>
          <w:rFonts w:ascii="Arial" w:eastAsia="Times New Roman" w:hAnsi="Arial"/>
          <w:b/>
          <w:sz w:val="28"/>
        </w:rPr>
      </w:pPr>
    </w:p>
    <w:p w14:paraId="11FEE488" w14:textId="77777777" w:rsidR="00AC77B9" w:rsidRPr="009C60AA" w:rsidRDefault="00AC77B9" w:rsidP="00AC77B9">
      <w:pPr>
        <w:rPr>
          <w:rFonts w:ascii="Arial" w:eastAsia="Times New Roman" w:hAnsi="Arial" w:cs="Arial"/>
          <w:szCs w:val="20"/>
        </w:rPr>
      </w:pPr>
      <w:r w:rsidRPr="009C60AA">
        <w:rPr>
          <w:rFonts w:ascii="Arial" w:eastAsia="Times New Roman" w:hAnsi="Arial" w:cs="Arial"/>
          <w:szCs w:val="20"/>
        </w:rPr>
        <w:br w:type="page"/>
      </w:r>
    </w:p>
    <w:p w14:paraId="7A91FEC2" w14:textId="75E52410" w:rsidR="00AC77B9" w:rsidRPr="009C60AA" w:rsidRDefault="00AC77B9" w:rsidP="00AC77B9">
      <w:pPr>
        <w:spacing w:after="120" w:line="240" w:lineRule="auto"/>
        <w:rPr>
          <w:rFonts w:ascii="Arial" w:eastAsia="Times New Roman" w:hAnsi="Arial"/>
          <w:b/>
          <w:sz w:val="28"/>
        </w:rPr>
      </w:pPr>
      <w:bookmarkStart w:id="8" w:name="_Hlk174444751"/>
      <w:r w:rsidRPr="009C60AA">
        <w:rPr>
          <w:rFonts w:ascii="Arial" w:eastAsia="Times New Roman" w:hAnsi="Arial"/>
          <w:b/>
          <w:sz w:val="28"/>
        </w:rPr>
        <w:lastRenderedPageBreak/>
        <w:t xml:space="preserve">Didaktische Jahresplanung – </w:t>
      </w:r>
      <w:r w:rsidR="00D27FB8">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0F68D8BD" w14:textId="77777777" w:rsidTr="00FC093A">
        <w:trPr>
          <w:jc w:val="center"/>
        </w:trPr>
        <w:tc>
          <w:tcPr>
            <w:tcW w:w="14572" w:type="dxa"/>
            <w:gridSpan w:val="2"/>
            <w:shd w:val="clear" w:color="auto" w:fill="auto"/>
          </w:tcPr>
          <w:bookmarkEnd w:id="8"/>
          <w:p w14:paraId="4DE75202" w14:textId="77777777" w:rsidR="00AC77B9" w:rsidRPr="009C60AA" w:rsidRDefault="00AC77B9" w:rsidP="00FC093A">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593620038"/>
                <w:placeholder>
                  <w:docPart w:val="85756820150949478B1BDA7CD9DCBC98"/>
                </w:placeholder>
              </w:sdtPr>
              <w:sdtEndPr/>
              <w:sdtContent>
                <w:r w:rsidRPr="009C60AA">
                  <w:rPr>
                    <w:rFonts w:ascii="Arial" w:eastAsia="Times New Roman" w:hAnsi="Arial"/>
                    <w:b/>
                    <w:lang w:eastAsia="de-DE"/>
                  </w:rPr>
                  <w:t>1</w:t>
                </w:r>
              </w:sdtContent>
            </w:sdt>
          </w:p>
          <w:p w14:paraId="3E42088B" w14:textId="5DC59CF9" w:rsidR="00AC77B9" w:rsidRPr="009C60AA" w:rsidRDefault="00AC77B9" w:rsidP="00FC093A">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(80 UStd.)</w:t>
            </w:r>
            <w:r w:rsidRPr="009C60AA">
              <w:rPr>
                <w:rFonts w:ascii="Arial" w:eastAsia="Times New Roman" w:hAnsi="Arial"/>
                <w:lang w:eastAsia="de-DE"/>
              </w:rPr>
              <w:tab/>
            </w:r>
            <w:r w:rsidR="00EC2F95">
              <w:rPr>
                <w:rFonts w:ascii="Arial" w:eastAsia="Times New Roman" w:hAnsi="Arial"/>
                <w:b/>
                <w:lang w:eastAsia="de-DE"/>
              </w:rPr>
              <w:t>Kundenaufträge bearbeiten und überwachen</w:t>
            </w:r>
          </w:p>
          <w:p w14:paraId="064E92F8" w14:textId="2857F956" w:rsidR="00AC77B9" w:rsidRPr="009C60AA" w:rsidRDefault="00AC77B9" w:rsidP="00FC093A">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Lernsituation Nr. 7</w:t>
            </w:r>
            <w:r w:rsidRPr="009C60AA">
              <w:rPr>
                <w:rFonts w:ascii="Arial" w:eastAsia="Times New Roman" w:hAnsi="Arial"/>
                <w:b/>
                <w:lang w:eastAsia="de-DE"/>
              </w:rPr>
              <w:tab/>
            </w:r>
            <w:r w:rsidR="00EA18C5" w:rsidRPr="00EA18C5">
              <w:rPr>
                <w:rFonts w:ascii="Arial" w:eastAsia="Times New Roman" w:hAnsi="Arial"/>
                <w:bCs/>
                <w:lang w:eastAsia="de-DE"/>
              </w:rPr>
              <w:t>(8 UStd.)</w:t>
            </w:r>
            <w:r w:rsidRPr="009C60AA">
              <w:rPr>
                <w:rFonts w:ascii="Arial" w:eastAsia="Times New Roman" w:hAnsi="Arial"/>
                <w:lang w:eastAsia="de-DE"/>
              </w:rPr>
              <w:tab/>
            </w:r>
            <w:r w:rsidR="00364636">
              <w:rPr>
                <w:rFonts w:ascii="Arial" w:eastAsia="Times New Roman" w:hAnsi="Arial"/>
                <w:lang w:eastAsia="de-DE"/>
              </w:rPr>
              <w:t>Eine Kundenreklamation bearbeiten</w:t>
            </w:r>
          </w:p>
        </w:tc>
      </w:tr>
      <w:tr w:rsidR="00AC77B9" w:rsidRPr="009C60AA" w14:paraId="126B6AC4" w14:textId="77777777" w:rsidTr="00FC093A">
        <w:trPr>
          <w:trHeight w:val="1814"/>
          <w:jc w:val="center"/>
        </w:trPr>
        <w:tc>
          <w:tcPr>
            <w:tcW w:w="7299" w:type="dxa"/>
            <w:shd w:val="clear" w:color="auto" w:fill="auto"/>
          </w:tcPr>
          <w:p w14:paraId="444F7751"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34FE87D5" w14:textId="0B866DF0" w:rsidR="00AC77B9" w:rsidRPr="009C60AA" w:rsidRDefault="00423966" w:rsidP="00FC093A">
            <w:pPr>
              <w:spacing w:after="0" w:line="240" w:lineRule="auto"/>
              <w:rPr>
                <w:rFonts w:ascii="Arial" w:eastAsia="Times New Roman" w:hAnsi="Arial"/>
                <w:lang w:eastAsia="de-DE"/>
              </w:rPr>
            </w:pPr>
            <w:r>
              <w:rPr>
                <w:rFonts w:ascii="Arial" w:eastAsia="Times New Roman" w:hAnsi="Arial"/>
                <w:lang w:eastAsia="de-DE"/>
              </w:rPr>
              <w:t>Ein V</w:t>
            </w:r>
            <w:r w:rsidR="00D163BF">
              <w:rPr>
                <w:rFonts w:ascii="Arial" w:eastAsia="Times New Roman" w:hAnsi="Arial"/>
                <w:lang w:eastAsia="de-DE"/>
              </w:rPr>
              <w:t xml:space="preserve">erkaufssachbearbeiter der BüroTec GmbH </w:t>
            </w:r>
            <w:r>
              <w:rPr>
                <w:rFonts w:ascii="Arial" w:eastAsia="Times New Roman" w:hAnsi="Arial"/>
                <w:lang w:eastAsia="de-DE"/>
              </w:rPr>
              <w:t xml:space="preserve">erhält eine </w:t>
            </w:r>
            <w:r w:rsidR="00D163BF">
              <w:rPr>
                <w:rFonts w:ascii="Arial" w:eastAsia="Times New Roman" w:hAnsi="Arial"/>
                <w:lang w:eastAsia="de-DE"/>
              </w:rPr>
              <w:t>Mängelrüge der Finion Direktbank</w:t>
            </w:r>
            <w:r>
              <w:rPr>
                <w:rFonts w:ascii="Arial" w:eastAsia="Times New Roman" w:hAnsi="Arial"/>
                <w:lang w:eastAsia="de-DE"/>
              </w:rPr>
              <w:t xml:space="preserve"> AG</w:t>
            </w:r>
            <w:r w:rsidR="00D163BF">
              <w:rPr>
                <w:rFonts w:ascii="Arial" w:eastAsia="Times New Roman" w:hAnsi="Arial"/>
                <w:lang w:eastAsia="de-DE"/>
              </w:rPr>
              <w:t xml:space="preserve">. Bei einer Bestellung von 120 Bürostühlen wurden nur 115 Stühle geliefert </w:t>
            </w:r>
            <w:r w:rsidR="00D276E9">
              <w:rPr>
                <w:rFonts w:ascii="Arial" w:eastAsia="Times New Roman" w:hAnsi="Arial"/>
                <w:lang w:eastAsia="de-DE"/>
              </w:rPr>
              <w:t>Acht Stühle wurden</w:t>
            </w:r>
            <w:r w:rsidR="00D163BF">
              <w:rPr>
                <w:rFonts w:ascii="Arial" w:eastAsia="Times New Roman" w:hAnsi="Arial"/>
                <w:lang w:eastAsia="de-DE"/>
              </w:rPr>
              <w:t xml:space="preserve"> mit einem falschen Bezug</w:t>
            </w:r>
            <w:r w:rsidR="00D276E9">
              <w:rPr>
                <w:rFonts w:ascii="Arial" w:eastAsia="Times New Roman" w:hAnsi="Arial"/>
                <w:lang w:eastAsia="de-DE"/>
              </w:rPr>
              <w:t xml:space="preserve"> geliefert, bei sechs Stühlen ist der Bezug zudem beschädigt.</w:t>
            </w:r>
          </w:p>
        </w:tc>
        <w:tc>
          <w:tcPr>
            <w:tcW w:w="7273" w:type="dxa"/>
            <w:shd w:val="clear" w:color="auto" w:fill="auto"/>
          </w:tcPr>
          <w:p w14:paraId="23ADCFB2"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39C84DA7" w14:textId="1D9643B5" w:rsidR="00CB668D" w:rsidRDefault="00CB668D" w:rsidP="00825040">
            <w:pPr>
              <w:numPr>
                <w:ilvl w:val="0"/>
                <w:numId w:val="7"/>
              </w:numPr>
              <w:spacing w:after="0" w:line="240" w:lineRule="auto"/>
              <w:ind w:left="357" w:hanging="357"/>
              <w:contextualSpacing/>
              <w:rPr>
                <w:rFonts w:ascii="Arial" w:hAnsi="Arial" w:cs="Arial"/>
              </w:rPr>
            </w:pPr>
            <w:r>
              <w:rPr>
                <w:rFonts w:ascii="Arial" w:hAnsi="Arial" w:cs="Arial"/>
              </w:rPr>
              <w:t>Diskussionsaufgaben zu</w:t>
            </w:r>
            <w:r w:rsidR="00FF5C98">
              <w:rPr>
                <w:rFonts w:ascii="Arial" w:hAnsi="Arial" w:cs="Arial"/>
              </w:rPr>
              <w:t xml:space="preserve"> </w:t>
            </w:r>
            <w:r>
              <w:rPr>
                <w:rFonts w:ascii="Arial" w:hAnsi="Arial" w:cs="Arial"/>
              </w:rPr>
              <w:t xml:space="preserve">Abläufen im Umgang mit </w:t>
            </w:r>
            <w:r w:rsidR="00FF5C98">
              <w:rPr>
                <w:rFonts w:ascii="Arial" w:hAnsi="Arial" w:cs="Arial"/>
              </w:rPr>
              <w:t>Sachmängel</w:t>
            </w:r>
            <w:r>
              <w:rPr>
                <w:rFonts w:ascii="Arial" w:hAnsi="Arial" w:cs="Arial"/>
              </w:rPr>
              <w:t>n</w:t>
            </w:r>
          </w:p>
          <w:p w14:paraId="031B959C" w14:textId="260610D0" w:rsidR="00AC77B9" w:rsidRPr="00202EE2" w:rsidRDefault="00CB668D" w:rsidP="00202EE2">
            <w:pPr>
              <w:numPr>
                <w:ilvl w:val="0"/>
                <w:numId w:val="7"/>
              </w:numPr>
              <w:spacing w:after="0" w:line="240" w:lineRule="auto"/>
              <w:ind w:left="357" w:hanging="357"/>
              <w:contextualSpacing/>
              <w:rPr>
                <w:rFonts w:ascii="Arial" w:hAnsi="Arial" w:cs="Arial"/>
              </w:rPr>
            </w:pPr>
            <w:r w:rsidRPr="00202EE2">
              <w:rPr>
                <w:rFonts w:ascii="Arial" w:hAnsi="Arial" w:cs="Arial"/>
              </w:rPr>
              <w:t>Übersicht</w:t>
            </w:r>
            <w:r w:rsidR="00D006C7">
              <w:rPr>
                <w:rFonts w:ascii="Arial" w:hAnsi="Arial" w:cs="Arial"/>
              </w:rPr>
              <w:t>spapier</w:t>
            </w:r>
            <w:r w:rsidRPr="00202EE2">
              <w:rPr>
                <w:rFonts w:ascii="Arial" w:hAnsi="Arial" w:cs="Arial"/>
              </w:rPr>
              <w:t xml:space="preserve"> Sachmängelarten und einzufordernde Rechte</w:t>
            </w:r>
          </w:p>
          <w:p w14:paraId="35010E58" w14:textId="77777777" w:rsidR="00FF5C98" w:rsidRDefault="00FF5C98" w:rsidP="00825040">
            <w:pPr>
              <w:numPr>
                <w:ilvl w:val="0"/>
                <w:numId w:val="7"/>
              </w:numPr>
              <w:spacing w:after="0" w:line="240" w:lineRule="auto"/>
              <w:ind w:left="357" w:hanging="357"/>
              <w:contextualSpacing/>
              <w:rPr>
                <w:rFonts w:ascii="Arial" w:hAnsi="Arial" w:cs="Arial"/>
              </w:rPr>
            </w:pPr>
            <w:r>
              <w:rPr>
                <w:rFonts w:ascii="Arial" w:hAnsi="Arial" w:cs="Arial"/>
              </w:rPr>
              <w:t>Antwortschreiben der BüroTec GmbH auf die im Einstiegsszenario beschriebene Mängelrüge</w:t>
            </w:r>
          </w:p>
          <w:p w14:paraId="5768FECE" w14:textId="77777777" w:rsidR="00FF5C98" w:rsidRDefault="00CB668D" w:rsidP="00825040">
            <w:pPr>
              <w:numPr>
                <w:ilvl w:val="0"/>
                <w:numId w:val="7"/>
              </w:numPr>
              <w:spacing w:after="0" w:line="240" w:lineRule="auto"/>
              <w:ind w:left="357" w:hanging="357"/>
              <w:contextualSpacing/>
              <w:rPr>
                <w:rFonts w:ascii="Arial" w:hAnsi="Arial" w:cs="Arial"/>
              </w:rPr>
            </w:pPr>
            <w:r>
              <w:rPr>
                <w:rFonts w:ascii="Arial" w:hAnsi="Arial" w:cs="Arial"/>
              </w:rPr>
              <w:t>Diskussion über Schadensersatzansprüche für Käufer</w:t>
            </w:r>
            <w:r w:rsidR="00FF5C98">
              <w:rPr>
                <w:rFonts w:ascii="Arial" w:hAnsi="Arial" w:cs="Arial"/>
              </w:rPr>
              <w:t xml:space="preserve"> </w:t>
            </w:r>
          </w:p>
          <w:p w14:paraId="4FAF85E3" w14:textId="2DF99B42" w:rsidR="00202EE2" w:rsidRDefault="001D30D5" w:rsidP="00825040">
            <w:pPr>
              <w:numPr>
                <w:ilvl w:val="0"/>
                <w:numId w:val="7"/>
              </w:numPr>
              <w:spacing w:after="0" w:line="240" w:lineRule="auto"/>
              <w:ind w:left="357" w:hanging="357"/>
              <w:contextualSpacing/>
              <w:rPr>
                <w:rFonts w:ascii="Arial" w:hAnsi="Arial" w:cs="Arial"/>
              </w:rPr>
            </w:pPr>
            <w:r>
              <w:rPr>
                <w:rFonts w:ascii="Arial" w:hAnsi="Arial" w:cs="Arial"/>
              </w:rPr>
              <w:t>Übersichtspapier</w:t>
            </w:r>
            <w:r w:rsidR="003B7A7A">
              <w:rPr>
                <w:rFonts w:ascii="Arial" w:hAnsi="Arial" w:cs="Arial"/>
              </w:rPr>
              <w:t>/Lückentext</w:t>
            </w:r>
            <w:r w:rsidR="00202EE2">
              <w:rPr>
                <w:rFonts w:ascii="Arial" w:hAnsi="Arial" w:cs="Arial"/>
              </w:rPr>
              <w:t xml:space="preserve"> </w:t>
            </w:r>
            <w:r w:rsidR="00D80317">
              <w:rPr>
                <w:rFonts w:ascii="Arial" w:hAnsi="Arial" w:cs="Arial"/>
              </w:rPr>
              <w:t>‚</w:t>
            </w:r>
            <w:r w:rsidR="00202EE2">
              <w:rPr>
                <w:rFonts w:ascii="Arial" w:hAnsi="Arial" w:cs="Arial"/>
              </w:rPr>
              <w:t>Aktives Beschwerdemanagement</w:t>
            </w:r>
            <w:r w:rsidR="00D80317">
              <w:rPr>
                <w:rFonts w:ascii="Arial" w:hAnsi="Arial" w:cs="Arial"/>
              </w:rPr>
              <w:t>‘</w:t>
            </w:r>
          </w:p>
          <w:p w14:paraId="6703A8B1" w14:textId="46DDAD52" w:rsidR="001D30D5" w:rsidRPr="009C60AA" w:rsidRDefault="001D30D5" w:rsidP="00825040">
            <w:pPr>
              <w:numPr>
                <w:ilvl w:val="0"/>
                <w:numId w:val="7"/>
              </w:numPr>
              <w:spacing w:after="0" w:line="240" w:lineRule="auto"/>
              <w:ind w:left="357" w:hanging="357"/>
              <w:contextualSpacing/>
              <w:rPr>
                <w:rFonts w:ascii="Arial" w:hAnsi="Arial" w:cs="Arial"/>
              </w:rPr>
            </w:pPr>
            <w:r>
              <w:rPr>
                <w:rFonts w:ascii="Arial" w:hAnsi="Arial" w:cs="Arial"/>
              </w:rPr>
              <w:t>Formular Vor- und Nachrangige Käuferrechte</w:t>
            </w:r>
          </w:p>
        </w:tc>
      </w:tr>
      <w:tr w:rsidR="00AC77B9" w:rsidRPr="009C60AA" w14:paraId="240F83F2" w14:textId="77777777" w:rsidTr="00FC093A">
        <w:trPr>
          <w:trHeight w:val="1440"/>
          <w:jc w:val="center"/>
        </w:trPr>
        <w:tc>
          <w:tcPr>
            <w:tcW w:w="7299" w:type="dxa"/>
            <w:shd w:val="clear" w:color="auto" w:fill="auto"/>
          </w:tcPr>
          <w:p w14:paraId="3DEB9A39"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14BD5B67" w14:textId="20DC3459" w:rsidR="00AC77B9" w:rsidRPr="009C60AA" w:rsidRDefault="00AC77B9" w:rsidP="00FC093A">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423966">
              <w:rPr>
                <w:rFonts w:ascii="Arial" w:eastAsia="MS Mincho" w:hAnsi="Arial"/>
                <w:lang w:eastAsia="de-DE"/>
              </w:rPr>
              <w:t xml:space="preserve"> </w:t>
            </w:r>
            <w:r w:rsidRPr="009C60AA">
              <w:rPr>
                <w:rFonts w:ascii="Arial" w:eastAsia="MS Mincho" w:hAnsi="Arial"/>
                <w:lang w:eastAsia="de-DE"/>
              </w:rPr>
              <w:t>…</w:t>
            </w:r>
          </w:p>
          <w:p w14:paraId="34E1E32A" w14:textId="77777777" w:rsidR="00AC77B9" w:rsidRDefault="00D276E9" w:rsidP="00825040">
            <w:pPr>
              <w:numPr>
                <w:ilvl w:val="0"/>
                <w:numId w:val="3"/>
              </w:numPr>
              <w:spacing w:after="0" w:line="240" w:lineRule="auto"/>
              <w:rPr>
                <w:rFonts w:ascii="Arial" w:eastAsia="MS Mincho" w:hAnsi="Arial"/>
                <w:lang w:eastAsia="de-DE"/>
              </w:rPr>
            </w:pPr>
            <w:r>
              <w:rPr>
                <w:rFonts w:ascii="Arial" w:eastAsia="MS Mincho" w:hAnsi="Arial"/>
                <w:lang w:eastAsia="de-DE"/>
              </w:rPr>
              <w:t>Mängel an Waren hinsichtlich ihrer Erkennbarkeit zu klassifizieren</w:t>
            </w:r>
          </w:p>
          <w:p w14:paraId="5706FAC6" w14:textId="76F26B96" w:rsidR="00CB668D" w:rsidRDefault="00202EE2" w:rsidP="00825040">
            <w:pPr>
              <w:numPr>
                <w:ilvl w:val="0"/>
                <w:numId w:val="3"/>
              </w:numPr>
              <w:spacing w:after="0" w:line="240" w:lineRule="auto"/>
              <w:rPr>
                <w:rFonts w:ascii="Arial" w:eastAsia="MS Mincho" w:hAnsi="Arial"/>
                <w:lang w:eastAsia="de-DE"/>
              </w:rPr>
            </w:pPr>
            <w:r>
              <w:rPr>
                <w:rFonts w:ascii="Arial" w:eastAsia="MS Mincho" w:hAnsi="Arial"/>
                <w:lang w:eastAsia="de-DE"/>
              </w:rPr>
              <w:t>d</w:t>
            </w:r>
            <w:r w:rsidR="00CB668D">
              <w:rPr>
                <w:rFonts w:ascii="Arial" w:eastAsia="MS Mincho" w:hAnsi="Arial"/>
                <w:lang w:eastAsia="de-DE"/>
              </w:rPr>
              <w:t>ie Rechte von Käufern und Verkäufern im Fall von auftretenden Mängeln zu erklären</w:t>
            </w:r>
          </w:p>
          <w:p w14:paraId="49C253D7" w14:textId="77777777" w:rsidR="00D276E9" w:rsidRDefault="00202EE2" w:rsidP="00825040">
            <w:pPr>
              <w:numPr>
                <w:ilvl w:val="0"/>
                <w:numId w:val="3"/>
              </w:numPr>
              <w:spacing w:after="0" w:line="240" w:lineRule="auto"/>
              <w:rPr>
                <w:rFonts w:ascii="Arial" w:eastAsia="MS Mincho" w:hAnsi="Arial"/>
                <w:lang w:eastAsia="de-DE"/>
              </w:rPr>
            </w:pPr>
            <w:r>
              <w:rPr>
                <w:rFonts w:ascii="Arial" w:eastAsia="MS Mincho" w:hAnsi="Arial"/>
                <w:lang w:eastAsia="de-DE"/>
              </w:rPr>
              <w:t>d</w:t>
            </w:r>
            <w:r w:rsidR="00D276E9">
              <w:rPr>
                <w:rFonts w:ascii="Arial" w:eastAsia="MS Mincho" w:hAnsi="Arial"/>
                <w:lang w:eastAsia="de-DE"/>
              </w:rPr>
              <w:t>ie Abläufe</w:t>
            </w:r>
            <w:r w:rsidR="00CB668D">
              <w:rPr>
                <w:rFonts w:ascii="Arial" w:eastAsia="MS Mincho" w:hAnsi="Arial"/>
                <w:lang w:eastAsia="de-DE"/>
              </w:rPr>
              <w:t xml:space="preserve"> und Fristen</w:t>
            </w:r>
            <w:r w:rsidR="00D276E9">
              <w:rPr>
                <w:rFonts w:ascii="Arial" w:eastAsia="MS Mincho" w:hAnsi="Arial"/>
                <w:lang w:eastAsia="de-DE"/>
              </w:rPr>
              <w:t xml:space="preserve"> im Fall einer Mängelrüge zu beschreiben</w:t>
            </w:r>
          </w:p>
          <w:p w14:paraId="04D3E116" w14:textId="7C564480" w:rsidR="00D006C7" w:rsidRPr="009C60AA" w:rsidRDefault="00D006C7" w:rsidP="00825040">
            <w:pPr>
              <w:numPr>
                <w:ilvl w:val="0"/>
                <w:numId w:val="3"/>
              </w:numPr>
              <w:spacing w:after="0" w:line="240" w:lineRule="auto"/>
              <w:rPr>
                <w:rFonts w:ascii="Arial" w:eastAsia="MS Mincho" w:hAnsi="Arial"/>
                <w:lang w:eastAsia="de-DE"/>
              </w:rPr>
            </w:pPr>
            <w:r>
              <w:rPr>
                <w:rFonts w:ascii="Arial" w:eastAsia="MS Mincho" w:hAnsi="Arial"/>
                <w:lang w:eastAsia="de-DE"/>
              </w:rPr>
              <w:t>die Relevanz eines Aktiven Beschwerdemanagements für die Kundenbindung zu beurteilen</w:t>
            </w:r>
          </w:p>
        </w:tc>
        <w:tc>
          <w:tcPr>
            <w:tcW w:w="7273" w:type="dxa"/>
            <w:shd w:val="clear" w:color="auto" w:fill="auto"/>
          </w:tcPr>
          <w:p w14:paraId="4F6EC3A9"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63594C74" w14:textId="711E0C6E" w:rsidR="00AC77B9" w:rsidRDefault="00D006C7"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w:t>
            </w:r>
            <w:r w:rsidR="00202EE2">
              <w:rPr>
                <w:rFonts w:ascii="Arial" w:eastAsia="MS Mincho" w:hAnsi="Arial" w:cs="Arial"/>
                <w:lang w:eastAsia="de-DE"/>
              </w:rPr>
              <w:t>Sach</w:t>
            </w:r>
            <w:r>
              <w:rPr>
                <w:rFonts w:ascii="Arial" w:eastAsia="MS Mincho" w:hAnsi="Arial" w:cs="Arial"/>
                <w:lang w:eastAsia="de-DE"/>
              </w:rPr>
              <w:t>-)M</w:t>
            </w:r>
            <w:r w:rsidR="00202EE2">
              <w:rPr>
                <w:rFonts w:ascii="Arial" w:eastAsia="MS Mincho" w:hAnsi="Arial" w:cs="Arial"/>
                <w:lang w:eastAsia="de-DE"/>
              </w:rPr>
              <w:t>ängelarten</w:t>
            </w:r>
            <w:r w:rsidR="003B7A7A">
              <w:rPr>
                <w:rFonts w:ascii="Arial" w:eastAsia="MS Mincho" w:hAnsi="Arial" w:cs="Arial"/>
                <w:lang w:eastAsia="de-DE"/>
              </w:rPr>
              <w:t xml:space="preserve"> im Hinblick auf die Sache/ die Erkennbarkeit</w:t>
            </w:r>
          </w:p>
          <w:p w14:paraId="3AD13688" w14:textId="7B618BCE" w:rsidR="00202EE2" w:rsidRDefault="00202EE2"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Inhalte einer Mängelrüge</w:t>
            </w:r>
          </w:p>
          <w:p w14:paraId="14DA7C8E" w14:textId="520511C9" w:rsidR="00202EE2" w:rsidRDefault="00202EE2" w:rsidP="00825040">
            <w:pPr>
              <w:numPr>
                <w:ilvl w:val="0"/>
                <w:numId w:val="5"/>
              </w:numPr>
              <w:spacing w:after="0" w:line="240" w:lineRule="auto"/>
              <w:contextualSpacing/>
              <w:rPr>
                <w:rFonts w:ascii="Arial" w:eastAsia="MS Mincho" w:hAnsi="Arial" w:cs="Arial"/>
                <w:lang w:eastAsia="de-DE"/>
              </w:rPr>
            </w:pPr>
            <w:r>
              <w:rPr>
                <w:rFonts w:ascii="Arial" w:eastAsia="MS Mincho" w:hAnsi="Arial" w:cs="Arial"/>
                <w:lang w:eastAsia="de-DE"/>
              </w:rPr>
              <w:t>Einzufordernde Rechte</w:t>
            </w:r>
            <w:r w:rsidR="003B7A7A">
              <w:rPr>
                <w:rFonts w:ascii="Arial" w:eastAsia="MS Mincho" w:hAnsi="Arial" w:cs="Arial"/>
                <w:lang w:eastAsia="de-DE"/>
              </w:rPr>
              <w:t>/ Pflichten des Käufers</w:t>
            </w:r>
            <w:r w:rsidR="00EA18C5">
              <w:rPr>
                <w:rFonts w:ascii="Arial" w:eastAsia="MS Mincho" w:hAnsi="Arial" w:cs="Arial"/>
                <w:lang w:eastAsia="de-DE"/>
              </w:rPr>
              <w:t>:</w:t>
            </w:r>
          </w:p>
          <w:p w14:paraId="46519B3D" w14:textId="48DD7DD1" w:rsidR="003B7A7A" w:rsidRDefault="003B7A7A" w:rsidP="00D006C7">
            <w:pPr>
              <w:spacing w:after="0" w:line="240" w:lineRule="auto"/>
              <w:ind w:left="360"/>
              <w:contextualSpacing/>
              <w:rPr>
                <w:rFonts w:ascii="Arial" w:eastAsia="MS Mincho" w:hAnsi="Arial" w:cs="Arial"/>
                <w:lang w:eastAsia="de-DE"/>
              </w:rPr>
            </w:pPr>
            <w:r>
              <w:rPr>
                <w:rFonts w:ascii="Arial" w:eastAsia="MS Mincho" w:hAnsi="Arial" w:cs="Arial"/>
                <w:lang w:eastAsia="de-DE"/>
              </w:rPr>
              <w:t>Recht der Nacherfüllung, Schadensersatz neben der Leistung, Nachfristen und nachrangige Rechte (Minderung, Rücktritt vom Kaufvertrag, Schadensersatz statt Leistung, Ersatz für vergebliche Aufwendungen)</w:t>
            </w:r>
          </w:p>
          <w:p w14:paraId="5CB74E23" w14:textId="7F3DACD6" w:rsidR="00D006C7" w:rsidRPr="00D006C7" w:rsidRDefault="00D006C7" w:rsidP="00D006C7">
            <w:pPr>
              <w:pStyle w:val="Listenabsatz"/>
              <w:numPr>
                <w:ilvl w:val="0"/>
                <w:numId w:val="5"/>
              </w:numPr>
              <w:spacing w:after="0" w:line="240" w:lineRule="auto"/>
              <w:rPr>
                <w:rFonts w:ascii="Arial" w:eastAsia="MS Mincho" w:hAnsi="Arial" w:cs="Arial"/>
                <w:lang w:eastAsia="de-DE"/>
              </w:rPr>
            </w:pPr>
            <w:r>
              <w:rPr>
                <w:rFonts w:ascii="Arial" w:eastAsia="MS Mincho" w:hAnsi="Arial" w:cs="Arial"/>
                <w:lang w:eastAsia="de-DE"/>
              </w:rPr>
              <w:t>Umgang mit Beschwerden und Reklamationen</w:t>
            </w:r>
          </w:p>
          <w:p w14:paraId="18E4FECB" w14:textId="1B52A04B" w:rsidR="001D30D5" w:rsidRPr="00E870F2" w:rsidRDefault="001D30D5" w:rsidP="00BA0912">
            <w:pPr>
              <w:spacing w:after="0" w:line="240" w:lineRule="auto"/>
              <w:ind w:left="360"/>
              <w:contextualSpacing/>
              <w:rPr>
                <w:rFonts w:ascii="Arial" w:eastAsia="MS Mincho" w:hAnsi="Arial" w:cs="Arial"/>
                <w:lang w:eastAsia="de-DE"/>
              </w:rPr>
            </w:pPr>
          </w:p>
        </w:tc>
      </w:tr>
      <w:tr w:rsidR="00AC77B9" w:rsidRPr="009C60AA" w14:paraId="73C230D9" w14:textId="77777777" w:rsidTr="00FC093A">
        <w:trPr>
          <w:trHeight w:val="601"/>
          <w:jc w:val="center"/>
        </w:trPr>
        <w:tc>
          <w:tcPr>
            <w:tcW w:w="14572" w:type="dxa"/>
            <w:gridSpan w:val="2"/>
            <w:shd w:val="clear" w:color="auto" w:fill="auto"/>
          </w:tcPr>
          <w:p w14:paraId="0245985C"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42F2B2CD" w14:textId="3FDA10E8" w:rsidR="00AC77B9" w:rsidRPr="009C60AA" w:rsidRDefault="00637411" w:rsidP="00FC093A">
            <w:pPr>
              <w:spacing w:after="0" w:line="240" w:lineRule="auto"/>
              <w:rPr>
                <w:rFonts w:ascii="Arial" w:eastAsia="Times New Roman" w:hAnsi="Arial"/>
                <w:lang w:eastAsia="de-DE"/>
              </w:rPr>
            </w:pPr>
            <w:r>
              <w:rPr>
                <w:rFonts w:ascii="Arial" w:eastAsia="Times New Roman" w:hAnsi="Arial"/>
                <w:lang w:eastAsia="de-DE"/>
              </w:rPr>
              <w:t>Einzel-, Partner- und Gruppenarbeit</w:t>
            </w:r>
            <w:r w:rsidR="00AC77B9" w:rsidRPr="009C60AA">
              <w:rPr>
                <w:rFonts w:ascii="Arial" w:eastAsia="Times New Roman" w:hAnsi="Arial"/>
                <w:lang w:eastAsia="de-DE"/>
              </w:rPr>
              <w:t xml:space="preserve">, </w:t>
            </w:r>
            <w:r>
              <w:rPr>
                <w:rFonts w:ascii="Arial" w:eastAsia="Times New Roman" w:hAnsi="Arial"/>
                <w:lang w:eastAsia="de-DE"/>
              </w:rPr>
              <w:t>Arbeit mit digitalem Endgerät</w:t>
            </w:r>
            <w:r w:rsidR="00AC77B9" w:rsidRPr="009C60AA">
              <w:rPr>
                <w:rFonts w:ascii="Arial" w:eastAsia="Times New Roman" w:hAnsi="Arial"/>
                <w:lang w:eastAsia="de-DE"/>
              </w:rPr>
              <w:t xml:space="preserve">, Diskussion im Plenum, </w:t>
            </w:r>
            <w:r w:rsidR="00926BA9">
              <w:rPr>
                <w:rFonts w:ascii="Arial" w:eastAsia="Times New Roman" w:hAnsi="Arial"/>
                <w:lang w:eastAsia="de-DE"/>
              </w:rPr>
              <w:t xml:space="preserve">Internetrecherche, </w:t>
            </w:r>
            <w:r w:rsidR="00FF5C98">
              <w:rPr>
                <w:rFonts w:ascii="Arial" w:eastAsia="Times New Roman" w:hAnsi="Arial"/>
                <w:lang w:eastAsia="de-DE"/>
              </w:rPr>
              <w:t>Arbeit mit Gesetzestexten</w:t>
            </w:r>
            <w:r w:rsidR="00EA18C5">
              <w:rPr>
                <w:rFonts w:ascii="Arial" w:eastAsia="Times New Roman" w:hAnsi="Arial"/>
                <w:lang w:eastAsia="de-DE"/>
              </w:rPr>
              <w:t>, Arbeit mit einem Textverarbeitungsprogramm, Ergebnispräsentation unter Verwendung eines Präsentationsprogrammes</w:t>
            </w:r>
          </w:p>
        </w:tc>
      </w:tr>
      <w:tr w:rsidR="00AC77B9" w:rsidRPr="009C60AA" w14:paraId="72A0B74A" w14:textId="77777777" w:rsidTr="00FC093A">
        <w:trPr>
          <w:trHeight w:val="600"/>
          <w:jc w:val="center"/>
        </w:trPr>
        <w:tc>
          <w:tcPr>
            <w:tcW w:w="14572" w:type="dxa"/>
            <w:gridSpan w:val="2"/>
            <w:shd w:val="clear" w:color="auto" w:fill="auto"/>
          </w:tcPr>
          <w:p w14:paraId="7BD8E585"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232915757"/>
              <w:placeholder>
                <w:docPart w:val="938EFCB701884917B7D3771AA47CAA18"/>
              </w:placeholder>
            </w:sdtPr>
            <w:sdtEndPr/>
            <w:sdtContent>
              <w:p w14:paraId="4AEA26B6"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3DBF6A7" w14:textId="333898AC" w:rsidR="00AC77B9" w:rsidRPr="009C60AA" w:rsidRDefault="00550F48"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1B12415F" w14:textId="77777777" w:rsidR="00AC77B9" w:rsidRDefault="000225CB" w:rsidP="00550F48">
                <w:pPr>
                  <w:numPr>
                    <w:ilvl w:val="0"/>
                    <w:numId w:val="6"/>
                  </w:numPr>
                  <w:spacing w:after="0" w:line="240" w:lineRule="auto"/>
                  <w:contextualSpacing/>
                  <w:rPr>
                    <w:rFonts w:ascii="Arial" w:hAnsi="Arial" w:cs="Arial"/>
                  </w:rPr>
                </w:pPr>
                <w:r>
                  <w:rPr>
                    <w:rFonts w:ascii="Arial" w:hAnsi="Arial" w:cs="Arial"/>
                  </w:rPr>
                  <w:t xml:space="preserve">Erwerb von Sicherheit im Umgang mit digitalen Medien </w:t>
                </w:r>
                <w:r w:rsidR="0057214B">
                  <w:rPr>
                    <w:rFonts w:ascii="Arial" w:hAnsi="Arial" w:cs="Arial"/>
                  </w:rPr>
                  <w:t>(allgemein)</w:t>
                </w:r>
                <w:r w:rsidR="00AC77B9" w:rsidRPr="009C60AA">
                  <w:rPr>
                    <w:rFonts w:ascii="Arial" w:hAnsi="Arial" w:cs="Arial"/>
                  </w:rPr>
                  <w:t xml:space="preserve"> </w:t>
                </w:r>
              </w:p>
              <w:p w14:paraId="11236AD2" w14:textId="77777777" w:rsidR="006B09F8" w:rsidRPr="006B09F8" w:rsidRDefault="006B09F8" w:rsidP="00550F48">
                <w:pPr>
                  <w:numPr>
                    <w:ilvl w:val="0"/>
                    <w:numId w:val="6"/>
                  </w:numPr>
                  <w:spacing w:after="0" w:line="240" w:lineRule="auto"/>
                  <w:contextualSpacing/>
                  <w:rPr>
                    <w:rFonts w:ascii="Arial" w:hAnsi="Arial" w:cs="Arial"/>
                  </w:rPr>
                </w:pPr>
                <w:r>
                  <w:rPr>
                    <w:rFonts w:ascii="Arial" w:eastAsia="Calibri" w:hAnsi="Arial" w:cs="Arial"/>
                    <w:lang w:eastAsia="de-DE"/>
                  </w:rPr>
                  <w:t>Reflexion eigener Arbeitsergebnisse im Hinblick auf Informationsgehalt, Aktualität und Stichhaltigkeit</w:t>
                </w:r>
              </w:p>
              <w:p w14:paraId="70D9E7DB" w14:textId="18ED0497" w:rsidR="006B09F8" w:rsidRPr="00550F48" w:rsidRDefault="006B09F8" w:rsidP="00550F48">
                <w:pPr>
                  <w:numPr>
                    <w:ilvl w:val="0"/>
                    <w:numId w:val="6"/>
                  </w:numPr>
                  <w:spacing w:after="0" w:line="240" w:lineRule="auto"/>
                  <w:contextualSpacing/>
                  <w:rPr>
                    <w:rFonts w:ascii="Arial" w:hAnsi="Arial" w:cs="Arial"/>
                  </w:rPr>
                </w:pPr>
                <w:r>
                  <w:rPr>
                    <w:rFonts w:ascii="Arial" w:eastAsia="Calibri" w:hAnsi="Arial" w:cs="Arial"/>
                    <w:lang w:eastAsia="de-DE"/>
                  </w:rPr>
                  <w:t>Anwendung von Grundlagen eines Textverarbeitungs- und Präsentationsprogrammes</w:t>
                </w:r>
              </w:p>
            </w:sdtContent>
          </w:sdt>
        </w:tc>
      </w:tr>
      <w:tr w:rsidR="00AC77B9" w:rsidRPr="009C60AA" w14:paraId="7FE795D1" w14:textId="77777777" w:rsidTr="00FC093A">
        <w:trPr>
          <w:trHeight w:val="601"/>
          <w:jc w:val="center"/>
        </w:trPr>
        <w:tc>
          <w:tcPr>
            <w:tcW w:w="14572" w:type="dxa"/>
            <w:gridSpan w:val="2"/>
            <w:shd w:val="clear" w:color="auto" w:fill="auto"/>
          </w:tcPr>
          <w:p w14:paraId="1AA4801B"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1786749A"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1C34002E"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7073663B" w14:textId="77777777" w:rsidR="00660388" w:rsidRDefault="00660388" w:rsidP="00EC2F95">
            <w:pPr>
              <w:spacing w:after="0" w:line="240" w:lineRule="auto"/>
              <w:rPr>
                <w:rFonts w:ascii="Arial" w:eastAsia="Times New Roman" w:hAnsi="Arial" w:cs="Arial"/>
                <w:szCs w:val="20"/>
              </w:rPr>
            </w:pPr>
          </w:p>
          <w:p w14:paraId="4EF74A3B" w14:textId="36B7A15F" w:rsidR="00660388" w:rsidRPr="009C60AA" w:rsidRDefault="00660388" w:rsidP="00EC2F95">
            <w:pPr>
              <w:spacing w:after="0" w:line="240" w:lineRule="auto"/>
              <w:rPr>
                <w:rFonts w:ascii="Arial" w:eastAsia="Times New Roman" w:hAnsi="Arial"/>
                <w:lang w:eastAsia="de-DE"/>
              </w:rPr>
            </w:pPr>
            <w:r w:rsidRPr="00445913">
              <w:rPr>
                <w:rFonts w:ascii="Arial" w:eastAsia="Times New Roman" w:hAnsi="Arial" w:cs="Arial"/>
                <w:szCs w:val="20"/>
              </w:rPr>
              <w:t>www.gesetze-im-internet.de</w:t>
            </w:r>
          </w:p>
        </w:tc>
      </w:tr>
      <w:tr w:rsidR="00AC77B9" w:rsidRPr="009C60AA" w14:paraId="5B9672EF" w14:textId="77777777" w:rsidTr="00FC093A">
        <w:trPr>
          <w:trHeight w:val="601"/>
          <w:jc w:val="center"/>
        </w:trPr>
        <w:tc>
          <w:tcPr>
            <w:tcW w:w="14572" w:type="dxa"/>
            <w:gridSpan w:val="2"/>
            <w:shd w:val="clear" w:color="auto" w:fill="auto"/>
          </w:tcPr>
          <w:p w14:paraId="726B71B4" w14:textId="77777777" w:rsidR="00AC77B9" w:rsidRPr="009C60AA" w:rsidRDefault="00AC77B9" w:rsidP="00FC093A">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1EF5ED1F" w14:textId="15DF5DBA" w:rsidR="00AC77B9" w:rsidRPr="009C60AA" w:rsidRDefault="007B0BAB" w:rsidP="00FC093A">
            <w:pPr>
              <w:spacing w:after="0" w:line="240" w:lineRule="auto"/>
              <w:rPr>
                <w:rFonts w:ascii="Arial" w:eastAsia="Times New Roman" w:hAnsi="Arial"/>
                <w:lang w:eastAsia="de-DE"/>
              </w:rPr>
            </w:pPr>
            <w:r>
              <w:rPr>
                <w:rFonts w:ascii="Arial" w:eastAsia="Times New Roman" w:hAnsi="Arial"/>
                <w:lang w:eastAsia="de-DE"/>
              </w:rPr>
              <w:t>Digitales Endgerät</w:t>
            </w:r>
            <w:r w:rsidR="00AC77B9" w:rsidRPr="009C60AA">
              <w:rPr>
                <w:rFonts w:ascii="Arial" w:eastAsia="Times New Roman" w:hAnsi="Arial"/>
                <w:lang w:eastAsia="de-DE"/>
              </w:rPr>
              <w:t>,</w:t>
            </w:r>
            <w:r w:rsidR="0095791D">
              <w:rPr>
                <w:rFonts w:ascii="Arial" w:eastAsia="Times New Roman" w:hAnsi="Arial"/>
                <w:lang w:eastAsia="de-DE"/>
              </w:rPr>
              <w:t xml:space="preserve"> Beamer/Visualizer,</w:t>
            </w:r>
            <w:r w:rsidR="00AC77B9" w:rsidRPr="009C60AA">
              <w:rPr>
                <w:rFonts w:ascii="Arial" w:eastAsia="Times New Roman" w:hAnsi="Arial"/>
                <w:lang w:eastAsia="de-DE"/>
              </w:rPr>
              <w:t xml:space="preserve"> Textverarbeitungs</w:t>
            </w:r>
            <w:r w:rsidR="0095791D">
              <w:rPr>
                <w:rFonts w:ascii="Arial" w:eastAsia="Times New Roman" w:hAnsi="Arial"/>
                <w:lang w:eastAsia="de-DE"/>
              </w:rPr>
              <w:t>- und Präsentations</w:t>
            </w:r>
            <w:r w:rsidR="00AC77B9" w:rsidRPr="009C60AA">
              <w:rPr>
                <w:rFonts w:ascii="Arial" w:eastAsia="Times New Roman" w:hAnsi="Arial"/>
                <w:lang w:eastAsia="de-DE"/>
              </w:rPr>
              <w:t>programm</w:t>
            </w:r>
          </w:p>
        </w:tc>
      </w:tr>
    </w:tbl>
    <w:p w14:paraId="35C42F44" w14:textId="77777777" w:rsidR="00AC77B9" w:rsidRPr="009C60AA" w:rsidRDefault="00AC77B9" w:rsidP="00AC77B9">
      <w:pPr>
        <w:spacing w:after="0" w:line="240" w:lineRule="auto"/>
        <w:rPr>
          <w:rFonts w:ascii="Arial" w:eastAsia="Times New Roman" w:hAnsi="Arial"/>
          <w:b/>
          <w:sz w:val="28"/>
        </w:rPr>
      </w:pPr>
    </w:p>
    <w:p w14:paraId="3251ED2A" w14:textId="77777777" w:rsidR="00D94AD1" w:rsidRDefault="00D94AD1" w:rsidP="00AC77B9">
      <w:pPr>
        <w:rPr>
          <w:rFonts w:ascii="Arial" w:eastAsia="Times New Roman" w:hAnsi="Arial" w:cs="Arial"/>
          <w:szCs w:val="20"/>
        </w:rPr>
      </w:pPr>
    </w:p>
    <w:p w14:paraId="16655513" w14:textId="77777777" w:rsidR="00D94AD1" w:rsidRDefault="00D94AD1" w:rsidP="00AC77B9">
      <w:pPr>
        <w:rPr>
          <w:rFonts w:ascii="Arial" w:eastAsia="Times New Roman" w:hAnsi="Arial" w:cs="Arial"/>
          <w:szCs w:val="20"/>
        </w:rPr>
      </w:pPr>
    </w:p>
    <w:p w14:paraId="1132B8E2" w14:textId="77777777" w:rsidR="00D94AD1" w:rsidRDefault="00D94AD1" w:rsidP="00AC77B9">
      <w:pPr>
        <w:rPr>
          <w:rFonts w:ascii="Arial" w:eastAsia="Times New Roman" w:hAnsi="Arial" w:cs="Arial"/>
          <w:szCs w:val="20"/>
        </w:rPr>
      </w:pPr>
    </w:p>
    <w:p w14:paraId="2254A0E0" w14:textId="77777777" w:rsidR="00D94AD1" w:rsidRDefault="00D94AD1" w:rsidP="00AC77B9">
      <w:pPr>
        <w:rPr>
          <w:rFonts w:ascii="Arial" w:eastAsia="Times New Roman" w:hAnsi="Arial" w:cs="Arial"/>
          <w:szCs w:val="20"/>
        </w:rPr>
      </w:pPr>
    </w:p>
    <w:p w14:paraId="2A381341" w14:textId="77777777" w:rsidR="00D94AD1" w:rsidRDefault="00D94AD1" w:rsidP="00AC77B9">
      <w:pPr>
        <w:rPr>
          <w:rFonts w:ascii="Arial" w:eastAsia="Times New Roman" w:hAnsi="Arial" w:cs="Arial"/>
          <w:szCs w:val="20"/>
        </w:rPr>
      </w:pPr>
    </w:p>
    <w:p w14:paraId="0247424C" w14:textId="77777777" w:rsidR="00D94AD1" w:rsidRDefault="00D94AD1" w:rsidP="00AC77B9">
      <w:pPr>
        <w:rPr>
          <w:rFonts w:ascii="Arial" w:eastAsia="Times New Roman" w:hAnsi="Arial" w:cs="Arial"/>
          <w:szCs w:val="20"/>
        </w:rPr>
      </w:pPr>
    </w:p>
    <w:p w14:paraId="27AB4467" w14:textId="77777777" w:rsidR="00D94AD1" w:rsidRDefault="00D94AD1" w:rsidP="00AC77B9">
      <w:pPr>
        <w:rPr>
          <w:rFonts w:ascii="Arial" w:eastAsia="Times New Roman" w:hAnsi="Arial" w:cs="Arial"/>
          <w:szCs w:val="20"/>
        </w:rPr>
      </w:pPr>
    </w:p>
    <w:p w14:paraId="79ABB2F8" w14:textId="77777777" w:rsidR="00D94AD1" w:rsidRDefault="00D94AD1" w:rsidP="00AC77B9">
      <w:pPr>
        <w:rPr>
          <w:rFonts w:ascii="Arial" w:eastAsia="Times New Roman" w:hAnsi="Arial" w:cs="Arial"/>
          <w:szCs w:val="20"/>
        </w:rPr>
      </w:pPr>
    </w:p>
    <w:p w14:paraId="074D476F" w14:textId="77777777" w:rsidR="00D94AD1" w:rsidRDefault="00D94AD1" w:rsidP="00AC77B9">
      <w:pPr>
        <w:rPr>
          <w:rFonts w:ascii="Arial" w:eastAsia="Times New Roman" w:hAnsi="Arial" w:cs="Arial"/>
          <w:szCs w:val="20"/>
        </w:rPr>
      </w:pPr>
    </w:p>
    <w:p w14:paraId="0350E131" w14:textId="77777777" w:rsidR="00D94AD1" w:rsidRDefault="00D94AD1" w:rsidP="00AC77B9">
      <w:pPr>
        <w:rPr>
          <w:rFonts w:ascii="Arial" w:eastAsia="Times New Roman" w:hAnsi="Arial" w:cs="Arial"/>
          <w:szCs w:val="20"/>
        </w:rPr>
      </w:pPr>
    </w:p>
    <w:p w14:paraId="1C17AC87" w14:textId="77777777" w:rsidR="00D94AD1" w:rsidRDefault="00D94AD1" w:rsidP="00AC77B9">
      <w:pPr>
        <w:rPr>
          <w:rFonts w:ascii="Arial" w:eastAsia="Times New Roman" w:hAnsi="Arial" w:cs="Arial"/>
          <w:szCs w:val="20"/>
        </w:rPr>
      </w:pPr>
    </w:p>
    <w:p w14:paraId="38F41FD9" w14:textId="77777777" w:rsidR="00D94AD1" w:rsidRDefault="00D94AD1" w:rsidP="00AC77B9">
      <w:pPr>
        <w:rPr>
          <w:rFonts w:ascii="Arial" w:eastAsia="Times New Roman" w:hAnsi="Arial" w:cs="Arial"/>
          <w:szCs w:val="20"/>
        </w:rPr>
      </w:pPr>
    </w:p>
    <w:p w14:paraId="4802EDBA" w14:textId="77777777" w:rsidR="00D94AD1" w:rsidRDefault="00D94AD1" w:rsidP="00AC77B9">
      <w:pPr>
        <w:rPr>
          <w:rFonts w:ascii="Arial" w:eastAsia="Times New Roman" w:hAnsi="Arial" w:cs="Arial"/>
          <w:szCs w:val="20"/>
        </w:rPr>
      </w:pPr>
    </w:p>
    <w:p w14:paraId="16E427BB" w14:textId="77777777" w:rsidR="00E36EBE" w:rsidRDefault="00E36EBE" w:rsidP="00D94AD1">
      <w:pPr>
        <w:spacing w:after="120" w:line="240" w:lineRule="auto"/>
        <w:rPr>
          <w:rFonts w:ascii="Arial" w:eastAsia="Times New Roman" w:hAnsi="Arial" w:cs="Arial"/>
          <w:szCs w:val="20"/>
        </w:rPr>
      </w:pPr>
    </w:p>
    <w:p w14:paraId="42560185" w14:textId="2E448D0E" w:rsidR="00AC77B9" w:rsidRPr="00D94AD1" w:rsidRDefault="00D94AD1" w:rsidP="00D94AD1">
      <w:pPr>
        <w:spacing w:after="120" w:line="240" w:lineRule="auto"/>
        <w:rPr>
          <w:rFonts w:ascii="Arial" w:eastAsia="Times New Roman" w:hAnsi="Arial"/>
          <w:b/>
          <w:sz w:val="28"/>
        </w:rPr>
      </w:pPr>
      <w:r w:rsidRPr="009C60AA">
        <w:rPr>
          <w:rFonts w:ascii="Arial" w:eastAsia="Times New Roman" w:hAnsi="Arial"/>
          <w:b/>
          <w:sz w:val="28"/>
        </w:rPr>
        <w:lastRenderedPageBreak/>
        <w:t xml:space="preserve">Didaktische Jahresplanung – </w:t>
      </w:r>
      <w:r>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D27FB8" w:rsidRPr="009C60AA" w14:paraId="32852E10" w14:textId="77777777" w:rsidTr="00BA4B56">
        <w:trPr>
          <w:jc w:val="center"/>
        </w:trPr>
        <w:tc>
          <w:tcPr>
            <w:tcW w:w="14572" w:type="dxa"/>
            <w:gridSpan w:val="2"/>
            <w:shd w:val="clear" w:color="auto" w:fill="auto"/>
          </w:tcPr>
          <w:p w14:paraId="4750E173" w14:textId="77777777" w:rsidR="00D27FB8" w:rsidRPr="009C60AA" w:rsidRDefault="00D27FB8" w:rsidP="00BA4B56">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739754860"/>
                <w:placeholder>
                  <w:docPart w:val="FB8DC5DC52564A2E8B1B5AB0F89549BE"/>
                </w:placeholder>
              </w:sdtPr>
              <w:sdtEndPr/>
              <w:sdtContent>
                <w:r w:rsidRPr="009C60AA">
                  <w:rPr>
                    <w:rFonts w:ascii="Arial" w:eastAsia="Times New Roman" w:hAnsi="Arial"/>
                    <w:b/>
                    <w:lang w:eastAsia="de-DE"/>
                  </w:rPr>
                  <w:t>1</w:t>
                </w:r>
              </w:sdtContent>
            </w:sdt>
          </w:p>
          <w:p w14:paraId="04E5C582" w14:textId="77777777" w:rsidR="00D27FB8" w:rsidRPr="009C60AA" w:rsidRDefault="00D27FB8" w:rsidP="00BA4B56">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(80 UStd.)</w:t>
            </w:r>
            <w:r w:rsidRPr="009C60AA">
              <w:rPr>
                <w:rFonts w:ascii="Arial" w:eastAsia="Times New Roman" w:hAnsi="Arial"/>
                <w:lang w:eastAsia="de-DE"/>
              </w:rPr>
              <w:tab/>
            </w:r>
            <w:r>
              <w:rPr>
                <w:rFonts w:ascii="Arial" w:eastAsia="Times New Roman" w:hAnsi="Arial"/>
                <w:b/>
                <w:lang w:eastAsia="de-DE"/>
              </w:rPr>
              <w:t>Kundenaufträge bearbeiten und überwachen</w:t>
            </w:r>
          </w:p>
          <w:p w14:paraId="7DD6BFB3" w14:textId="53B74ADC" w:rsidR="00D27FB8" w:rsidRPr="009C60AA" w:rsidRDefault="00D27FB8" w:rsidP="00BA4B56">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 xml:space="preserve">Lernsituation Nr. </w:t>
            </w:r>
            <w:r>
              <w:rPr>
                <w:rFonts w:ascii="Arial" w:eastAsia="Times New Roman" w:hAnsi="Arial"/>
                <w:b/>
                <w:lang w:eastAsia="de-DE"/>
              </w:rPr>
              <w:t>8</w:t>
            </w:r>
            <w:r w:rsidRPr="009C60AA">
              <w:rPr>
                <w:rFonts w:ascii="Arial" w:eastAsia="Times New Roman" w:hAnsi="Arial"/>
                <w:b/>
                <w:lang w:eastAsia="de-DE"/>
              </w:rPr>
              <w:tab/>
            </w:r>
            <w:r w:rsidR="003D02A5" w:rsidRPr="003D02A5">
              <w:rPr>
                <w:rFonts w:ascii="Arial" w:eastAsia="Times New Roman" w:hAnsi="Arial"/>
                <w:bCs/>
                <w:lang w:eastAsia="de-DE"/>
              </w:rPr>
              <w:t>(6 UStd.)</w:t>
            </w:r>
            <w:r w:rsidRPr="009C60AA">
              <w:rPr>
                <w:rFonts w:ascii="Arial" w:eastAsia="Times New Roman" w:hAnsi="Arial"/>
                <w:lang w:eastAsia="de-DE"/>
              </w:rPr>
              <w:tab/>
            </w:r>
            <w:r w:rsidR="00B7211A">
              <w:rPr>
                <w:rFonts w:ascii="Arial" w:eastAsia="Times New Roman" w:hAnsi="Arial" w:cs="Arial"/>
              </w:rPr>
              <w:t>Der Kunde zahlt nicht</w:t>
            </w:r>
          </w:p>
        </w:tc>
      </w:tr>
      <w:tr w:rsidR="00D27FB8" w:rsidRPr="009C60AA" w14:paraId="6A07B15E" w14:textId="77777777" w:rsidTr="00BA4B56">
        <w:trPr>
          <w:trHeight w:val="1814"/>
          <w:jc w:val="center"/>
        </w:trPr>
        <w:tc>
          <w:tcPr>
            <w:tcW w:w="7299" w:type="dxa"/>
            <w:shd w:val="clear" w:color="auto" w:fill="auto"/>
          </w:tcPr>
          <w:p w14:paraId="3A44F55A"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4F6958D6" w14:textId="63354A4B" w:rsidR="00D27FB8" w:rsidRDefault="000731F5" w:rsidP="00BA4B56">
            <w:pPr>
              <w:spacing w:after="0" w:line="240" w:lineRule="auto"/>
              <w:rPr>
                <w:rFonts w:ascii="Arial" w:hAnsi="Arial" w:cs="Arial"/>
                <w:color w:val="000000"/>
              </w:rPr>
            </w:pPr>
            <w:r w:rsidRPr="000731F5">
              <w:rPr>
                <w:rFonts w:ascii="Arial" w:eastAsia="Times New Roman" w:hAnsi="Arial" w:cs="Arial"/>
                <w:bCs/>
                <w:lang w:eastAsia="de-DE"/>
              </w:rPr>
              <w:t>Die Wagner KG bestellt bei der BüroTec GmbH Bürostühle</w:t>
            </w:r>
            <w:r w:rsidR="00423966">
              <w:rPr>
                <w:rFonts w:ascii="Arial" w:eastAsia="Times New Roman" w:hAnsi="Arial" w:cs="Arial"/>
                <w:bCs/>
                <w:lang w:eastAsia="de-DE"/>
              </w:rPr>
              <w:t xml:space="preserve">. </w:t>
            </w:r>
            <w:r w:rsidR="004D6EDD">
              <w:rPr>
                <w:rFonts w:ascii="Arial" w:eastAsia="Times New Roman" w:hAnsi="Arial" w:cs="Arial"/>
                <w:bCs/>
                <w:lang w:eastAsia="de-DE"/>
              </w:rPr>
              <w:t xml:space="preserve">Im </w:t>
            </w:r>
            <w:r w:rsidRPr="000731F5">
              <w:rPr>
                <w:rFonts w:ascii="Arial" w:eastAsia="Times New Roman" w:hAnsi="Arial" w:cs="Arial"/>
                <w:bCs/>
                <w:lang w:eastAsia="de-DE"/>
              </w:rPr>
              <w:t xml:space="preserve">Kaufvertrag </w:t>
            </w:r>
            <w:r w:rsidR="004D6EDD">
              <w:rPr>
                <w:rFonts w:ascii="Arial" w:eastAsia="Times New Roman" w:hAnsi="Arial" w:cs="Arial"/>
                <w:bCs/>
                <w:lang w:eastAsia="de-DE"/>
              </w:rPr>
              <w:t xml:space="preserve">werden ein Liefer- und ein Zahlungstermin vereinbart. </w:t>
            </w:r>
            <w:r w:rsidR="004D6EDD" w:rsidRPr="000731F5">
              <w:rPr>
                <w:rFonts w:ascii="Arial" w:hAnsi="Arial" w:cs="Arial"/>
                <w:color w:val="000000"/>
              </w:rPr>
              <w:t>Die Rechnung l</w:t>
            </w:r>
            <w:r w:rsidR="004D6EDD">
              <w:rPr>
                <w:rFonts w:ascii="Arial" w:hAnsi="Arial" w:cs="Arial"/>
                <w:color w:val="000000"/>
              </w:rPr>
              <w:t xml:space="preserve">iegt </w:t>
            </w:r>
            <w:r w:rsidR="004D6EDD" w:rsidRPr="000731F5">
              <w:rPr>
                <w:rFonts w:ascii="Arial" w:hAnsi="Arial" w:cs="Arial"/>
                <w:color w:val="000000"/>
              </w:rPr>
              <w:t>der Lieferung bei.</w:t>
            </w:r>
            <w:r w:rsidR="004D6EDD">
              <w:rPr>
                <w:rFonts w:ascii="Arial" w:hAnsi="Arial" w:cs="Arial"/>
                <w:color w:val="000000"/>
              </w:rPr>
              <w:t xml:space="preserve"> Mehrere </w:t>
            </w:r>
            <w:r w:rsidR="004D6EDD">
              <w:rPr>
                <w:rFonts w:ascii="Arial" w:eastAsia="Times New Roman" w:hAnsi="Arial" w:cs="Arial"/>
                <w:bCs/>
                <w:lang w:eastAsia="de-DE"/>
              </w:rPr>
              <w:t>Wochen später</w:t>
            </w:r>
            <w:r w:rsidRPr="000731F5">
              <w:rPr>
                <w:rFonts w:ascii="Arial" w:hAnsi="Arial" w:cs="Arial"/>
                <w:color w:val="000000"/>
              </w:rPr>
              <w:t xml:space="preserve"> stellt Frau Beh</w:t>
            </w:r>
            <w:r w:rsidRPr="000731F5">
              <w:rPr>
                <w:rFonts w:ascii="Arial" w:hAnsi="Arial" w:cs="Arial"/>
                <w:color w:val="000000"/>
              </w:rPr>
              <w:softHyphen/>
              <w:t>rens, Mitarbeiterin des Rechnungswesen</w:t>
            </w:r>
            <w:r w:rsidR="00D211C8">
              <w:rPr>
                <w:rFonts w:ascii="Arial" w:hAnsi="Arial" w:cs="Arial"/>
                <w:color w:val="000000"/>
              </w:rPr>
              <w:t>s</w:t>
            </w:r>
            <w:r w:rsidRPr="000731F5">
              <w:rPr>
                <w:rFonts w:ascii="Arial" w:hAnsi="Arial" w:cs="Arial"/>
                <w:color w:val="000000"/>
              </w:rPr>
              <w:t xml:space="preserve"> bei der BüroTec GmbH</w:t>
            </w:r>
            <w:r w:rsidR="00D211C8">
              <w:rPr>
                <w:rFonts w:ascii="Arial" w:hAnsi="Arial" w:cs="Arial"/>
                <w:color w:val="000000"/>
              </w:rPr>
              <w:t>,</w:t>
            </w:r>
            <w:r w:rsidRPr="000731F5">
              <w:rPr>
                <w:rFonts w:ascii="Arial" w:hAnsi="Arial" w:cs="Arial"/>
                <w:color w:val="000000"/>
              </w:rPr>
              <w:t xml:space="preserve"> fest, dass die Wagner KG die Rechnung noch nicht beglichen hat. In Rücksprache mit Frau Ugur, einer Lager</w:t>
            </w:r>
            <w:r w:rsidRPr="000731F5">
              <w:rPr>
                <w:rFonts w:ascii="Arial" w:hAnsi="Arial" w:cs="Arial"/>
                <w:color w:val="000000"/>
              </w:rPr>
              <w:softHyphen/>
              <w:t xml:space="preserve">mitarbeiterin, erfährt Frau Behrens, dass die Bürostühle ordnungsgemäß geliefert wurden. </w:t>
            </w:r>
          </w:p>
          <w:p w14:paraId="028559DC" w14:textId="0B4338BE" w:rsidR="00A165A4" w:rsidRPr="000731F5" w:rsidRDefault="00A165A4" w:rsidP="00BA4B56">
            <w:pPr>
              <w:spacing w:after="0" w:line="240" w:lineRule="auto"/>
              <w:rPr>
                <w:rFonts w:ascii="Arial" w:eastAsia="Times New Roman" w:hAnsi="Arial" w:cs="Arial"/>
                <w:bCs/>
                <w:lang w:eastAsia="de-DE"/>
              </w:rPr>
            </w:pPr>
          </w:p>
        </w:tc>
        <w:tc>
          <w:tcPr>
            <w:tcW w:w="7273" w:type="dxa"/>
            <w:shd w:val="clear" w:color="auto" w:fill="auto"/>
          </w:tcPr>
          <w:p w14:paraId="50D5106E" w14:textId="77777777" w:rsidR="00D27FB8" w:rsidRPr="00BB2462" w:rsidRDefault="00D27FB8" w:rsidP="00BB2462">
            <w:pPr>
              <w:tabs>
                <w:tab w:val="left" w:pos="1985"/>
                <w:tab w:val="left" w:pos="3402"/>
              </w:tabs>
              <w:spacing w:after="60" w:line="240" w:lineRule="auto"/>
              <w:rPr>
                <w:rFonts w:ascii="Arial" w:eastAsia="Times New Roman" w:hAnsi="Arial" w:cs="Arial"/>
                <w:b/>
                <w:lang w:eastAsia="de-DE"/>
              </w:rPr>
            </w:pPr>
            <w:r w:rsidRPr="00BB2462">
              <w:rPr>
                <w:rFonts w:ascii="Arial" w:eastAsia="Times New Roman" w:hAnsi="Arial" w:cs="Arial"/>
                <w:b/>
                <w:lang w:eastAsia="de-DE"/>
              </w:rPr>
              <w:t>Handlungsprodukt/Lernergebnis</w:t>
            </w:r>
          </w:p>
          <w:p w14:paraId="1204C955" w14:textId="6B6FD189" w:rsidR="00BB2462" w:rsidRDefault="002145C1" w:rsidP="008F5DD8">
            <w:pPr>
              <w:pStyle w:val="Listenabsatz"/>
              <w:numPr>
                <w:ilvl w:val="0"/>
                <w:numId w:val="58"/>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BB2462">
              <w:rPr>
                <w:rFonts w:ascii="Arial" w:eastAsia="Times New Roman" w:hAnsi="Arial" w:cs="Arial"/>
                <w:lang w:eastAsia="de-DE"/>
              </w:rPr>
              <w:t xml:space="preserve"> zu Zahlungszeitpunkten</w:t>
            </w:r>
          </w:p>
          <w:p w14:paraId="0DE4E30B" w14:textId="4454CABA" w:rsidR="002F64F0" w:rsidRDefault="002145C1" w:rsidP="008F5DD8">
            <w:pPr>
              <w:pStyle w:val="Listenabsatz"/>
              <w:numPr>
                <w:ilvl w:val="0"/>
                <w:numId w:val="58"/>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2F64F0" w:rsidRPr="00BB2462">
              <w:rPr>
                <w:rFonts w:ascii="Arial" w:eastAsia="Times New Roman" w:hAnsi="Arial" w:cs="Arial"/>
                <w:lang w:eastAsia="de-DE"/>
              </w:rPr>
              <w:t xml:space="preserve"> zu möglichen </w:t>
            </w:r>
            <w:r w:rsidR="00BB2462">
              <w:rPr>
                <w:rFonts w:ascii="Arial" w:eastAsia="Times New Roman" w:hAnsi="Arial" w:cs="Arial"/>
                <w:lang w:eastAsia="de-DE"/>
              </w:rPr>
              <w:t xml:space="preserve">verkäuferseitigen </w:t>
            </w:r>
            <w:r w:rsidR="002F64F0" w:rsidRPr="00BB2462">
              <w:rPr>
                <w:rFonts w:ascii="Arial" w:eastAsia="Times New Roman" w:hAnsi="Arial" w:cs="Arial"/>
                <w:lang w:eastAsia="de-DE"/>
              </w:rPr>
              <w:t xml:space="preserve">Handlungsoptionen bei </w:t>
            </w:r>
            <w:r w:rsidR="00BB2462">
              <w:rPr>
                <w:rFonts w:ascii="Arial" w:eastAsia="Times New Roman" w:hAnsi="Arial" w:cs="Arial"/>
                <w:lang w:eastAsia="de-DE"/>
              </w:rPr>
              <w:t>Eintritt eines Zahlungsverzugs</w:t>
            </w:r>
          </w:p>
          <w:p w14:paraId="6B3636B3" w14:textId="7C4E6314" w:rsidR="00BB2462" w:rsidRDefault="002145C1" w:rsidP="008F5DD8">
            <w:pPr>
              <w:pStyle w:val="Listenabsatz"/>
              <w:numPr>
                <w:ilvl w:val="0"/>
                <w:numId w:val="58"/>
              </w:numPr>
              <w:spacing w:after="0" w:line="240" w:lineRule="auto"/>
              <w:rPr>
                <w:rFonts w:ascii="Arial" w:eastAsia="Times New Roman" w:hAnsi="Arial" w:cs="Arial"/>
                <w:lang w:eastAsia="de-DE"/>
              </w:rPr>
            </w:pPr>
            <w:r>
              <w:rPr>
                <w:rFonts w:ascii="Arial" w:eastAsia="Times New Roman" w:hAnsi="Arial" w:cs="Arial"/>
                <w:lang w:eastAsia="de-DE"/>
              </w:rPr>
              <w:t>s</w:t>
            </w:r>
            <w:r w:rsidR="00BB2462">
              <w:rPr>
                <w:rFonts w:ascii="Arial" w:eastAsia="Times New Roman" w:hAnsi="Arial" w:cs="Arial"/>
                <w:lang w:eastAsia="de-DE"/>
              </w:rPr>
              <w:t>chriftliche Reaktion auf den im Einstiegsszenario beschriebenen Zahlungsverzug (E-Mail an Kunden)</w:t>
            </w:r>
          </w:p>
          <w:p w14:paraId="6C11DA61" w14:textId="232F2501" w:rsidR="00BB2462" w:rsidRDefault="002145C1" w:rsidP="008F5DD8">
            <w:pPr>
              <w:pStyle w:val="Listenabsatz"/>
              <w:numPr>
                <w:ilvl w:val="0"/>
                <w:numId w:val="58"/>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BB2462">
              <w:rPr>
                <w:rFonts w:ascii="Arial" w:eastAsia="Times New Roman" w:hAnsi="Arial" w:cs="Arial"/>
                <w:lang w:eastAsia="de-DE"/>
              </w:rPr>
              <w:t xml:space="preserve"> zur Berechnung von Verzugszinsen</w:t>
            </w:r>
          </w:p>
          <w:p w14:paraId="33F57148" w14:textId="320A9BF6" w:rsidR="00BB2462" w:rsidRPr="00BB2462" w:rsidRDefault="00BB2462" w:rsidP="00BB2462">
            <w:pPr>
              <w:spacing w:after="0" w:line="240" w:lineRule="auto"/>
              <w:ind w:left="60"/>
              <w:rPr>
                <w:rFonts w:ascii="Arial" w:eastAsia="Times New Roman" w:hAnsi="Arial" w:cs="Arial"/>
                <w:lang w:eastAsia="de-DE"/>
              </w:rPr>
            </w:pPr>
          </w:p>
        </w:tc>
      </w:tr>
      <w:tr w:rsidR="00D27FB8" w:rsidRPr="009C60AA" w14:paraId="5EA964C9" w14:textId="77777777" w:rsidTr="00BA4B56">
        <w:trPr>
          <w:trHeight w:val="1440"/>
          <w:jc w:val="center"/>
        </w:trPr>
        <w:tc>
          <w:tcPr>
            <w:tcW w:w="7299" w:type="dxa"/>
            <w:shd w:val="clear" w:color="auto" w:fill="auto"/>
          </w:tcPr>
          <w:p w14:paraId="442C57A9"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08C9D408" w14:textId="0E700EBE" w:rsidR="002F64F0" w:rsidRDefault="00D27FB8" w:rsidP="002F64F0">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4D6EDD">
              <w:rPr>
                <w:rFonts w:ascii="Arial" w:eastAsia="MS Mincho" w:hAnsi="Arial"/>
                <w:lang w:eastAsia="de-DE"/>
              </w:rPr>
              <w:t xml:space="preserve"> </w:t>
            </w:r>
            <w:r w:rsidRPr="009C60AA">
              <w:rPr>
                <w:rFonts w:ascii="Arial" w:eastAsia="MS Mincho" w:hAnsi="Arial"/>
                <w:lang w:eastAsia="de-DE"/>
              </w:rPr>
              <w:t>…</w:t>
            </w:r>
          </w:p>
          <w:p w14:paraId="361DBDEC" w14:textId="3A8629D8" w:rsidR="00BB2462" w:rsidRPr="00BB2462" w:rsidRDefault="002F64F0" w:rsidP="00BB2462">
            <w:pPr>
              <w:numPr>
                <w:ilvl w:val="0"/>
                <w:numId w:val="3"/>
              </w:numPr>
              <w:spacing w:after="0" w:line="240" w:lineRule="auto"/>
              <w:rPr>
                <w:rFonts w:ascii="Arial" w:eastAsia="MS Mincho" w:hAnsi="Arial"/>
                <w:lang w:eastAsia="de-DE"/>
              </w:rPr>
            </w:pPr>
            <w:r>
              <w:rPr>
                <w:rFonts w:ascii="Arial" w:eastAsia="MS Mincho" w:hAnsi="Arial"/>
                <w:lang w:eastAsia="de-DE"/>
              </w:rPr>
              <w:t>Abläufe und Fristen bei Eintritt eines Zahlungsverzugs zu beschreiben</w:t>
            </w:r>
          </w:p>
          <w:p w14:paraId="48B8E2A1" w14:textId="074EBA5E" w:rsidR="002F64F0" w:rsidRDefault="00602527" w:rsidP="00B7211A">
            <w:pPr>
              <w:numPr>
                <w:ilvl w:val="0"/>
                <w:numId w:val="3"/>
              </w:numPr>
              <w:spacing w:after="0" w:line="240" w:lineRule="auto"/>
              <w:rPr>
                <w:rFonts w:ascii="Arial" w:eastAsia="MS Mincho" w:hAnsi="Arial"/>
                <w:lang w:eastAsia="de-DE"/>
              </w:rPr>
            </w:pPr>
            <w:r>
              <w:rPr>
                <w:rFonts w:ascii="Arial" w:eastAsia="MS Mincho" w:hAnsi="Arial"/>
                <w:lang w:eastAsia="de-DE"/>
              </w:rPr>
              <w:t>d</w:t>
            </w:r>
            <w:r w:rsidR="002F64F0">
              <w:rPr>
                <w:rFonts w:ascii="Arial" w:eastAsia="MS Mincho" w:hAnsi="Arial"/>
                <w:lang w:eastAsia="de-DE"/>
              </w:rPr>
              <w:t>ie Rechtsfolgen bei Nicht-Rechtzeitig-Zahlung zu benennen</w:t>
            </w:r>
          </w:p>
          <w:p w14:paraId="04509128" w14:textId="345ABFF6" w:rsidR="00BB2462" w:rsidRPr="009C60AA" w:rsidRDefault="00BB2462" w:rsidP="00B7211A">
            <w:pPr>
              <w:numPr>
                <w:ilvl w:val="0"/>
                <w:numId w:val="3"/>
              </w:numPr>
              <w:spacing w:after="0" w:line="240" w:lineRule="auto"/>
              <w:rPr>
                <w:rFonts w:ascii="Arial" w:eastAsia="MS Mincho" w:hAnsi="Arial"/>
                <w:lang w:eastAsia="de-DE"/>
              </w:rPr>
            </w:pPr>
            <w:r>
              <w:rPr>
                <w:rFonts w:ascii="Arial" w:eastAsia="MS Mincho" w:hAnsi="Arial"/>
                <w:lang w:eastAsia="de-DE"/>
              </w:rPr>
              <w:t xml:space="preserve">Handlungsoptionen für Verkäufer </w:t>
            </w:r>
            <w:r w:rsidR="00E641D4">
              <w:rPr>
                <w:rFonts w:ascii="Arial" w:eastAsia="MS Mincho" w:hAnsi="Arial"/>
                <w:lang w:eastAsia="de-DE"/>
              </w:rPr>
              <w:t>herauszuarbeiten</w:t>
            </w:r>
          </w:p>
        </w:tc>
        <w:tc>
          <w:tcPr>
            <w:tcW w:w="7273" w:type="dxa"/>
            <w:shd w:val="clear" w:color="auto" w:fill="auto"/>
          </w:tcPr>
          <w:p w14:paraId="21DD6A79"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5F7C6D0E" w14:textId="429D0C59" w:rsidR="00E641D4" w:rsidRDefault="00E641D4" w:rsidP="00BA4B56">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 xml:space="preserve">Eintritt des Zahlungsverzugs (Zahlungszeitpunkt genau bestimmbar/nicht genau bestimmbar </w:t>
            </w:r>
          </w:p>
          <w:p w14:paraId="576870D1" w14:textId="642B5401" w:rsidR="00D27FB8" w:rsidRDefault="00E641D4" w:rsidP="00BA4B56">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Rechtsfolgen (Rechte des Verkäufers)</w:t>
            </w:r>
            <w:r w:rsidR="00260332">
              <w:rPr>
                <w:rFonts w:ascii="Arial" w:eastAsia="Times New Roman" w:hAnsi="Arial" w:cs="Arial"/>
                <w:lang w:eastAsia="de-DE"/>
              </w:rPr>
              <w:t xml:space="preserve"> bei Nicht-Rechtzeitig-Zahlung</w:t>
            </w:r>
          </w:p>
          <w:p w14:paraId="750088D8" w14:textId="77777777" w:rsidR="00260332" w:rsidRDefault="00260332" w:rsidP="00BA4B56">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 xml:space="preserve">Fälligkeit der Leistung, Mahnung durch den Verkäufer (bei kalendermäßig genau/nicht genau bestimmten Zahlungsterminen) </w:t>
            </w:r>
          </w:p>
          <w:p w14:paraId="43964B76" w14:textId="590B60A9" w:rsidR="00260332" w:rsidRDefault="00260332" w:rsidP="00BA4B56">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 xml:space="preserve">geltend machen von Rechten ohne Nachfrist-Setzung: auf-Zahlung-bestehen, auf-Zahlung-bestehen und Schadenersatz verlangen </w:t>
            </w:r>
          </w:p>
          <w:p w14:paraId="4D34E40C" w14:textId="77D9D018" w:rsidR="00260332" w:rsidRDefault="00260332" w:rsidP="00BA4B56">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Rechte mit Nachfrist-Setzung: vom Vertrag zurücktreten, Schadensersatz statt Leistung verlangen</w:t>
            </w:r>
          </w:p>
          <w:p w14:paraId="50FB95A9" w14:textId="530FC898" w:rsidR="00E641D4" w:rsidRPr="00FF098C" w:rsidRDefault="00E641D4" w:rsidP="005749E6">
            <w:pPr>
              <w:spacing w:after="0" w:line="240" w:lineRule="auto"/>
              <w:ind w:left="360"/>
              <w:rPr>
                <w:rFonts w:ascii="Arial" w:eastAsia="Times New Roman" w:hAnsi="Arial" w:cs="Arial"/>
                <w:lang w:eastAsia="de-DE"/>
              </w:rPr>
            </w:pPr>
          </w:p>
        </w:tc>
      </w:tr>
      <w:tr w:rsidR="00D27FB8" w:rsidRPr="009C60AA" w14:paraId="57A48BC0" w14:textId="77777777" w:rsidTr="00BA4B56">
        <w:trPr>
          <w:trHeight w:val="601"/>
          <w:jc w:val="center"/>
        </w:trPr>
        <w:tc>
          <w:tcPr>
            <w:tcW w:w="14572" w:type="dxa"/>
            <w:gridSpan w:val="2"/>
            <w:shd w:val="clear" w:color="auto" w:fill="auto"/>
          </w:tcPr>
          <w:p w14:paraId="238C5E8B"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20C8EFCF" w14:textId="1A7DF226" w:rsidR="00D27FB8" w:rsidRPr="009C60AA" w:rsidRDefault="00637411" w:rsidP="00BA4B56">
            <w:pPr>
              <w:spacing w:after="0" w:line="240" w:lineRule="auto"/>
              <w:rPr>
                <w:rFonts w:ascii="Arial" w:eastAsia="Times New Roman" w:hAnsi="Arial"/>
                <w:lang w:eastAsia="de-DE"/>
              </w:rPr>
            </w:pPr>
            <w:r>
              <w:rPr>
                <w:rFonts w:ascii="Arial" w:eastAsia="Times New Roman" w:hAnsi="Arial"/>
                <w:lang w:eastAsia="de-DE"/>
              </w:rPr>
              <w:t>Einzel-, Partner- und Gruppenarbeit</w:t>
            </w:r>
            <w:r w:rsidR="00660388">
              <w:rPr>
                <w:rFonts w:ascii="Arial" w:eastAsia="Times New Roman" w:hAnsi="Arial"/>
                <w:lang w:eastAsia="de-DE"/>
              </w:rPr>
              <w:t xml:space="preserve">, </w:t>
            </w:r>
            <w:r>
              <w:rPr>
                <w:rFonts w:ascii="Arial" w:eastAsia="Times New Roman" w:hAnsi="Arial"/>
                <w:lang w:eastAsia="de-DE"/>
              </w:rPr>
              <w:t>Arbeit mit digitalem Endgerät</w:t>
            </w:r>
            <w:r w:rsidR="00660388">
              <w:rPr>
                <w:rFonts w:ascii="Arial" w:eastAsia="Times New Roman" w:hAnsi="Arial"/>
                <w:lang w:eastAsia="de-DE"/>
              </w:rPr>
              <w:t>, Diskussion im Plenum</w:t>
            </w:r>
            <w:r w:rsidR="00020828">
              <w:rPr>
                <w:rFonts w:ascii="Arial" w:eastAsia="Times New Roman" w:hAnsi="Arial"/>
                <w:lang w:eastAsia="de-DE"/>
              </w:rPr>
              <w:t xml:space="preserve">, </w:t>
            </w:r>
            <w:r w:rsidR="007A39A0">
              <w:rPr>
                <w:rFonts w:ascii="Arial" w:eastAsia="Times New Roman" w:hAnsi="Arial"/>
                <w:lang w:eastAsia="de-DE"/>
              </w:rPr>
              <w:t xml:space="preserve">Internetrecherche, </w:t>
            </w:r>
            <w:r w:rsidR="00020828">
              <w:rPr>
                <w:rFonts w:ascii="Arial" w:eastAsia="Times New Roman" w:hAnsi="Arial"/>
                <w:lang w:eastAsia="de-DE"/>
              </w:rPr>
              <w:t>Arbeit mit Gesetzestexten</w:t>
            </w:r>
            <w:r w:rsidR="003D02A5">
              <w:rPr>
                <w:rFonts w:ascii="Arial" w:eastAsia="Times New Roman" w:hAnsi="Arial"/>
                <w:lang w:eastAsia="de-DE"/>
              </w:rPr>
              <w:t xml:space="preserve">, Arbeit mit einem Textverarbeitungsprogramm, Arbeit mit einem Tabellenkalkulationsprogramm, Ergebnispräsentation unter Verwendung eines Präsentationsprogrammes </w:t>
            </w:r>
          </w:p>
        </w:tc>
      </w:tr>
      <w:tr w:rsidR="00D27FB8" w:rsidRPr="009C60AA" w14:paraId="6C9DC94D" w14:textId="77777777" w:rsidTr="00BA4B56">
        <w:trPr>
          <w:trHeight w:val="600"/>
          <w:jc w:val="center"/>
        </w:trPr>
        <w:tc>
          <w:tcPr>
            <w:tcW w:w="14572" w:type="dxa"/>
            <w:gridSpan w:val="2"/>
            <w:shd w:val="clear" w:color="auto" w:fill="auto"/>
          </w:tcPr>
          <w:p w14:paraId="5E921D63" w14:textId="77777777" w:rsidR="00D27FB8" w:rsidRPr="009C60AA" w:rsidRDefault="00D27FB8" w:rsidP="00BA4B56">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808045553"/>
              <w:placeholder>
                <w:docPart w:val="822C1A3E20204062857A03164B65F273"/>
              </w:placeholder>
            </w:sdtPr>
            <w:sdtEndPr>
              <w:rPr>
                <w:rFonts w:eastAsia="Times New Roman" w:cstheme="minorBidi"/>
              </w:rPr>
            </w:sdtEndPr>
            <w:sdtContent>
              <w:p w14:paraId="267E5A99" w14:textId="77777777" w:rsidR="00D27FB8" w:rsidRPr="009C60AA" w:rsidRDefault="00D27FB8" w:rsidP="00BA4B56">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2364B99" w14:textId="77777777" w:rsidR="00D27FB8" w:rsidRDefault="002D187F" w:rsidP="00BA4B56">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D27FB8" w:rsidRPr="009C60AA">
                  <w:rPr>
                    <w:rFonts w:ascii="Arial" w:eastAsia="Times New Roman" w:hAnsi="Arial" w:cs="Arial"/>
                    <w:szCs w:val="20"/>
                    <w:lang w:eastAsia="de-DE"/>
                  </w:rPr>
                  <w:t>Informationsbeschaffung aus dem Internet</w:t>
                </w:r>
              </w:p>
              <w:p w14:paraId="5E161873" w14:textId="77777777" w:rsidR="00FB4A4E" w:rsidRPr="003D02A5" w:rsidRDefault="000225CB" w:rsidP="00BA4B56">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hAnsi="Arial" w:cs="Arial"/>
                  </w:rPr>
                  <w:lastRenderedPageBreak/>
                  <w:t xml:space="preserve">Erwerb von Sicherheit im Umgang mit digitalen Medien </w:t>
                </w:r>
                <w:r w:rsidR="0057214B">
                  <w:rPr>
                    <w:rFonts w:ascii="Arial" w:hAnsi="Arial" w:cs="Arial"/>
                  </w:rPr>
                  <w:t>(allgemein)</w:t>
                </w:r>
                <w:r w:rsidR="00FB4A4E" w:rsidRPr="009C60AA">
                  <w:rPr>
                    <w:rFonts w:ascii="Arial" w:hAnsi="Arial" w:cs="Arial"/>
                  </w:rPr>
                  <w:t xml:space="preserve"> </w:t>
                </w:r>
              </w:p>
              <w:p w14:paraId="69D56D87" w14:textId="77777777" w:rsidR="003D02A5" w:rsidRPr="003D02A5" w:rsidRDefault="003D02A5" w:rsidP="00BA4B56">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Calibri" w:hAnsi="Arial" w:cs="Arial"/>
                    <w:lang w:eastAsia="de-DE"/>
                  </w:rPr>
                  <w:t>Reflexion eigener Arbeitsergebnisse im Hinblick auf Informationsgehalt, Aktualität und Stichhaltigkeit</w:t>
                </w:r>
              </w:p>
              <w:p w14:paraId="58666E2E" w14:textId="2F94117F" w:rsidR="003D02A5" w:rsidRPr="00FF098C" w:rsidRDefault="003D02A5" w:rsidP="00BA4B56">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Calibri" w:hAnsi="Arial" w:cs="Arial"/>
                    <w:lang w:eastAsia="de-DE"/>
                  </w:rPr>
                  <w:t>Anwendung von Grundlagen eines Textverarbeitungs-, Tabellenkalkulations- und Präsentationsprogrammes</w:t>
                </w:r>
              </w:p>
            </w:sdtContent>
          </w:sdt>
        </w:tc>
      </w:tr>
      <w:tr w:rsidR="00D27FB8" w:rsidRPr="009C60AA" w14:paraId="4A8E4C72" w14:textId="77777777" w:rsidTr="00BA4B56">
        <w:trPr>
          <w:trHeight w:val="601"/>
          <w:jc w:val="center"/>
        </w:trPr>
        <w:tc>
          <w:tcPr>
            <w:tcW w:w="14572" w:type="dxa"/>
            <w:gridSpan w:val="2"/>
            <w:shd w:val="clear" w:color="auto" w:fill="auto"/>
          </w:tcPr>
          <w:p w14:paraId="7C409311"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lastRenderedPageBreak/>
              <w:t>Unterrichtsmaterialien/Fundstelle</w:t>
            </w:r>
          </w:p>
          <w:p w14:paraId="2296758A"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127F1C0"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38608FFE" w14:textId="77777777" w:rsidR="00660388" w:rsidRDefault="00660388" w:rsidP="00660388">
            <w:pPr>
              <w:spacing w:after="0" w:line="240" w:lineRule="auto"/>
              <w:rPr>
                <w:rFonts w:ascii="Arial" w:eastAsia="Times New Roman" w:hAnsi="Arial" w:cs="Arial"/>
                <w:szCs w:val="20"/>
              </w:rPr>
            </w:pPr>
          </w:p>
          <w:p w14:paraId="0902C6B9" w14:textId="6B80CAC1" w:rsidR="00660388" w:rsidRPr="009C60AA" w:rsidRDefault="00660388" w:rsidP="00660388">
            <w:pPr>
              <w:spacing w:after="0" w:line="240" w:lineRule="auto"/>
              <w:rPr>
                <w:rFonts w:ascii="Arial" w:eastAsia="Times New Roman" w:hAnsi="Arial"/>
                <w:lang w:eastAsia="de-DE"/>
              </w:rPr>
            </w:pPr>
            <w:r w:rsidRPr="00260332">
              <w:rPr>
                <w:rFonts w:ascii="Arial" w:eastAsia="Times New Roman" w:hAnsi="Arial" w:cs="Arial"/>
                <w:szCs w:val="20"/>
              </w:rPr>
              <w:t>www.gesetze-im-internet.de</w:t>
            </w:r>
          </w:p>
        </w:tc>
      </w:tr>
      <w:tr w:rsidR="00D27FB8" w:rsidRPr="009C60AA" w14:paraId="0167327F" w14:textId="77777777" w:rsidTr="00BA4B56">
        <w:trPr>
          <w:trHeight w:val="601"/>
          <w:jc w:val="center"/>
        </w:trPr>
        <w:tc>
          <w:tcPr>
            <w:tcW w:w="14572" w:type="dxa"/>
            <w:gridSpan w:val="2"/>
            <w:shd w:val="clear" w:color="auto" w:fill="auto"/>
          </w:tcPr>
          <w:p w14:paraId="501795D1"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33DB5C0D" w14:textId="346BD00D" w:rsidR="00D27FB8" w:rsidRPr="009C60AA" w:rsidRDefault="007B0BAB" w:rsidP="00BA4B56">
            <w:pPr>
              <w:spacing w:after="0" w:line="240" w:lineRule="auto"/>
              <w:rPr>
                <w:rFonts w:ascii="Arial" w:eastAsia="Times New Roman" w:hAnsi="Arial"/>
                <w:lang w:eastAsia="de-DE"/>
              </w:rPr>
            </w:pPr>
            <w:r>
              <w:rPr>
                <w:rFonts w:ascii="Arial" w:eastAsia="Times New Roman" w:hAnsi="Arial"/>
                <w:lang w:eastAsia="de-DE"/>
              </w:rPr>
              <w:t>Digitales Endgerät</w:t>
            </w:r>
            <w:r w:rsidR="003D02A5">
              <w:rPr>
                <w:rFonts w:ascii="Arial" w:eastAsia="Times New Roman" w:hAnsi="Arial"/>
                <w:lang w:eastAsia="de-DE"/>
              </w:rPr>
              <w:t xml:space="preserve">, Beamer/Visualizer, </w:t>
            </w:r>
            <w:r w:rsidR="003D02A5">
              <w:rPr>
                <w:rFonts w:ascii="Arial" w:eastAsia="Calibri" w:hAnsi="Arial" w:cs="Arial"/>
                <w:lang w:eastAsia="de-DE"/>
              </w:rPr>
              <w:t>Textverarbeitungs-, Tabellenkalkulations- und Präsentationsprogramm</w:t>
            </w:r>
          </w:p>
        </w:tc>
      </w:tr>
    </w:tbl>
    <w:p w14:paraId="6F08E875" w14:textId="77777777" w:rsidR="00D27FB8" w:rsidRPr="009C60AA" w:rsidRDefault="00D27FB8" w:rsidP="00D27FB8">
      <w:pPr>
        <w:spacing w:after="0" w:line="240" w:lineRule="auto"/>
        <w:rPr>
          <w:rFonts w:ascii="ArialMT" w:eastAsia="Times New Roman" w:hAnsi="ArialMT" w:cs="ArialMT"/>
          <w:sz w:val="24"/>
          <w:szCs w:val="24"/>
        </w:rPr>
      </w:pPr>
    </w:p>
    <w:p w14:paraId="43CAC4CB" w14:textId="0B0F313A" w:rsidR="00D27FB8" w:rsidRPr="00E90817" w:rsidRDefault="00D27FB8" w:rsidP="00E36EBE">
      <w:pPr>
        <w:spacing w:after="120" w:line="240" w:lineRule="auto"/>
        <w:rPr>
          <w:rFonts w:ascii="Arial" w:eastAsia="Times New Roman" w:hAnsi="Arial"/>
          <w:b/>
          <w:sz w:val="28"/>
        </w:rPr>
      </w:pPr>
      <w:r w:rsidRPr="009C60AA">
        <w:rPr>
          <w:rFonts w:ascii="Arial" w:eastAsia="Times New Roman" w:hAnsi="Arial" w:cs="Arial"/>
          <w:szCs w:val="20"/>
        </w:rPr>
        <w:br w:type="page"/>
      </w:r>
      <w:r w:rsidR="00E90817" w:rsidRPr="009C60AA">
        <w:rPr>
          <w:rFonts w:ascii="Arial" w:eastAsia="Times New Roman" w:hAnsi="Arial"/>
          <w:b/>
          <w:sz w:val="28"/>
        </w:rPr>
        <w:lastRenderedPageBreak/>
        <w:t xml:space="preserve">Didaktische Jahresplanung – </w:t>
      </w:r>
      <w:r w:rsidR="00E90817">
        <w:rPr>
          <w:rFonts w:ascii="Arial" w:eastAsia="Times New Roman" w:hAnsi="Arial"/>
          <w:b/>
          <w:sz w:val="28"/>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D27FB8" w:rsidRPr="009C60AA" w14:paraId="1706B1CB" w14:textId="77777777" w:rsidTr="00BA4B56">
        <w:trPr>
          <w:jc w:val="center"/>
        </w:trPr>
        <w:tc>
          <w:tcPr>
            <w:tcW w:w="14572" w:type="dxa"/>
            <w:gridSpan w:val="2"/>
            <w:shd w:val="clear" w:color="auto" w:fill="auto"/>
          </w:tcPr>
          <w:p w14:paraId="172E916B" w14:textId="77777777" w:rsidR="00D27FB8" w:rsidRPr="009C60AA" w:rsidRDefault="00D27FB8" w:rsidP="00BA4B56">
            <w:pPr>
              <w:tabs>
                <w:tab w:val="left" w:pos="2354"/>
              </w:tabs>
              <w:spacing w:before="60" w:after="60" w:line="240" w:lineRule="auto"/>
              <w:rPr>
                <w:rFonts w:ascii="Arial" w:eastAsia="Times New Roman" w:hAnsi="Arial"/>
                <w:b/>
                <w:lang w:eastAsia="de-DE"/>
              </w:rPr>
            </w:pPr>
            <w:r w:rsidRPr="009C60AA">
              <w:rPr>
                <w:rFonts w:ascii="Arial" w:eastAsia="Times New Roman" w:hAnsi="Arial"/>
                <w:b/>
                <w:lang w:eastAsia="de-DE"/>
              </w:rPr>
              <w:t xml:space="preserve">Ausbildungsjahr: </w:t>
            </w:r>
            <w:sdt>
              <w:sdtPr>
                <w:rPr>
                  <w:rFonts w:ascii="Arial" w:eastAsia="Times New Roman" w:hAnsi="Arial"/>
                  <w:b/>
                  <w:lang w:eastAsia="de-DE"/>
                </w:rPr>
                <w:id w:val="-1951236880"/>
                <w:placeholder>
                  <w:docPart w:val="79451E6FFC45420FAC4649F258464E8A"/>
                </w:placeholder>
              </w:sdtPr>
              <w:sdtEndPr/>
              <w:sdtContent>
                <w:r w:rsidRPr="009C60AA">
                  <w:rPr>
                    <w:rFonts w:ascii="Arial" w:eastAsia="Times New Roman" w:hAnsi="Arial"/>
                    <w:b/>
                    <w:lang w:eastAsia="de-DE"/>
                  </w:rPr>
                  <w:t>1</w:t>
                </w:r>
              </w:sdtContent>
            </w:sdt>
          </w:p>
          <w:p w14:paraId="708D7A81" w14:textId="77777777" w:rsidR="00D27FB8" w:rsidRPr="009C60AA" w:rsidRDefault="00D27FB8" w:rsidP="00BA4B56">
            <w:pPr>
              <w:tabs>
                <w:tab w:val="left" w:pos="2366"/>
                <w:tab w:val="left" w:pos="3232"/>
                <w:tab w:val="left" w:pos="3851"/>
              </w:tabs>
              <w:spacing w:before="60" w:after="60" w:line="240" w:lineRule="auto"/>
              <w:rPr>
                <w:rFonts w:ascii="Arial" w:eastAsia="Times New Roman" w:hAnsi="Arial"/>
                <w:lang w:eastAsia="de-DE"/>
              </w:rPr>
            </w:pPr>
            <w:r w:rsidRPr="009C60AA">
              <w:rPr>
                <w:rFonts w:ascii="Arial" w:eastAsia="Times New Roman" w:hAnsi="Arial"/>
                <w:b/>
                <w:lang w:eastAsia="de-DE"/>
              </w:rPr>
              <w:t>Lernfeld Nr. 3</w:t>
            </w:r>
            <w:r w:rsidRPr="009C60AA">
              <w:rPr>
                <w:rFonts w:ascii="Arial" w:eastAsia="Times New Roman" w:hAnsi="Arial"/>
                <w:lang w:eastAsia="de-DE"/>
              </w:rPr>
              <w:tab/>
              <w:t>(80 UStd.)</w:t>
            </w:r>
            <w:r w:rsidRPr="009C60AA">
              <w:rPr>
                <w:rFonts w:ascii="Arial" w:eastAsia="Times New Roman" w:hAnsi="Arial"/>
                <w:lang w:eastAsia="de-DE"/>
              </w:rPr>
              <w:tab/>
            </w:r>
            <w:r>
              <w:rPr>
                <w:rFonts w:ascii="Arial" w:eastAsia="Times New Roman" w:hAnsi="Arial"/>
                <w:b/>
                <w:lang w:eastAsia="de-DE"/>
              </w:rPr>
              <w:t>Kundenaufträge bearbeiten und überwachen</w:t>
            </w:r>
          </w:p>
          <w:p w14:paraId="7EA18F62" w14:textId="475C0F6F" w:rsidR="00D27FB8" w:rsidRPr="009C60AA" w:rsidRDefault="00D27FB8" w:rsidP="00BA4B56">
            <w:pPr>
              <w:tabs>
                <w:tab w:val="left" w:pos="2366"/>
                <w:tab w:val="left" w:pos="3851"/>
              </w:tabs>
              <w:spacing w:after="0" w:line="240" w:lineRule="auto"/>
              <w:rPr>
                <w:rFonts w:ascii="Arial" w:eastAsia="Times New Roman" w:hAnsi="Arial"/>
              </w:rPr>
            </w:pPr>
            <w:r w:rsidRPr="009C60AA">
              <w:rPr>
                <w:rFonts w:ascii="Arial" w:eastAsia="Times New Roman" w:hAnsi="Arial"/>
                <w:b/>
                <w:lang w:eastAsia="de-DE"/>
              </w:rPr>
              <w:t xml:space="preserve">Lernsituation Nr. </w:t>
            </w:r>
            <w:r>
              <w:rPr>
                <w:rFonts w:ascii="Arial" w:eastAsia="Times New Roman" w:hAnsi="Arial"/>
                <w:b/>
                <w:lang w:eastAsia="de-DE"/>
              </w:rPr>
              <w:t>9</w:t>
            </w:r>
            <w:r w:rsidRPr="009C60AA">
              <w:rPr>
                <w:rFonts w:ascii="Arial" w:eastAsia="Times New Roman" w:hAnsi="Arial"/>
                <w:b/>
                <w:lang w:eastAsia="de-DE"/>
              </w:rPr>
              <w:tab/>
            </w:r>
            <w:r w:rsidR="00E36EBE" w:rsidRPr="00E36EBE">
              <w:rPr>
                <w:rFonts w:ascii="Arial" w:eastAsia="Times New Roman" w:hAnsi="Arial"/>
                <w:bCs/>
                <w:lang w:eastAsia="de-DE"/>
              </w:rPr>
              <w:t>(6 UStd.)</w:t>
            </w:r>
            <w:r w:rsidRPr="009C60AA">
              <w:rPr>
                <w:rFonts w:ascii="Arial" w:eastAsia="Times New Roman" w:hAnsi="Arial"/>
                <w:lang w:eastAsia="de-DE"/>
              </w:rPr>
              <w:tab/>
            </w:r>
            <w:r w:rsidR="00A350E7">
              <w:rPr>
                <w:rFonts w:ascii="Arial" w:eastAsia="Times New Roman" w:hAnsi="Arial" w:cs="Arial"/>
              </w:rPr>
              <w:t>Verjährungsfristen beachten</w:t>
            </w:r>
          </w:p>
        </w:tc>
      </w:tr>
      <w:tr w:rsidR="00D27FB8" w:rsidRPr="009C60AA" w14:paraId="5E9AF218" w14:textId="77777777" w:rsidTr="00BA4B56">
        <w:trPr>
          <w:trHeight w:val="1814"/>
          <w:jc w:val="center"/>
        </w:trPr>
        <w:tc>
          <w:tcPr>
            <w:tcW w:w="7299" w:type="dxa"/>
            <w:shd w:val="clear" w:color="auto" w:fill="auto"/>
          </w:tcPr>
          <w:p w14:paraId="76DF70B7"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 xml:space="preserve">Einstiegsszenario </w:t>
            </w:r>
          </w:p>
          <w:p w14:paraId="0863CD54" w14:textId="77777777" w:rsidR="00A17C5A" w:rsidRDefault="004431C2" w:rsidP="00BA4B56">
            <w:pPr>
              <w:spacing w:after="0" w:line="240" w:lineRule="auto"/>
              <w:rPr>
                <w:rFonts w:ascii="Arial" w:hAnsi="Arial" w:cs="Arial"/>
                <w:color w:val="000000"/>
              </w:rPr>
            </w:pPr>
            <w:r w:rsidRPr="00A165A4">
              <w:rPr>
                <w:rFonts w:ascii="Arial" w:eastAsia="Times New Roman" w:hAnsi="Arial" w:cs="Arial"/>
                <w:bCs/>
                <w:lang w:eastAsia="de-DE"/>
              </w:rPr>
              <w:t xml:space="preserve">Die Einkäuferin der Gehrmann OHG bestellt bei der BüroTec GmbH Büromöbel. Die Möbel werden Anfang Juli </w:t>
            </w:r>
            <w:r w:rsidRPr="00A165A4">
              <w:rPr>
                <w:rFonts w:ascii="Arial" w:hAnsi="Arial" w:cs="Arial"/>
                <w:color w:val="000000"/>
              </w:rPr>
              <w:t>für die Eröffnung eines Verkaufsbüros benötigt. Bei der Waren</w:t>
            </w:r>
            <w:r w:rsidRPr="00A165A4">
              <w:rPr>
                <w:rFonts w:ascii="Arial" w:hAnsi="Arial" w:cs="Arial"/>
                <w:color w:val="000000"/>
              </w:rPr>
              <w:softHyphen/>
              <w:t>eingangskontrolle der termingemäß gelieferten Büromöbel fällt auf, dass diese so beschädigt sind, dass sie nicht zu gebrauchen sind. Noch am gleichen Tag schreibt Frau Jäger eine Mängelrüge und bittet um Nachbesserung bzw. Neulieferung innerhalb von zehn Tagen.</w:t>
            </w:r>
            <w:r w:rsidR="00A17C5A">
              <w:rPr>
                <w:rFonts w:ascii="Arial" w:hAnsi="Arial" w:cs="Arial"/>
                <w:color w:val="000000"/>
              </w:rPr>
              <w:t xml:space="preserve"> </w:t>
            </w:r>
            <w:r w:rsidRPr="00A165A4">
              <w:rPr>
                <w:rFonts w:ascii="Arial" w:hAnsi="Arial" w:cs="Arial"/>
                <w:color w:val="000000"/>
              </w:rPr>
              <w:t>Zwei Wochen später sind die Schreibtische immer noch nicht ausgetauscht. Auf ihre telefonische Nachfrage berichtet ihr der Sachb</w:t>
            </w:r>
            <w:r w:rsidR="0007509B" w:rsidRPr="00A165A4">
              <w:rPr>
                <w:rFonts w:ascii="Arial" w:hAnsi="Arial" w:cs="Arial"/>
                <w:color w:val="000000"/>
              </w:rPr>
              <w:t>ea</w:t>
            </w:r>
            <w:r w:rsidRPr="00A165A4">
              <w:rPr>
                <w:rFonts w:ascii="Arial" w:hAnsi="Arial" w:cs="Arial"/>
                <w:color w:val="000000"/>
              </w:rPr>
              <w:t>rbeiter der BüroTec GmbH vom Ausfall des Auftragsbearbeitungsprogramms und ergänzt, dass die Stühle nicht mehr pünktlich geliefert werden können.</w:t>
            </w:r>
          </w:p>
          <w:p w14:paraId="6D2F4D75" w14:textId="77777777" w:rsidR="00A17C5A" w:rsidRDefault="00A17C5A" w:rsidP="00BA4B56">
            <w:pPr>
              <w:spacing w:after="0" w:line="240" w:lineRule="auto"/>
              <w:rPr>
                <w:rFonts w:ascii="Arial" w:hAnsi="Arial" w:cs="Arial"/>
                <w:color w:val="000000"/>
              </w:rPr>
            </w:pPr>
          </w:p>
          <w:p w14:paraId="223DF4B3" w14:textId="77C8CB61" w:rsidR="00D27FB8" w:rsidRDefault="004431C2" w:rsidP="00BA4B56">
            <w:pPr>
              <w:spacing w:after="0" w:line="240" w:lineRule="auto"/>
              <w:rPr>
                <w:rFonts w:ascii="Arial" w:hAnsi="Arial" w:cs="Arial"/>
                <w:color w:val="000000"/>
              </w:rPr>
            </w:pPr>
            <w:r w:rsidRPr="00A165A4">
              <w:rPr>
                <w:rFonts w:ascii="Arial" w:hAnsi="Arial" w:cs="Arial"/>
                <w:color w:val="000000"/>
              </w:rPr>
              <w:t xml:space="preserve">Die Einkäuferin </w:t>
            </w:r>
            <w:r w:rsidR="0007509B" w:rsidRPr="00A165A4">
              <w:rPr>
                <w:rFonts w:ascii="Arial" w:hAnsi="Arial" w:cs="Arial"/>
                <w:color w:val="000000"/>
              </w:rPr>
              <w:t xml:space="preserve">tritt danach vom Kaufvertrag mit der BüroTec GmbH zurück und bestellt die Stühle bei einem anderen Anbieter, bei dem sie teurer sind. </w:t>
            </w:r>
            <w:r w:rsidRPr="00A165A4">
              <w:rPr>
                <w:rFonts w:ascii="Arial" w:hAnsi="Arial" w:cs="Arial"/>
                <w:color w:val="000000"/>
              </w:rPr>
              <w:t xml:space="preserve">Die Differenz wird der BüroTec GmbH </w:t>
            </w:r>
            <w:r w:rsidR="001B69C1" w:rsidRPr="00A165A4">
              <w:rPr>
                <w:rFonts w:ascii="Arial" w:hAnsi="Arial" w:cs="Arial"/>
                <w:color w:val="000000"/>
              </w:rPr>
              <w:t xml:space="preserve">als Schadensersatzforderung </w:t>
            </w:r>
            <w:r w:rsidRPr="00A165A4">
              <w:rPr>
                <w:rFonts w:ascii="Arial" w:hAnsi="Arial" w:cs="Arial"/>
                <w:color w:val="000000"/>
              </w:rPr>
              <w:t>in Rechnung gestellt</w:t>
            </w:r>
            <w:r w:rsidR="001B69C1" w:rsidRPr="00A165A4">
              <w:rPr>
                <w:rFonts w:ascii="Arial" w:hAnsi="Arial" w:cs="Arial"/>
                <w:color w:val="000000"/>
              </w:rPr>
              <w:t xml:space="preserve">. Bei einer </w:t>
            </w:r>
            <w:r w:rsidR="00A165A4">
              <w:rPr>
                <w:rFonts w:ascii="Arial" w:hAnsi="Arial" w:cs="Arial"/>
                <w:color w:val="000000"/>
              </w:rPr>
              <w:t>später</w:t>
            </w:r>
            <w:r w:rsidR="001B69C1" w:rsidRPr="00A165A4">
              <w:rPr>
                <w:rFonts w:ascii="Arial" w:hAnsi="Arial" w:cs="Arial"/>
                <w:color w:val="000000"/>
              </w:rPr>
              <w:t xml:space="preserve"> durchgeführten internen Revision stellt sich heraus, dass die Differenz nicht gezahlt wurde.</w:t>
            </w:r>
          </w:p>
          <w:p w14:paraId="74F4109E" w14:textId="38DB2165" w:rsidR="00A165A4" w:rsidRPr="00A165A4" w:rsidRDefault="00A165A4" w:rsidP="00BA4B56">
            <w:pPr>
              <w:spacing w:after="0" w:line="240" w:lineRule="auto"/>
              <w:rPr>
                <w:rFonts w:ascii="Arial" w:eastAsia="Times New Roman" w:hAnsi="Arial" w:cs="Arial"/>
                <w:bCs/>
                <w:lang w:eastAsia="de-DE"/>
              </w:rPr>
            </w:pPr>
          </w:p>
        </w:tc>
        <w:tc>
          <w:tcPr>
            <w:tcW w:w="7273" w:type="dxa"/>
            <w:shd w:val="clear" w:color="auto" w:fill="auto"/>
          </w:tcPr>
          <w:p w14:paraId="522E6C37" w14:textId="77777777" w:rsidR="00D27FB8" w:rsidRPr="00A31077" w:rsidRDefault="00D27FB8" w:rsidP="008F5DD8">
            <w:pPr>
              <w:pStyle w:val="Listenabsatz"/>
              <w:numPr>
                <w:ilvl w:val="0"/>
                <w:numId w:val="57"/>
              </w:numPr>
              <w:tabs>
                <w:tab w:val="left" w:pos="1985"/>
                <w:tab w:val="left" w:pos="3402"/>
              </w:tabs>
              <w:spacing w:after="60" w:line="240" w:lineRule="auto"/>
              <w:rPr>
                <w:rFonts w:ascii="Arial" w:eastAsia="Times New Roman" w:hAnsi="Arial" w:cs="Arial"/>
                <w:b/>
                <w:lang w:eastAsia="de-DE"/>
              </w:rPr>
            </w:pPr>
            <w:r w:rsidRPr="00A31077">
              <w:rPr>
                <w:rFonts w:ascii="Arial" w:eastAsia="Times New Roman" w:hAnsi="Arial" w:cs="Arial"/>
                <w:b/>
                <w:lang w:eastAsia="de-DE"/>
              </w:rPr>
              <w:t>Handlungsprodukt/Lernergebnis</w:t>
            </w:r>
          </w:p>
          <w:p w14:paraId="34271A24" w14:textId="77777777" w:rsidR="00D27FB8" w:rsidRDefault="003F5CB5" w:rsidP="008F5DD8">
            <w:pPr>
              <w:numPr>
                <w:ilvl w:val="0"/>
                <w:numId w:val="57"/>
              </w:numPr>
              <w:spacing w:after="0" w:line="240" w:lineRule="auto"/>
              <w:rPr>
                <w:rFonts w:ascii="Arial" w:eastAsia="Times New Roman" w:hAnsi="Arial" w:cs="Arial"/>
                <w:lang w:eastAsia="de-DE"/>
              </w:rPr>
            </w:pPr>
            <w:r>
              <w:rPr>
                <w:rFonts w:ascii="Arial" w:eastAsia="Times New Roman" w:hAnsi="Arial" w:cs="Arial"/>
                <w:lang w:eastAsia="de-DE"/>
              </w:rPr>
              <w:t>Übersichtspapier zu Anspruchsentstehung und Verjährungsfrist des im Einstiegsszenario beschriebenen Schadensersatzanspruchs</w:t>
            </w:r>
          </w:p>
          <w:p w14:paraId="7241BA74" w14:textId="627C7397" w:rsidR="00E10219" w:rsidRPr="009C60AA" w:rsidRDefault="002145C1" w:rsidP="008F5DD8">
            <w:pPr>
              <w:numPr>
                <w:ilvl w:val="0"/>
                <w:numId w:val="57"/>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E10219">
              <w:rPr>
                <w:rFonts w:ascii="Arial" w:eastAsia="Times New Roman" w:hAnsi="Arial" w:cs="Arial"/>
                <w:lang w:eastAsia="de-DE"/>
              </w:rPr>
              <w:t xml:space="preserve"> zu Verjährungsfristen bei unterschiedlichen Ansprüchen </w:t>
            </w:r>
          </w:p>
        </w:tc>
      </w:tr>
      <w:tr w:rsidR="00D27FB8" w:rsidRPr="009C60AA" w14:paraId="3F6FB94A" w14:textId="77777777" w:rsidTr="00EE3FDE">
        <w:trPr>
          <w:trHeight w:val="1188"/>
          <w:jc w:val="center"/>
        </w:trPr>
        <w:tc>
          <w:tcPr>
            <w:tcW w:w="7299" w:type="dxa"/>
            <w:shd w:val="clear" w:color="auto" w:fill="auto"/>
          </w:tcPr>
          <w:p w14:paraId="79466998"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Wesentliche Kompetenzen</w:t>
            </w:r>
          </w:p>
          <w:p w14:paraId="1D4DD51F" w14:textId="16325117" w:rsidR="00D27FB8" w:rsidRPr="009C60AA" w:rsidRDefault="00D27FB8" w:rsidP="00BA4B56">
            <w:pPr>
              <w:spacing w:after="0" w:line="240" w:lineRule="auto"/>
              <w:rPr>
                <w:rFonts w:ascii="Arial" w:eastAsia="MS Mincho" w:hAnsi="Arial"/>
                <w:lang w:eastAsia="de-DE"/>
              </w:rPr>
            </w:pPr>
            <w:r w:rsidRPr="009C60AA">
              <w:rPr>
                <w:rFonts w:ascii="Arial" w:eastAsia="MS Mincho" w:hAnsi="Arial"/>
                <w:lang w:eastAsia="de-DE"/>
              </w:rPr>
              <w:t>Die Schülerinnen und Schüler sind in der Lage</w:t>
            </w:r>
            <w:r w:rsidR="00A17C5A">
              <w:rPr>
                <w:rFonts w:ascii="Arial" w:eastAsia="MS Mincho" w:hAnsi="Arial"/>
                <w:lang w:eastAsia="de-DE"/>
              </w:rPr>
              <w:t xml:space="preserve"> </w:t>
            </w:r>
            <w:r w:rsidRPr="009C60AA">
              <w:rPr>
                <w:rFonts w:ascii="Arial" w:eastAsia="MS Mincho" w:hAnsi="Arial"/>
                <w:lang w:eastAsia="de-DE"/>
              </w:rPr>
              <w:t>…</w:t>
            </w:r>
          </w:p>
          <w:p w14:paraId="2DFCF012" w14:textId="77777777" w:rsidR="00D27FB8" w:rsidRDefault="00E10219" w:rsidP="00A350E7">
            <w:pPr>
              <w:numPr>
                <w:ilvl w:val="0"/>
                <w:numId w:val="3"/>
              </w:numPr>
              <w:spacing w:after="0" w:line="240" w:lineRule="auto"/>
              <w:rPr>
                <w:rFonts w:ascii="Arial" w:eastAsia="MS Mincho" w:hAnsi="Arial"/>
                <w:lang w:eastAsia="de-DE"/>
              </w:rPr>
            </w:pPr>
            <w:r>
              <w:rPr>
                <w:rFonts w:ascii="Arial" w:eastAsia="MS Mincho" w:hAnsi="Arial"/>
                <w:lang w:eastAsia="de-DE"/>
              </w:rPr>
              <w:t>Gegenstand, Begriff und Zweck der Verjährung zu bestimmen</w:t>
            </w:r>
          </w:p>
          <w:p w14:paraId="0270454E" w14:textId="77777777" w:rsidR="00A5068F" w:rsidRDefault="00A5068F" w:rsidP="00A350E7">
            <w:pPr>
              <w:numPr>
                <w:ilvl w:val="0"/>
                <w:numId w:val="3"/>
              </w:numPr>
              <w:spacing w:after="0" w:line="240" w:lineRule="auto"/>
              <w:rPr>
                <w:rFonts w:ascii="Arial" w:eastAsia="MS Mincho" w:hAnsi="Arial"/>
                <w:lang w:eastAsia="de-DE"/>
              </w:rPr>
            </w:pPr>
            <w:r>
              <w:rPr>
                <w:rFonts w:ascii="Arial" w:eastAsia="MS Mincho" w:hAnsi="Arial"/>
                <w:lang w:eastAsia="de-DE"/>
              </w:rPr>
              <w:t>Verjährungsfristen und Sonderregelungen zu bestimmen</w:t>
            </w:r>
          </w:p>
          <w:p w14:paraId="366D6EC2" w14:textId="6C97E158" w:rsidR="00A165A4" w:rsidRPr="009C60AA" w:rsidRDefault="00A165A4" w:rsidP="00A165A4">
            <w:pPr>
              <w:spacing w:after="0" w:line="240" w:lineRule="auto"/>
              <w:rPr>
                <w:rFonts w:ascii="Arial" w:eastAsia="MS Mincho" w:hAnsi="Arial"/>
                <w:lang w:eastAsia="de-DE"/>
              </w:rPr>
            </w:pPr>
          </w:p>
        </w:tc>
        <w:tc>
          <w:tcPr>
            <w:tcW w:w="7273" w:type="dxa"/>
            <w:shd w:val="clear" w:color="auto" w:fill="auto"/>
          </w:tcPr>
          <w:p w14:paraId="1F3ED32F"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Konkretisierung der Inhalte</w:t>
            </w:r>
          </w:p>
          <w:p w14:paraId="5B6AD22D" w14:textId="77777777" w:rsidR="00FA0057" w:rsidRDefault="00FA0057" w:rsidP="00BA4B56">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 xml:space="preserve">regelmäßige und abweichende </w:t>
            </w:r>
            <w:r w:rsidR="00A5068F">
              <w:rPr>
                <w:rFonts w:ascii="Arial" w:eastAsia="Times New Roman" w:hAnsi="Arial" w:cs="Arial"/>
                <w:lang w:eastAsia="de-DE"/>
              </w:rPr>
              <w:t xml:space="preserve">Verjährungsfristen </w:t>
            </w:r>
          </w:p>
          <w:p w14:paraId="4DC2A639" w14:textId="5E72210D" w:rsidR="00D27FB8" w:rsidRPr="00FF098C" w:rsidRDefault="00A5068F" w:rsidP="00BA4B56">
            <w:pPr>
              <w:numPr>
                <w:ilvl w:val="0"/>
                <w:numId w:val="5"/>
              </w:numPr>
              <w:spacing w:after="0" w:line="240" w:lineRule="auto"/>
              <w:rPr>
                <w:rFonts w:ascii="Arial" w:eastAsia="Times New Roman" w:hAnsi="Arial" w:cs="Arial"/>
                <w:lang w:eastAsia="de-DE"/>
              </w:rPr>
            </w:pPr>
            <w:r>
              <w:rPr>
                <w:rFonts w:ascii="Arial" w:eastAsia="Times New Roman" w:hAnsi="Arial" w:cs="Arial"/>
                <w:lang w:eastAsia="de-DE"/>
              </w:rPr>
              <w:t xml:space="preserve">Neubeginn und Hemmung der Verjährung </w:t>
            </w:r>
          </w:p>
        </w:tc>
      </w:tr>
      <w:tr w:rsidR="00D27FB8" w:rsidRPr="009C60AA" w14:paraId="67671E34" w14:textId="77777777" w:rsidTr="00BA4B56">
        <w:trPr>
          <w:trHeight w:val="601"/>
          <w:jc w:val="center"/>
        </w:trPr>
        <w:tc>
          <w:tcPr>
            <w:tcW w:w="14572" w:type="dxa"/>
            <w:gridSpan w:val="2"/>
            <w:shd w:val="clear" w:color="auto" w:fill="auto"/>
          </w:tcPr>
          <w:p w14:paraId="3C242AE4"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Lern- und Arbeitstechniken</w:t>
            </w:r>
          </w:p>
          <w:p w14:paraId="39114A96" w14:textId="22BC1204" w:rsidR="00D27FB8" w:rsidRPr="009C60AA" w:rsidRDefault="00637411" w:rsidP="00BA4B56">
            <w:pPr>
              <w:spacing w:after="0" w:line="240" w:lineRule="auto"/>
              <w:rPr>
                <w:rFonts w:ascii="Arial" w:eastAsia="Times New Roman" w:hAnsi="Arial"/>
                <w:lang w:eastAsia="de-DE"/>
              </w:rPr>
            </w:pPr>
            <w:r>
              <w:rPr>
                <w:rFonts w:ascii="Arial" w:eastAsia="Times New Roman" w:hAnsi="Arial"/>
                <w:lang w:eastAsia="de-DE"/>
              </w:rPr>
              <w:t>Einzel-, Partner- und Gruppenarbeit</w:t>
            </w:r>
            <w:r w:rsidR="00D27FB8" w:rsidRPr="009C60AA">
              <w:rPr>
                <w:rFonts w:ascii="Arial" w:eastAsia="Times New Roman" w:hAnsi="Arial"/>
                <w:lang w:eastAsia="de-DE"/>
              </w:rPr>
              <w:t xml:space="preserve">, </w:t>
            </w:r>
            <w:r>
              <w:rPr>
                <w:rFonts w:ascii="Arial" w:eastAsia="Times New Roman" w:hAnsi="Arial"/>
                <w:lang w:eastAsia="de-DE"/>
              </w:rPr>
              <w:t>Arbeit mit digitalem Endgerät</w:t>
            </w:r>
            <w:r w:rsidR="00A5068F">
              <w:rPr>
                <w:rFonts w:ascii="Arial" w:eastAsia="Times New Roman" w:hAnsi="Arial"/>
                <w:lang w:eastAsia="de-DE"/>
              </w:rPr>
              <w:t>, Diskussion im Plenum</w:t>
            </w:r>
            <w:r w:rsidR="00CB006F">
              <w:rPr>
                <w:rFonts w:ascii="Arial" w:eastAsia="Times New Roman" w:hAnsi="Arial"/>
                <w:lang w:eastAsia="de-DE"/>
              </w:rPr>
              <w:t>,</w:t>
            </w:r>
            <w:r w:rsidR="007A39A0">
              <w:rPr>
                <w:rFonts w:ascii="Arial" w:eastAsia="Times New Roman" w:hAnsi="Arial"/>
                <w:lang w:eastAsia="de-DE"/>
              </w:rPr>
              <w:t xml:space="preserve"> Internetrecherche,</w:t>
            </w:r>
            <w:r w:rsidR="00CB006F">
              <w:rPr>
                <w:rFonts w:ascii="Arial" w:eastAsia="Times New Roman" w:hAnsi="Arial"/>
                <w:lang w:eastAsia="de-DE"/>
              </w:rPr>
              <w:t xml:space="preserve"> Arbeit mit Gesetzestexten</w:t>
            </w:r>
            <w:r w:rsidR="00E36EBE">
              <w:rPr>
                <w:rFonts w:ascii="Arial" w:eastAsia="Times New Roman" w:hAnsi="Arial"/>
                <w:lang w:eastAsia="de-DE"/>
              </w:rPr>
              <w:t>, Arbeit mit einem Textverarbeitungsprogramm, Ergebnispräsentation unter Verwendung eines Präsentationsprogrammes</w:t>
            </w:r>
          </w:p>
        </w:tc>
      </w:tr>
      <w:tr w:rsidR="00D27FB8" w:rsidRPr="009C60AA" w14:paraId="2947D826" w14:textId="77777777" w:rsidTr="00BA4B56">
        <w:trPr>
          <w:trHeight w:val="600"/>
          <w:jc w:val="center"/>
        </w:trPr>
        <w:tc>
          <w:tcPr>
            <w:tcW w:w="14572" w:type="dxa"/>
            <w:gridSpan w:val="2"/>
            <w:shd w:val="clear" w:color="auto" w:fill="auto"/>
          </w:tcPr>
          <w:p w14:paraId="79FE9631" w14:textId="77777777" w:rsidR="00D27FB8" w:rsidRPr="009C60AA" w:rsidRDefault="00D27FB8" w:rsidP="00BA4B56">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hAnsi="Arial" w:cs="Arial"/>
              </w:rPr>
              <w:id w:val="1646701730"/>
              <w:placeholder>
                <w:docPart w:val="C9EF45F48B1847A0B222CC3C9AEE08AF"/>
              </w:placeholder>
            </w:sdtPr>
            <w:sdtEndPr>
              <w:rPr>
                <w:rFonts w:eastAsia="Times New Roman" w:cstheme="minorBidi"/>
              </w:rPr>
            </w:sdtEndPr>
            <w:sdtContent>
              <w:p w14:paraId="36D4C5D2" w14:textId="77777777" w:rsidR="00D27FB8" w:rsidRPr="009C60AA" w:rsidRDefault="00D27FB8" w:rsidP="00BA4B56">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3A0A5D6" w14:textId="77777777" w:rsidR="00D27FB8" w:rsidRDefault="002D187F" w:rsidP="00BA4B56">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D27FB8" w:rsidRPr="009C60AA">
                  <w:rPr>
                    <w:rFonts w:ascii="Arial" w:eastAsia="Times New Roman" w:hAnsi="Arial" w:cs="Arial"/>
                    <w:szCs w:val="20"/>
                    <w:lang w:eastAsia="de-DE"/>
                  </w:rPr>
                  <w:t>Informationsbeschaffung aus dem Internet</w:t>
                </w:r>
              </w:p>
              <w:p w14:paraId="779FBED8" w14:textId="77777777" w:rsidR="00260332" w:rsidRDefault="00260332" w:rsidP="00BA4B56">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4DB36F67" w14:textId="77777777" w:rsidR="00E36EBE" w:rsidRPr="003D02A5" w:rsidRDefault="00E36EBE" w:rsidP="00E36EB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Calibri" w:hAnsi="Arial" w:cs="Arial"/>
                    <w:lang w:eastAsia="de-DE"/>
                  </w:rPr>
                  <w:t>Reflexion eigener Arbeitsergebnisse im Hinblick auf Informationsgehalt, Aktualität und Stichhaltigkeit</w:t>
                </w:r>
              </w:p>
              <w:p w14:paraId="1BB5D20C" w14:textId="62B62C0A" w:rsidR="00E36EBE" w:rsidRPr="00FF098C" w:rsidRDefault="00E36EBE" w:rsidP="00E36EB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Calibri" w:hAnsi="Arial" w:cs="Arial"/>
                    <w:lang w:eastAsia="de-DE"/>
                  </w:rPr>
                  <w:t>Anwendung von Grundlagen eines Textverarbeitungs- und Präsentationsprogrammes</w:t>
                </w:r>
              </w:p>
            </w:sdtContent>
          </w:sdt>
        </w:tc>
      </w:tr>
      <w:tr w:rsidR="00D27FB8" w:rsidRPr="009C60AA" w14:paraId="407CFBA5" w14:textId="77777777" w:rsidTr="00BA4B56">
        <w:trPr>
          <w:trHeight w:val="601"/>
          <w:jc w:val="center"/>
        </w:trPr>
        <w:tc>
          <w:tcPr>
            <w:tcW w:w="14572" w:type="dxa"/>
            <w:gridSpan w:val="2"/>
            <w:shd w:val="clear" w:color="auto" w:fill="auto"/>
          </w:tcPr>
          <w:p w14:paraId="443BEFB6" w14:textId="77777777" w:rsidR="00D27FB8" w:rsidRPr="00A5068F" w:rsidRDefault="00D27FB8" w:rsidP="00BA4B56">
            <w:pPr>
              <w:spacing w:after="60" w:line="240" w:lineRule="auto"/>
              <w:rPr>
                <w:rFonts w:ascii="Arial" w:eastAsia="Times New Roman" w:hAnsi="Arial"/>
                <w:b/>
                <w:lang w:eastAsia="de-DE"/>
              </w:rPr>
            </w:pPr>
            <w:r w:rsidRPr="00A5068F">
              <w:rPr>
                <w:rFonts w:ascii="Arial" w:eastAsia="Times New Roman" w:hAnsi="Arial"/>
                <w:b/>
                <w:lang w:eastAsia="de-DE"/>
              </w:rPr>
              <w:t>Unterrichtsmaterialien/Fundstelle</w:t>
            </w:r>
          </w:p>
          <w:p w14:paraId="526EE39B"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31E8023"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481FFDCB" w14:textId="77777777" w:rsidR="00A5068F" w:rsidRPr="00A5068F" w:rsidRDefault="00A5068F" w:rsidP="00BA4B56">
            <w:pPr>
              <w:spacing w:after="0" w:line="240" w:lineRule="auto"/>
              <w:rPr>
                <w:rFonts w:ascii="Arial" w:eastAsia="Times New Roman" w:hAnsi="Arial" w:cs="Arial"/>
                <w:szCs w:val="20"/>
              </w:rPr>
            </w:pPr>
          </w:p>
          <w:p w14:paraId="56CAE340" w14:textId="4827D954" w:rsidR="00A5068F" w:rsidRPr="00A5068F" w:rsidRDefault="0022019C" w:rsidP="00BA4B56">
            <w:pPr>
              <w:spacing w:after="0" w:line="240" w:lineRule="auto"/>
              <w:rPr>
                <w:rFonts w:ascii="Arial" w:eastAsia="Times New Roman" w:hAnsi="Arial"/>
                <w:lang w:eastAsia="de-DE"/>
              </w:rPr>
            </w:pPr>
            <w:hyperlink r:id="rId17" w:history="1">
              <w:r w:rsidR="00A5068F" w:rsidRPr="002E50A0">
                <w:rPr>
                  <w:rStyle w:val="Hyperlink"/>
                  <w:rFonts w:ascii="Arial" w:eastAsia="Times New Roman" w:hAnsi="Arial" w:cs="Arial"/>
                  <w:color w:val="auto"/>
                  <w:szCs w:val="20"/>
                  <w:u w:val="none"/>
                </w:rPr>
                <w:t>www.gesetze</w:t>
              </w:r>
            </w:hyperlink>
            <w:r w:rsidR="00A5068F" w:rsidRPr="002E50A0">
              <w:rPr>
                <w:rFonts w:ascii="Arial" w:eastAsia="Times New Roman" w:hAnsi="Arial" w:cs="Arial"/>
                <w:szCs w:val="20"/>
              </w:rPr>
              <w:t>-im-internet.de</w:t>
            </w:r>
          </w:p>
        </w:tc>
      </w:tr>
      <w:tr w:rsidR="00D27FB8" w:rsidRPr="009C60AA" w14:paraId="69B280F8" w14:textId="77777777" w:rsidTr="00BA4B56">
        <w:trPr>
          <w:trHeight w:val="601"/>
          <w:jc w:val="center"/>
        </w:trPr>
        <w:tc>
          <w:tcPr>
            <w:tcW w:w="14572" w:type="dxa"/>
            <w:gridSpan w:val="2"/>
            <w:shd w:val="clear" w:color="auto" w:fill="auto"/>
          </w:tcPr>
          <w:p w14:paraId="15CECA47" w14:textId="77777777" w:rsidR="00D27FB8" w:rsidRPr="009C60AA" w:rsidRDefault="00D27FB8" w:rsidP="00BA4B56">
            <w:pPr>
              <w:spacing w:after="60" w:line="240" w:lineRule="auto"/>
              <w:rPr>
                <w:rFonts w:ascii="Arial" w:eastAsia="Times New Roman" w:hAnsi="Arial"/>
                <w:b/>
                <w:lang w:eastAsia="de-DE"/>
              </w:rPr>
            </w:pPr>
            <w:r w:rsidRPr="009C60AA">
              <w:rPr>
                <w:rFonts w:ascii="Arial" w:eastAsia="Times New Roman" w:hAnsi="Arial"/>
                <w:b/>
                <w:lang w:eastAsia="de-DE"/>
              </w:rPr>
              <w:t>Organisatorische Hinweise</w:t>
            </w:r>
          </w:p>
          <w:p w14:paraId="3932B765" w14:textId="4ABB8035" w:rsidR="00D27FB8" w:rsidRPr="009C60AA" w:rsidRDefault="007B0BAB" w:rsidP="00BA4B56">
            <w:pPr>
              <w:spacing w:after="0" w:line="240" w:lineRule="auto"/>
              <w:rPr>
                <w:rFonts w:ascii="Arial" w:eastAsia="Times New Roman" w:hAnsi="Arial"/>
                <w:lang w:eastAsia="de-DE"/>
              </w:rPr>
            </w:pPr>
            <w:r>
              <w:rPr>
                <w:rFonts w:ascii="Arial" w:eastAsia="Times New Roman" w:hAnsi="Arial"/>
                <w:lang w:eastAsia="de-DE"/>
              </w:rPr>
              <w:t>Digitales Endgerät</w:t>
            </w:r>
            <w:r w:rsidR="003108A1">
              <w:rPr>
                <w:rFonts w:ascii="Arial" w:eastAsia="Times New Roman" w:hAnsi="Arial"/>
                <w:lang w:eastAsia="de-DE"/>
              </w:rPr>
              <w:t>, Beamer/Visualizer, Textverarbeitungsprogramm, Präsentationsprogramm</w:t>
            </w:r>
          </w:p>
        </w:tc>
      </w:tr>
    </w:tbl>
    <w:p w14:paraId="000A9DCA" w14:textId="77777777" w:rsidR="00D27FB8" w:rsidRPr="009C60AA" w:rsidRDefault="00D27FB8" w:rsidP="00D27FB8">
      <w:pPr>
        <w:spacing w:after="0" w:line="240" w:lineRule="auto"/>
        <w:rPr>
          <w:rFonts w:ascii="ArialMT" w:eastAsia="Times New Roman" w:hAnsi="ArialMT" w:cs="ArialMT"/>
          <w:sz w:val="24"/>
          <w:szCs w:val="24"/>
        </w:rPr>
      </w:pPr>
    </w:p>
    <w:p w14:paraId="64B1DA2D" w14:textId="51023623" w:rsidR="00D27FB8" w:rsidRDefault="00D27FB8" w:rsidP="00AC77B9">
      <w:pPr>
        <w:rPr>
          <w:rFonts w:ascii="Arial" w:eastAsia="Times New Roman" w:hAnsi="Arial" w:cs="Arial"/>
          <w:szCs w:val="20"/>
        </w:rPr>
      </w:pPr>
      <w:r w:rsidRPr="009C60AA">
        <w:rPr>
          <w:rFonts w:ascii="Arial" w:eastAsia="Times New Roman" w:hAnsi="Arial" w:cs="Arial"/>
          <w:szCs w:val="20"/>
        </w:rPr>
        <w:br w:type="page"/>
      </w:r>
    </w:p>
    <w:p w14:paraId="4A7F6698" w14:textId="77777777" w:rsidR="00A165A4" w:rsidRPr="009C60AA" w:rsidRDefault="00A165A4" w:rsidP="00A165A4">
      <w:pPr>
        <w:jc w:val="center"/>
        <w:rPr>
          <w:rFonts w:ascii="Arial" w:eastAsia="Calibri" w:hAnsi="Arial" w:cs="Arial"/>
          <w:b/>
          <w:sz w:val="36"/>
          <w:szCs w:val="36"/>
        </w:rPr>
      </w:pPr>
      <w:r w:rsidRPr="009C60AA">
        <w:rPr>
          <w:rFonts w:ascii="Arial" w:eastAsia="Calibri" w:hAnsi="Arial" w:cs="Arial"/>
          <w:b/>
          <w:sz w:val="36"/>
          <w:szCs w:val="36"/>
        </w:rPr>
        <w:lastRenderedPageBreak/>
        <w:t>Modellhafte didaktische Jahresplanung für den Ausbildungsberuf</w:t>
      </w:r>
    </w:p>
    <w:p w14:paraId="148FAF23" w14:textId="77777777" w:rsidR="00A165A4" w:rsidRPr="006A023D" w:rsidRDefault="00A165A4" w:rsidP="00A165A4">
      <w:pPr>
        <w:jc w:val="center"/>
        <w:rPr>
          <w:rFonts w:ascii="Arial" w:eastAsia="Calibri" w:hAnsi="Arial" w:cs="Arial"/>
          <w:b/>
          <w:color w:val="92D050"/>
          <w:sz w:val="36"/>
          <w:szCs w:val="36"/>
        </w:rPr>
      </w:pPr>
      <w:r w:rsidRPr="006A023D">
        <w:rPr>
          <w:rFonts w:ascii="Arial" w:eastAsia="Calibri" w:hAnsi="Arial" w:cs="Arial"/>
          <w:b/>
          <w:color w:val="92D050"/>
          <w:sz w:val="36"/>
          <w:szCs w:val="36"/>
        </w:rPr>
        <w:t>Industriekaufmann / Industriekauffrau</w:t>
      </w:r>
    </w:p>
    <w:p w14:paraId="673E83FD" w14:textId="77777777" w:rsidR="00A165A4" w:rsidRDefault="00A165A4" w:rsidP="00A165A4">
      <w:pPr>
        <w:spacing w:line="240" w:lineRule="auto"/>
        <w:jc w:val="center"/>
        <w:rPr>
          <w:rFonts w:ascii="Arial" w:eastAsia="Calibri" w:hAnsi="Arial" w:cs="Arial"/>
          <w:b/>
          <w:sz w:val="28"/>
          <w:szCs w:val="28"/>
        </w:rPr>
      </w:pPr>
      <w:r>
        <w:rPr>
          <w:rFonts w:ascii="Arial" w:eastAsia="Calibri" w:hAnsi="Arial" w:cs="Arial"/>
          <w:sz w:val="28"/>
          <w:szCs w:val="28"/>
        </w:rPr>
        <w:t>auf Basis des Arbeitsbuchs</w:t>
      </w:r>
      <w:r>
        <w:rPr>
          <w:rFonts w:ascii="Arial" w:eastAsia="Calibri" w:hAnsi="Arial" w:cs="Arial"/>
          <w:b/>
          <w:sz w:val="28"/>
          <w:szCs w:val="28"/>
        </w:rPr>
        <w:t xml:space="preserve"> „Lernsituationen Kompetenz im Industriebetrieb 1“ (BüroTec GmbH)</w:t>
      </w:r>
    </w:p>
    <w:p w14:paraId="645A7C8A" w14:textId="77777777" w:rsidR="00A165A4" w:rsidRDefault="00A165A4" w:rsidP="00A165A4">
      <w:pPr>
        <w:spacing w:line="240" w:lineRule="auto"/>
        <w:jc w:val="center"/>
        <w:rPr>
          <w:rFonts w:ascii="Arial" w:eastAsia="Calibri" w:hAnsi="Arial" w:cs="Arial"/>
          <w:sz w:val="28"/>
          <w:szCs w:val="28"/>
        </w:rPr>
      </w:pPr>
      <w:r>
        <w:rPr>
          <w:rFonts w:ascii="Arial" w:eastAsia="Calibri" w:hAnsi="Arial" w:cs="Arial"/>
          <w:sz w:val="28"/>
          <w:szCs w:val="28"/>
        </w:rPr>
        <w:t>von Michael Schmidthausen, Merkur-Nr. 1831, Merkur Verlag Rinteln</w:t>
      </w:r>
    </w:p>
    <w:p w14:paraId="7E68AF18" w14:textId="77777777" w:rsidR="00A165A4" w:rsidRDefault="00A165A4" w:rsidP="00A165A4">
      <w:pPr>
        <w:spacing w:line="240" w:lineRule="auto"/>
        <w:jc w:val="center"/>
        <w:rPr>
          <w:rFonts w:ascii="Arial" w:eastAsia="Calibri" w:hAnsi="Arial" w:cs="Arial"/>
          <w:b/>
          <w:sz w:val="28"/>
          <w:szCs w:val="28"/>
        </w:rPr>
      </w:pPr>
      <w:r>
        <w:rPr>
          <w:rFonts w:ascii="Arial" w:eastAsia="Calibri" w:hAnsi="Arial" w:cs="Arial"/>
          <w:b/>
          <w:sz w:val="28"/>
          <w:szCs w:val="28"/>
        </w:rPr>
        <w:t>in Abstimmung mit dem Schulbuch „Kompetenz im Industriebetrieb 1“</w:t>
      </w:r>
    </w:p>
    <w:p w14:paraId="11121A51" w14:textId="77777777" w:rsidR="00A165A4" w:rsidRDefault="00A165A4" w:rsidP="00A165A4">
      <w:pPr>
        <w:spacing w:line="240" w:lineRule="auto"/>
        <w:jc w:val="center"/>
        <w:rPr>
          <w:rFonts w:ascii="Arial" w:eastAsia="Calibri" w:hAnsi="Arial" w:cs="Arial"/>
          <w:sz w:val="28"/>
          <w:szCs w:val="28"/>
        </w:rPr>
      </w:pPr>
      <w:r>
        <w:rPr>
          <w:rFonts w:ascii="Arial" w:eastAsia="Calibri" w:hAnsi="Arial" w:cs="Arial"/>
          <w:sz w:val="28"/>
          <w:szCs w:val="28"/>
        </w:rPr>
        <w:t>von Boller/Hug/Schmid/Speth, Merkur-Nr. 0831, Merkur Verlag Rinteln</w:t>
      </w:r>
    </w:p>
    <w:p w14:paraId="7E884CCB" w14:textId="77777777" w:rsidR="00A165A4" w:rsidRDefault="00A165A4" w:rsidP="00A165A4">
      <w:pPr>
        <w:spacing w:line="240" w:lineRule="auto"/>
        <w:jc w:val="center"/>
        <w:rPr>
          <w:rFonts w:ascii="Arial" w:eastAsia="Calibri" w:hAnsi="Arial" w:cs="Arial"/>
          <w:sz w:val="28"/>
          <w:szCs w:val="28"/>
        </w:rPr>
      </w:pPr>
    </w:p>
    <w:p w14:paraId="4DF710DD" w14:textId="7BA4F11B" w:rsidR="00A165A4" w:rsidRPr="009C60AA" w:rsidRDefault="00A165A4" w:rsidP="00A165A4">
      <w:pPr>
        <w:spacing w:line="240" w:lineRule="auto"/>
        <w:jc w:val="center"/>
        <w:rPr>
          <w:rFonts w:ascii="Arial" w:eastAsia="Calibri" w:hAnsi="Arial" w:cs="Arial"/>
          <w:b/>
          <w:color w:val="44546A" w:themeColor="text2"/>
          <w:sz w:val="48"/>
          <w:szCs w:val="48"/>
        </w:rPr>
      </w:pPr>
      <w:r w:rsidRPr="006A023D">
        <w:rPr>
          <w:rFonts w:ascii="Arial" w:eastAsia="Calibri" w:hAnsi="Arial" w:cs="Arial"/>
          <w:b/>
          <w:color w:val="92D050"/>
          <w:sz w:val="48"/>
          <w:szCs w:val="48"/>
        </w:rPr>
        <w:t>Dokumentation von Lernsituationen</w:t>
      </w:r>
      <w:r w:rsidRPr="009C60AA">
        <w:rPr>
          <w:rFonts w:ascii="Arial" w:eastAsia="Calibri" w:hAnsi="Arial" w:cs="Arial"/>
          <w:b/>
          <w:color w:val="44546A" w:themeColor="text2"/>
          <w:sz w:val="48"/>
          <w:szCs w:val="48"/>
        </w:rPr>
        <w:tab/>
      </w:r>
      <w:r w:rsidRPr="006A023D">
        <w:rPr>
          <w:rFonts w:ascii="Arial" w:eastAsia="Calibri" w:hAnsi="Arial" w:cs="Arial"/>
          <w:b/>
          <w:color w:val="FFFFFF" w:themeColor="background1"/>
          <w:sz w:val="56"/>
          <w:szCs w:val="56"/>
          <w:shd w:val="clear" w:color="auto" w:fill="92D050"/>
        </w:rPr>
        <w:t xml:space="preserve">LF </w:t>
      </w:r>
      <w:r>
        <w:rPr>
          <w:rFonts w:ascii="Arial" w:eastAsia="Calibri" w:hAnsi="Arial" w:cs="Arial"/>
          <w:b/>
          <w:color w:val="FFFFFF" w:themeColor="background1"/>
          <w:sz w:val="56"/>
          <w:szCs w:val="56"/>
          <w:shd w:val="clear" w:color="auto" w:fill="92D050"/>
        </w:rPr>
        <w:t>4</w:t>
      </w:r>
    </w:p>
    <w:p w14:paraId="1A4ED7B6" w14:textId="77777777" w:rsidR="00A165A4" w:rsidRPr="006A023D" w:rsidRDefault="00A165A4" w:rsidP="00A165A4">
      <w:pPr>
        <w:spacing w:line="240" w:lineRule="auto"/>
        <w:jc w:val="center"/>
        <w:rPr>
          <w:rFonts w:ascii="Arial" w:eastAsia="Calibri" w:hAnsi="Arial" w:cs="Arial"/>
          <w:b/>
          <w:color w:val="92D050"/>
        </w:rPr>
      </w:pPr>
      <w:r w:rsidRPr="006A023D">
        <w:rPr>
          <w:rFonts w:ascii="Arial" w:eastAsia="Calibri" w:hAnsi="Arial" w:cs="Arial"/>
          <w:b/>
          <w:color w:val="92D050"/>
        </w:rPr>
        <w:t>[Stand: 2024]</w:t>
      </w:r>
    </w:p>
    <w:p w14:paraId="5DB62A65" w14:textId="77777777" w:rsidR="00A165A4" w:rsidRPr="00EE6AA5" w:rsidRDefault="00A165A4" w:rsidP="00A165A4">
      <w:pPr>
        <w:rPr>
          <w:rFonts w:ascii="Arial" w:eastAsia="Calibri" w:hAnsi="Arial" w:cs="Arial"/>
          <w:b/>
          <w:color w:val="92D050"/>
        </w:rPr>
      </w:pPr>
      <w:r w:rsidRPr="00EE6AA5">
        <w:rPr>
          <w:rFonts w:ascii="Arial" w:eastAsia="Calibri" w:hAnsi="Arial" w:cs="Arial"/>
          <w:b/>
          <w:color w:val="92D050"/>
        </w:rPr>
        <w:t>Vorbemerkung:</w:t>
      </w:r>
    </w:p>
    <w:p w14:paraId="30855742" w14:textId="77777777" w:rsidR="00A165A4" w:rsidRPr="009C60AA" w:rsidRDefault="00A165A4" w:rsidP="00A165A4">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06714E68" w14:textId="77777777" w:rsidR="00A165A4" w:rsidRPr="009C60AA" w:rsidRDefault="00A165A4" w:rsidP="00A165A4">
      <w:pPr>
        <w:ind w:left="720"/>
        <w:contextualSpacing/>
        <w:rPr>
          <w:rFonts w:ascii="Arial" w:eastAsia="Calibri" w:hAnsi="Arial" w:cs="Arial"/>
        </w:rPr>
      </w:pPr>
    </w:p>
    <w:p w14:paraId="583EE512" w14:textId="77777777" w:rsidR="00A17C5A" w:rsidRPr="009C60AA" w:rsidRDefault="00A17C5A" w:rsidP="00A17C5A">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w:t>
      </w:r>
      <w:r>
        <w:rPr>
          <w:rFonts w:ascii="Arial" w:eastAsia="Calibri" w:hAnsi="Arial" w:cs="Arial"/>
        </w:rPr>
        <w:t>en kann</w:t>
      </w:r>
      <w:r w:rsidRPr="009C60AA">
        <w:rPr>
          <w:rFonts w:ascii="Arial" w:eastAsia="Calibri" w:hAnsi="Arial" w:cs="Arial"/>
        </w:rPr>
        <w:t>.</w:t>
      </w:r>
      <w:r>
        <w:rPr>
          <w:rFonts w:ascii="Arial" w:eastAsia="Calibri" w:hAnsi="Arial" w:cs="Arial"/>
        </w:rPr>
        <w:t xml:space="preserve"> Die Förderung der digitalen Kompetenzen wird beeinflusst durch die organisatorischen Rahmenbedingungen, die mediale Form des Unterrichtsmaterials (E-Book, Print) und die konkrete didaktische Ausgestaltung des Lehr-Lern-Arrangements am Lernort.</w:t>
      </w:r>
    </w:p>
    <w:p w14:paraId="0C19172C" w14:textId="77777777" w:rsidR="00A165A4" w:rsidRPr="009C60AA" w:rsidRDefault="00A165A4" w:rsidP="00A165A4">
      <w:pPr>
        <w:ind w:left="720"/>
        <w:contextualSpacing/>
        <w:rPr>
          <w:rFonts w:ascii="Arial" w:eastAsia="Calibri" w:hAnsi="Arial" w:cs="Arial"/>
        </w:rPr>
      </w:pPr>
    </w:p>
    <w:p w14:paraId="399AB380" w14:textId="23B8C6BC" w:rsidR="00A165A4" w:rsidRDefault="00A165A4" w:rsidP="00A165A4">
      <w:pPr>
        <w:numPr>
          <w:ilvl w:val="0"/>
          <w:numId w:val="46"/>
        </w:numPr>
        <w:spacing w:after="0"/>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w:t>
      </w:r>
      <w:r>
        <w:rPr>
          <w:rFonts w:ascii="Arial" w:eastAsia="Calibri" w:hAnsi="Arial" w:cs="Arial"/>
        </w:rPr>
        <w:t xml:space="preserve"> und die Lernvoraussetzungen der Lerngruppe</w:t>
      </w:r>
      <w:r w:rsidRPr="009C60AA">
        <w:rPr>
          <w:rFonts w:ascii="Arial" w:eastAsia="Calibri" w:hAnsi="Arial" w:cs="Arial"/>
        </w:rPr>
        <w:t xml:space="preserve"> angepasst werden.</w:t>
      </w:r>
      <w:r w:rsidR="00552827">
        <w:rPr>
          <w:rFonts w:ascii="Arial" w:eastAsia="Calibri" w:hAnsi="Arial" w:cs="Arial"/>
        </w:rPr>
        <w:t xml:space="preserve"> </w:t>
      </w:r>
    </w:p>
    <w:p w14:paraId="7EE4F808" w14:textId="77777777" w:rsidR="00A165A4" w:rsidRPr="009C60AA" w:rsidRDefault="00A165A4" w:rsidP="00A165A4">
      <w:pPr>
        <w:spacing w:after="0"/>
        <w:ind w:left="720"/>
        <w:contextualSpacing/>
        <w:rPr>
          <w:rFonts w:ascii="Arial" w:eastAsia="Calibri" w:hAnsi="Arial" w:cs="Arial"/>
        </w:rPr>
      </w:pPr>
    </w:p>
    <w:p w14:paraId="310C5680" w14:textId="5F927FD4" w:rsidR="00A165A4" w:rsidRPr="009C60AA" w:rsidRDefault="00552827" w:rsidP="00A165A4">
      <w:pPr>
        <w:numPr>
          <w:ilvl w:val="0"/>
          <w:numId w:val="46"/>
        </w:numPr>
        <w:spacing w:after="0"/>
        <w:contextualSpacing/>
        <w:rPr>
          <w:rFonts w:ascii="Arial" w:eastAsia="Calibri" w:hAnsi="Arial" w:cs="Arial"/>
        </w:rPr>
      </w:pPr>
      <w:r>
        <w:rPr>
          <w:rFonts w:ascii="Arial" w:eastAsia="Calibri" w:hAnsi="Arial" w:cs="Arial"/>
        </w:rPr>
        <w:t xml:space="preserve">Die situationsbezogenen Zeitwerte gehen in der Summe über den </w:t>
      </w:r>
      <w:r w:rsidRPr="00E76F07">
        <w:rPr>
          <w:rFonts w:ascii="Arial" w:eastAsia="Calibri" w:hAnsi="Arial" w:cs="Arial"/>
        </w:rPr>
        <w:t>restriktiven Zeitrichtwert für Lernfeld 4</w:t>
      </w:r>
      <w:r>
        <w:rPr>
          <w:rFonts w:ascii="Arial" w:eastAsia="Calibri" w:hAnsi="Arial" w:cs="Arial"/>
        </w:rPr>
        <w:t xml:space="preserve"> (40 h) hinaus. Im Rahmen der Bildungsgangarbeit muss </w:t>
      </w:r>
      <w:r w:rsidRPr="00E76F07">
        <w:rPr>
          <w:rFonts w:ascii="Arial" w:eastAsia="Calibri" w:hAnsi="Arial" w:cs="Arial"/>
          <w:b/>
          <w:bCs/>
        </w:rPr>
        <w:t>ggf.</w:t>
      </w:r>
      <w:r>
        <w:rPr>
          <w:rFonts w:ascii="Arial" w:eastAsia="Calibri" w:hAnsi="Arial" w:cs="Arial"/>
        </w:rPr>
        <w:t xml:space="preserve"> eine Entscheidung getroffen werden, inwieweit </w:t>
      </w:r>
      <w:r w:rsidRPr="00E76F07">
        <w:rPr>
          <w:rFonts w:ascii="Arial" w:eastAsia="Calibri" w:hAnsi="Arial" w:cs="Arial"/>
          <w:b/>
          <w:bCs/>
        </w:rPr>
        <w:t>ein Teil der Lernsituation</w:t>
      </w:r>
      <w:r w:rsidR="00E76F07">
        <w:rPr>
          <w:rFonts w:ascii="Arial" w:eastAsia="Calibri" w:hAnsi="Arial" w:cs="Arial"/>
          <w:b/>
          <w:bCs/>
        </w:rPr>
        <w:t>en</w:t>
      </w:r>
      <w:r>
        <w:rPr>
          <w:rFonts w:ascii="Arial" w:eastAsia="Calibri" w:hAnsi="Arial" w:cs="Arial"/>
        </w:rPr>
        <w:t xml:space="preserve"> als </w:t>
      </w:r>
      <w:r w:rsidRPr="00E76F07">
        <w:rPr>
          <w:rFonts w:ascii="Arial" w:eastAsia="Calibri" w:hAnsi="Arial" w:cs="Arial"/>
          <w:b/>
          <w:bCs/>
        </w:rPr>
        <w:t>fakultativ</w:t>
      </w:r>
      <w:r>
        <w:rPr>
          <w:rFonts w:ascii="Arial" w:eastAsia="Calibri" w:hAnsi="Arial" w:cs="Arial"/>
        </w:rPr>
        <w:t xml:space="preserve"> gelten soll.</w:t>
      </w:r>
    </w:p>
    <w:p w14:paraId="34B5AD66" w14:textId="1407F541" w:rsidR="00AC77B9" w:rsidRPr="009C60AA" w:rsidRDefault="00AC77B9" w:rsidP="002347D4">
      <w:pPr>
        <w:keepNext/>
        <w:spacing w:after="120" w:line="240" w:lineRule="auto"/>
        <w:outlineLvl w:val="1"/>
        <w:rPr>
          <w:rFonts w:ascii="Arial" w:eastAsia="Times New Roman" w:hAnsi="Arial" w:cs="Arial"/>
          <w:b/>
          <w:kern w:val="28"/>
          <w:sz w:val="28"/>
          <w:szCs w:val="24"/>
          <w:lang w:eastAsia="de-DE"/>
        </w:rPr>
      </w:pPr>
      <w:r w:rsidRPr="009C60AA">
        <w:rPr>
          <w:rFonts w:ascii="Times New Roman" w:hAnsi="Times New Roman" w:cs="Times New Roman"/>
          <w:b/>
          <w:kern w:val="28"/>
          <w:sz w:val="28"/>
          <w:lang w:eastAsia="de-DE"/>
        </w:rPr>
        <w:br w:type="page"/>
      </w:r>
      <w:bookmarkStart w:id="9" w:name="_Hlk174441093"/>
      <w:r w:rsidRPr="009C60AA">
        <w:rPr>
          <w:rFonts w:ascii="Arial" w:eastAsia="Times New Roman" w:hAnsi="Arial" w:cs="Arial"/>
          <w:b/>
          <w:kern w:val="28"/>
          <w:sz w:val="28"/>
          <w:szCs w:val="24"/>
          <w:lang w:eastAsia="de-DE"/>
        </w:rPr>
        <w:lastRenderedPageBreak/>
        <w:t xml:space="preserve">Didaktische Jahresplanung – </w:t>
      </w:r>
      <w:r w:rsidR="00CC7AE7">
        <w:rPr>
          <w:rFonts w:ascii="Arial" w:eastAsia="Times New Roman" w:hAnsi="Arial" w:cs="Arial"/>
          <w:b/>
          <w:kern w:val="28"/>
          <w:sz w:val="28"/>
          <w:szCs w:val="24"/>
          <w:lang w:eastAsia="de-DE"/>
        </w:rPr>
        <w:t>Industriekaufmann/Industriekauffrau</w:t>
      </w:r>
      <w:bookmarkEnd w:id="9"/>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43DF9309" w14:textId="77777777" w:rsidTr="00FC093A">
        <w:trPr>
          <w:jc w:val="center"/>
        </w:trPr>
        <w:tc>
          <w:tcPr>
            <w:tcW w:w="14658" w:type="dxa"/>
            <w:gridSpan w:val="2"/>
            <w:shd w:val="clear" w:color="auto" w:fill="auto"/>
          </w:tcPr>
          <w:p w14:paraId="38C9DFCC" w14:textId="26800755"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4B343C">
              <w:rPr>
                <w:rFonts w:ascii="Arial" w:eastAsia="Times New Roman" w:hAnsi="Arial" w:cs="Arial"/>
                <w:b/>
                <w:lang w:eastAsia="de-DE"/>
              </w:rPr>
              <w:t xml:space="preserve"> </w:t>
            </w:r>
            <w:r w:rsidRPr="009C60AA">
              <w:rPr>
                <w:rFonts w:ascii="Arial" w:eastAsia="Times New Roman" w:hAnsi="Arial" w:cs="Arial"/>
                <w:b/>
                <w:lang w:eastAsia="de-DE"/>
              </w:rPr>
              <w:t>1</w:t>
            </w:r>
          </w:p>
          <w:p w14:paraId="339B625D" w14:textId="3BE602AE" w:rsidR="00AC77B9" w:rsidRPr="009C60AA"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0052687C">
              <w:rPr>
                <w:rFonts w:ascii="Arial" w:eastAsia="Times New Roman" w:hAnsi="Arial" w:cs="Arial"/>
                <w:lang w:eastAsia="de-DE"/>
              </w:rPr>
              <w:t xml:space="preserve"> </w:t>
            </w:r>
            <w:r w:rsidR="002347D4">
              <w:rPr>
                <w:rFonts w:ascii="Arial" w:eastAsia="Times New Roman" w:hAnsi="Arial" w:cs="Arial"/>
                <w:lang w:eastAsia="de-DE"/>
              </w:rPr>
              <w:t xml:space="preserve">           </w:t>
            </w:r>
            <w:r w:rsidR="00A17C5A">
              <w:rPr>
                <w:rFonts w:ascii="Arial" w:eastAsia="Times New Roman" w:hAnsi="Arial" w:cs="Arial"/>
                <w:lang w:eastAsia="de-DE"/>
              </w:rPr>
              <w:t xml:space="preserve"> </w:t>
            </w:r>
            <w:r w:rsidR="002347D4">
              <w:rPr>
                <w:rFonts w:ascii="Arial" w:eastAsia="Times New Roman" w:hAnsi="Arial" w:cs="Arial"/>
                <w:lang w:eastAsia="de-DE"/>
              </w:rPr>
              <w:t xml:space="preserve">  </w:t>
            </w:r>
            <w:r w:rsidRPr="009C60AA">
              <w:rPr>
                <w:rFonts w:ascii="Arial" w:eastAsia="Times New Roman" w:hAnsi="Arial" w:cs="Arial"/>
                <w:lang w:eastAsia="de-DE"/>
              </w:rPr>
              <w:t>(</w:t>
            </w:r>
            <w:r w:rsidR="00CC7AE7">
              <w:rPr>
                <w:rFonts w:ascii="Arial" w:eastAsia="Times New Roman" w:hAnsi="Arial" w:cs="Arial"/>
                <w:lang w:eastAsia="de-DE"/>
              </w:rPr>
              <w:t xml:space="preserve">40 </w:t>
            </w:r>
            <w:r w:rsidR="0052687C">
              <w:rPr>
                <w:rFonts w:ascii="Arial" w:eastAsia="Times New Roman" w:hAnsi="Arial" w:cs="Arial"/>
                <w:lang w:eastAsia="de-DE"/>
              </w:rPr>
              <w:t>U</w:t>
            </w:r>
            <w:r w:rsidR="004B0340">
              <w:rPr>
                <w:rFonts w:ascii="Arial" w:eastAsia="Times New Roman" w:hAnsi="Arial" w:cs="Arial"/>
                <w:lang w:eastAsia="de-DE"/>
              </w:rPr>
              <w:t>Std</w:t>
            </w:r>
            <w:r w:rsidR="0022019C">
              <w:rPr>
                <w:rFonts w:ascii="Arial" w:eastAsia="Times New Roman" w:hAnsi="Arial" w:cs="Arial"/>
                <w:lang w:eastAsia="de-DE"/>
              </w:rPr>
              <w:t>.</w:t>
            </w:r>
            <w:r w:rsidR="0052687C">
              <w:rPr>
                <w:rFonts w:ascii="Arial" w:eastAsia="Times New Roman" w:hAnsi="Arial" w:cs="Arial"/>
                <w:lang w:eastAsia="de-DE"/>
              </w:rPr>
              <w:t>)</w:t>
            </w:r>
            <w:r w:rsidRPr="009C60AA">
              <w:rPr>
                <w:rFonts w:ascii="Arial" w:eastAsia="Times New Roman" w:hAnsi="Arial" w:cs="Arial"/>
                <w:lang w:eastAsia="de-DE"/>
              </w:rPr>
              <w:tab/>
            </w:r>
            <w:r w:rsidR="002347D4">
              <w:rPr>
                <w:rFonts w:ascii="Arial" w:eastAsia="Times New Roman" w:hAnsi="Arial" w:cs="Arial"/>
                <w:lang w:eastAsia="de-DE"/>
              </w:rPr>
              <w:t xml:space="preserve">        </w:t>
            </w:r>
            <w:r w:rsidR="00CC7AE7">
              <w:rPr>
                <w:rFonts w:ascii="Arial" w:eastAsia="Times New Roman" w:hAnsi="Arial" w:cs="Arial"/>
                <w:b/>
                <w:lang w:eastAsia="de-DE"/>
              </w:rPr>
              <w:t>Beschaffungsprozesse planen und steuern</w:t>
            </w:r>
          </w:p>
          <w:p w14:paraId="6B1947AC" w14:textId="235C1603" w:rsidR="00AC77B9" w:rsidRPr="009C60AA"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w:t>
            </w:r>
            <w:r w:rsidRPr="009C60AA">
              <w:rPr>
                <w:rFonts w:ascii="Arial" w:eastAsia="Times New Roman" w:hAnsi="Arial" w:cs="Arial"/>
                <w:lang w:eastAsia="de-DE"/>
              </w:rPr>
              <w:tab/>
            </w:r>
            <w:r w:rsidR="002347D4">
              <w:rPr>
                <w:rFonts w:ascii="Arial" w:eastAsia="Times New Roman" w:hAnsi="Arial" w:cs="Arial"/>
                <w:lang w:eastAsia="de-DE"/>
              </w:rPr>
              <w:t>(</w:t>
            </w:r>
            <w:r w:rsidR="00A17C5A">
              <w:rPr>
                <w:rFonts w:ascii="Arial" w:eastAsia="Times New Roman" w:hAnsi="Arial" w:cs="Arial"/>
                <w:lang w:eastAsia="de-DE"/>
              </w:rPr>
              <w:t>4</w:t>
            </w:r>
            <w:r w:rsidR="006717F4">
              <w:rPr>
                <w:rFonts w:ascii="Arial" w:eastAsia="Times New Roman" w:hAnsi="Arial" w:cs="Arial"/>
                <w:lang w:eastAsia="de-DE"/>
              </w:rPr>
              <w:t xml:space="preserve"> UStd.)</w:t>
            </w:r>
            <w:r w:rsidRPr="009C60AA">
              <w:rPr>
                <w:rFonts w:ascii="Arial" w:eastAsia="Times New Roman" w:hAnsi="Arial" w:cs="Arial"/>
                <w:lang w:eastAsia="de-DE"/>
              </w:rPr>
              <w:tab/>
            </w:r>
            <w:r w:rsidR="002347D4">
              <w:rPr>
                <w:rFonts w:ascii="Arial" w:eastAsia="Times New Roman" w:hAnsi="Arial" w:cs="Arial"/>
                <w:lang w:eastAsia="de-DE"/>
              </w:rPr>
              <w:t xml:space="preserve">        </w:t>
            </w:r>
            <w:r w:rsidR="00CC7AE7">
              <w:rPr>
                <w:rFonts w:ascii="Arial" w:eastAsia="Times New Roman" w:hAnsi="Arial" w:cs="Arial"/>
                <w:lang w:eastAsia="de-DE"/>
              </w:rPr>
              <w:t>Die Beschaffungsprozesse der BüroTec GmbH kennenlernen</w:t>
            </w:r>
          </w:p>
        </w:tc>
      </w:tr>
      <w:tr w:rsidR="00AC77B9" w:rsidRPr="009C60AA" w14:paraId="3859B966" w14:textId="77777777" w:rsidTr="00FC093A">
        <w:trPr>
          <w:trHeight w:val="1630"/>
          <w:jc w:val="center"/>
        </w:trPr>
        <w:tc>
          <w:tcPr>
            <w:tcW w:w="7342" w:type="dxa"/>
            <w:shd w:val="clear" w:color="auto" w:fill="auto"/>
          </w:tcPr>
          <w:p w14:paraId="73189C5B"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123331F8" w14:textId="41C39687" w:rsidR="00AC77B9" w:rsidRPr="004B0340" w:rsidRDefault="004B0340" w:rsidP="00FC093A">
            <w:pPr>
              <w:spacing w:after="0" w:line="240" w:lineRule="auto"/>
              <w:rPr>
                <w:rFonts w:ascii="Arial" w:eastAsia="Times New Roman" w:hAnsi="Arial" w:cs="Arial"/>
                <w:lang w:eastAsia="de-DE"/>
              </w:rPr>
            </w:pPr>
            <w:r w:rsidRPr="004B0340">
              <w:rPr>
                <w:rFonts w:ascii="Arial" w:hAnsi="Arial" w:cs="Arial"/>
                <w:color w:val="000000"/>
              </w:rPr>
              <w:t>Ilkay Kabak und Meike Fuchs, Auszubildende der BüroTec GmbH, haben in den ersten Monaten ihrer Ausbildung den Verkauf und das Rechnungswesen kennengelernt. Ab heute sollen sie im Einkauf eingesetzt werden</w:t>
            </w:r>
            <w:r>
              <w:rPr>
                <w:rFonts w:ascii="Arial" w:hAnsi="Arial" w:cs="Arial"/>
                <w:color w:val="000000"/>
              </w:rPr>
              <w:t xml:space="preserve"> und werden von ihrem Abteilungsleiter in die Kernaufgaben der Einkaufsabteilung eingewiesen. </w:t>
            </w:r>
          </w:p>
        </w:tc>
        <w:tc>
          <w:tcPr>
            <w:tcW w:w="7316" w:type="dxa"/>
            <w:shd w:val="clear" w:color="auto" w:fill="auto"/>
          </w:tcPr>
          <w:p w14:paraId="5110A194" w14:textId="77777777" w:rsidR="00AC77B9" w:rsidRPr="00676AFC" w:rsidRDefault="00AC77B9" w:rsidP="00676AFC">
            <w:pPr>
              <w:tabs>
                <w:tab w:val="left" w:pos="1985"/>
                <w:tab w:val="left" w:pos="3402"/>
              </w:tabs>
              <w:spacing w:after="0" w:line="240" w:lineRule="auto"/>
              <w:rPr>
                <w:rFonts w:ascii="Arial" w:eastAsia="Times New Roman" w:hAnsi="Arial" w:cs="Arial"/>
                <w:b/>
                <w:lang w:eastAsia="de-DE"/>
              </w:rPr>
            </w:pPr>
            <w:r w:rsidRPr="00676AFC">
              <w:rPr>
                <w:rFonts w:ascii="Arial" w:eastAsia="Times New Roman" w:hAnsi="Arial" w:cs="Arial"/>
                <w:b/>
                <w:lang w:eastAsia="de-DE"/>
              </w:rPr>
              <w:t>Handlungsprodukt/Lernergebnis</w:t>
            </w:r>
          </w:p>
          <w:p w14:paraId="70CD9709" w14:textId="5BC0920B" w:rsidR="00AC77B9" w:rsidRDefault="00676AFC" w:rsidP="008F5DD8">
            <w:pPr>
              <w:numPr>
                <w:ilvl w:val="0"/>
                <w:numId w:val="60"/>
              </w:numPr>
              <w:spacing w:after="0" w:line="240" w:lineRule="auto"/>
              <w:ind w:left="357" w:hanging="357"/>
              <w:rPr>
                <w:rFonts w:ascii="Arial" w:eastAsia="Times New Roman" w:hAnsi="Arial" w:cs="Arial"/>
                <w:lang w:eastAsia="de-DE"/>
              </w:rPr>
            </w:pPr>
            <w:r>
              <w:rPr>
                <w:rFonts w:ascii="Arial" w:eastAsia="Times New Roman" w:hAnsi="Arial" w:cs="Arial"/>
                <w:lang w:eastAsia="de-DE"/>
              </w:rPr>
              <w:t>Informationspapier</w:t>
            </w:r>
            <w:r w:rsidR="00805284">
              <w:rPr>
                <w:rFonts w:ascii="Arial" w:eastAsia="Times New Roman" w:hAnsi="Arial" w:cs="Arial"/>
                <w:lang w:eastAsia="de-DE"/>
              </w:rPr>
              <w:t xml:space="preserve"> (</w:t>
            </w:r>
            <w:r w:rsidR="00B60BBD">
              <w:rPr>
                <w:rFonts w:ascii="Arial" w:eastAsia="Times New Roman" w:hAnsi="Arial" w:cs="Arial"/>
                <w:lang w:eastAsia="de-DE"/>
              </w:rPr>
              <w:t>Lückentext</w:t>
            </w:r>
            <w:r w:rsidR="00805284">
              <w:rPr>
                <w:rFonts w:ascii="Arial" w:eastAsia="Times New Roman" w:hAnsi="Arial" w:cs="Arial"/>
                <w:lang w:eastAsia="de-DE"/>
              </w:rPr>
              <w:t>)</w:t>
            </w:r>
            <w:r w:rsidR="00D80317">
              <w:rPr>
                <w:rFonts w:ascii="Arial" w:eastAsia="Times New Roman" w:hAnsi="Arial" w:cs="Arial"/>
                <w:lang w:eastAsia="de-DE"/>
              </w:rPr>
              <w:br/>
              <w:t>‚</w:t>
            </w:r>
            <w:r>
              <w:rPr>
                <w:rFonts w:ascii="Arial" w:eastAsia="Times New Roman" w:hAnsi="Arial" w:cs="Arial"/>
                <w:lang w:eastAsia="de-DE"/>
              </w:rPr>
              <w:t>Ziele der Beschaffungslogistik</w:t>
            </w:r>
            <w:r w:rsidR="00D80317">
              <w:rPr>
                <w:rFonts w:ascii="Arial" w:eastAsia="Times New Roman" w:hAnsi="Arial" w:cs="Arial"/>
                <w:lang w:eastAsia="de-DE"/>
              </w:rPr>
              <w:t>‘</w:t>
            </w:r>
          </w:p>
          <w:p w14:paraId="56772B13" w14:textId="41F13FB8" w:rsidR="00676AFC" w:rsidRDefault="002145C1" w:rsidP="008F5DD8">
            <w:pPr>
              <w:numPr>
                <w:ilvl w:val="0"/>
                <w:numId w:val="60"/>
              </w:numPr>
              <w:spacing w:after="0" w:line="240" w:lineRule="auto"/>
              <w:ind w:left="357" w:hanging="357"/>
              <w:rPr>
                <w:rFonts w:ascii="Arial" w:eastAsia="Times New Roman" w:hAnsi="Arial" w:cs="Arial"/>
                <w:lang w:eastAsia="de-DE"/>
              </w:rPr>
            </w:pPr>
            <w:r>
              <w:rPr>
                <w:rFonts w:ascii="Arial" w:eastAsia="Calibri" w:hAnsi="Arial" w:cs="Arial"/>
                <w:lang w:eastAsia="de-DE"/>
              </w:rPr>
              <w:t>Arbeitsergebnis/Ergebnispräsentation</w:t>
            </w:r>
            <w:r w:rsidR="00676AFC">
              <w:rPr>
                <w:rFonts w:ascii="Arial" w:eastAsia="Times New Roman" w:hAnsi="Arial" w:cs="Arial"/>
                <w:lang w:eastAsia="de-DE"/>
              </w:rPr>
              <w:t xml:space="preserve"> zu den Zielen </w:t>
            </w:r>
            <w:r w:rsidR="005C3177">
              <w:rPr>
                <w:rFonts w:ascii="Arial" w:eastAsia="Times New Roman" w:hAnsi="Arial" w:cs="Arial"/>
                <w:lang w:eastAsia="de-DE"/>
              </w:rPr>
              <w:t xml:space="preserve">und Zielkonflikten </w:t>
            </w:r>
            <w:r w:rsidR="00676AFC">
              <w:rPr>
                <w:rFonts w:ascii="Arial" w:eastAsia="Times New Roman" w:hAnsi="Arial" w:cs="Arial"/>
                <w:lang w:eastAsia="de-DE"/>
              </w:rPr>
              <w:t>der Beschaffungslogistik</w:t>
            </w:r>
          </w:p>
          <w:p w14:paraId="24F6025A" w14:textId="71FFB665" w:rsidR="00676AFC" w:rsidRDefault="005C3177" w:rsidP="008F5DD8">
            <w:pPr>
              <w:numPr>
                <w:ilvl w:val="0"/>
                <w:numId w:val="60"/>
              </w:numPr>
              <w:spacing w:after="0" w:line="240" w:lineRule="auto"/>
              <w:ind w:left="357" w:hanging="357"/>
              <w:rPr>
                <w:rFonts w:ascii="Arial" w:eastAsia="Times New Roman" w:hAnsi="Arial" w:cs="Arial"/>
                <w:lang w:eastAsia="de-DE"/>
              </w:rPr>
            </w:pPr>
            <w:r>
              <w:rPr>
                <w:rFonts w:ascii="Arial" w:eastAsia="Times New Roman" w:hAnsi="Arial" w:cs="Arial"/>
                <w:lang w:eastAsia="de-DE"/>
              </w:rPr>
              <w:t xml:space="preserve">Diskussion der Aussage </w:t>
            </w:r>
            <w:r w:rsidR="00A17C5A">
              <w:rPr>
                <w:rFonts w:ascii="Arial" w:eastAsia="Times New Roman" w:hAnsi="Arial" w:cs="Arial"/>
                <w:lang w:eastAsia="de-DE"/>
              </w:rPr>
              <w:t>,</w:t>
            </w:r>
            <w:r>
              <w:rPr>
                <w:rFonts w:ascii="Arial" w:eastAsia="Times New Roman" w:hAnsi="Arial" w:cs="Arial"/>
                <w:lang w:eastAsia="de-DE"/>
              </w:rPr>
              <w:t>Das Geld wird im Einkauf verdient</w:t>
            </w:r>
            <w:r w:rsidR="00A17C5A">
              <w:rPr>
                <w:rFonts w:ascii="Arial" w:eastAsia="Times New Roman" w:hAnsi="Arial" w:cs="Arial"/>
                <w:lang w:eastAsia="de-DE"/>
              </w:rPr>
              <w:t>‘</w:t>
            </w:r>
          </w:p>
          <w:p w14:paraId="7C167D9A" w14:textId="77777777" w:rsidR="005C3177" w:rsidRDefault="005C3177" w:rsidP="008F5DD8">
            <w:pPr>
              <w:numPr>
                <w:ilvl w:val="0"/>
                <w:numId w:val="60"/>
              </w:numPr>
              <w:spacing w:after="0" w:line="240" w:lineRule="auto"/>
              <w:ind w:left="357" w:hanging="357"/>
              <w:rPr>
                <w:rFonts w:ascii="Arial" w:eastAsia="Times New Roman" w:hAnsi="Arial" w:cs="Arial"/>
                <w:lang w:eastAsia="de-DE"/>
              </w:rPr>
            </w:pPr>
            <w:r>
              <w:rPr>
                <w:rFonts w:ascii="Arial" w:eastAsia="Times New Roman" w:hAnsi="Arial" w:cs="Arial"/>
                <w:lang w:eastAsia="de-DE"/>
              </w:rPr>
              <w:t>Aufgaben zu Werkstoffgruppen</w:t>
            </w:r>
          </w:p>
          <w:p w14:paraId="1D2C4497" w14:textId="77777777" w:rsidR="005C3177" w:rsidRDefault="005C3177" w:rsidP="008F5DD8">
            <w:pPr>
              <w:numPr>
                <w:ilvl w:val="0"/>
                <w:numId w:val="60"/>
              </w:numPr>
              <w:spacing w:after="0" w:line="240" w:lineRule="auto"/>
              <w:ind w:left="357" w:hanging="357"/>
              <w:rPr>
                <w:rFonts w:ascii="Arial" w:eastAsia="Times New Roman" w:hAnsi="Arial" w:cs="Arial"/>
                <w:lang w:eastAsia="de-DE"/>
              </w:rPr>
            </w:pPr>
            <w:r>
              <w:rPr>
                <w:rFonts w:ascii="Arial" w:eastAsia="Times New Roman" w:hAnsi="Arial" w:cs="Arial"/>
                <w:lang w:eastAsia="de-DE"/>
              </w:rPr>
              <w:t>Informationspapier</w:t>
            </w:r>
            <w:r w:rsidR="00163E20">
              <w:rPr>
                <w:rFonts w:ascii="Arial" w:eastAsia="Times New Roman" w:hAnsi="Arial" w:cs="Arial"/>
                <w:lang w:eastAsia="de-DE"/>
              </w:rPr>
              <w:t xml:space="preserve"> (Lückentext) ‚</w:t>
            </w:r>
            <w:r>
              <w:rPr>
                <w:rFonts w:ascii="Arial" w:eastAsia="Times New Roman" w:hAnsi="Arial" w:cs="Arial"/>
                <w:lang w:eastAsia="de-DE"/>
              </w:rPr>
              <w:t>Supply-Chain-Management</w:t>
            </w:r>
            <w:r w:rsidR="00163E20">
              <w:rPr>
                <w:rFonts w:ascii="Arial" w:eastAsia="Times New Roman" w:hAnsi="Arial" w:cs="Arial"/>
                <w:lang w:eastAsia="de-DE"/>
              </w:rPr>
              <w:t>‘</w:t>
            </w:r>
          </w:p>
          <w:p w14:paraId="336B599D" w14:textId="667CA0D2" w:rsidR="00A17C5A" w:rsidRPr="009C60AA" w:rsidRDefault="00A17C5A" w:rsidP="00A17C5A">
            <w:pPr>
              <w:spacing w:after="0" w:line="240" w:lineRule="auto"/>
              <w:rPr>
                <w:rFonts w:ascii="Arial" w:eastAsia="Times New Roman" w:hAnsi="Arial" w:cs="Arial"/>
                <w:lang w:eastAsia="de-DE"/>
              </w:rPr>
            </w:pPr>
          </w:p>
        </w:tc>
      </w:tr>
      <w:tr w:rsidR="00AC77B9" w:rsidRPr="009C60AA" w14:paraId="72E95AAD" w14:textId="77777777" w:rsidTr="009A0D14">
        <w:trPr>
          <w:trHeight w:val="2306"/>
          <w:jc w:val="center"/>
        </w:trPr>
        <w:tc>
          <w:tcPr>
            <w:tcW w:w="7342" w:type="dxa"/>
            <w:shd w:val="clear" w:color="auto" w:fill="auto"/>
          </w:tcPr>
          <w:p w14:paraId="652A3DF7" w14:textId="77777777" w:rsidR="00AC77B9" w:rsidRPr="009C60AA" w:rsidRDefault="00AC77B9" w:rsidP="00FC093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B1A0C9E" w14:textId="51862FFB" w:rsidR="00AC77B9" w:rsidRDefault="00AC77B9" w:rsidP="00676AFC">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A17C5A">
              <w:rPr>
                <w:rFonts w:ascii="Arial" w:eastAsia="MS Mincho" w:hAnsi="Arial" w:cs="Arial"/>
                <w:lang w:eastAsia="de-DE"/>
              </w:rPr>
              <w:t xml:space="preserve"> </w:t>
            </w:r>
            <w:r w:rsidRPr="009C60AA">
              <w:rPr>
                <w:rFonts w:ascii="Arial" w:eastAsia="MS Mincho" w:hAnsi="Arial" w:cs="Arial"/>
                <w:lang w:eastAsia="de-DE"/>
              </w:rPr>
              <w:t>…</w:t>
            </w:r>
          </w:p>
          <w:p w14:paraId="330DCEEC" w14:textId="09C01913" w:rsidR="004B0340" w:rsidRDefault="00676AFC" w:rsidP="005C3177">
            <w:pPr>
              <w:numPr>
                <w:ilvl w:val="0"/>
                <w:numId w:val="18"/>
              </w:numPr>
              <w:spacing w:after="0" w:line="240" w:lineRule="auto"/>
              <w:ind w:left="370" w:hanging="284"/>
              <w:rPr>
                <w:rFonts w:ascii="Arial" w:eastAsia="MS Mincho" w:hAnsi="Arial" w:cs="Arial"/>
                <w:lang w:eastAsia="de-DE"/>
              </w:rPr>
            </w:pPr>
            <w:r>
              <w:rPr>
                <w:rFonts w:ascii="Arial" w:eastAsia="MS Mincho" w:hAnsi="Arial" w:cs="Arial"/>
                <w:lang w:eastAsia="de-DE"/>
              </w:rPr>
              <w:t>Tätigkeitsfelder und</w:t>
            </w:r>
            <w:r w:rsidR="004B0340">
              <w:rPr>
                <w:rFonts w:ascii="Arial" w:eastAsia="MS Mincho" w:hAnsi="Arial" w:cs="Arial"/>
                <w:lang w:eastAsia="de-DE"/>
              </w:rPr>
              <w:t xml:space="preserve"> Ziele der Beschaffung zu beschreiben </w:t>
            </w:r>
          </w:p>
          <w:p w14:paraId="42C4002C" w14:textId="538A608B" w:rsidR="004B0340" w:rsidRDefault="004B0340" w:rsidP="005C3177">
            <w:pPr>
              <w:numPr>
                <w:ilvl w:val="0"/>
                <w:numId w:val="18"/>
              </w:numPr>
              <w:spacing w:after="0" w:line="240" w:lineRule="auto"/>
              <w:ind w:left="370" w:hanging="284"/>
              <w:rPr>
                <w:rFonts w:ascii="Arial" w:eastAsia="MS Mincho" w:hAnsi="Arial" w:cs="Arial"/>
                <w:lang w:eastAsia="de-DE"/>
              </w:rPr>
            </w:pPr>
            <w:r>
              <w:rPr>
                <w:rFonts w:ascii="Arial" w:eastAsia="MS Mincho" w:hAnsi="Arial" w:cs="Arial"/>
                <w:lang w:eastAsia="de-DE"/>
              </w:rPr>
              <w:t>Zielkonflikte</w:t>
            </w:r>
            <w:r w:rsidR="00676AFC">
              <w:rPr>
                <w:rFonts w:ascii="Arial" w:eastAsia="MS Mincho" w:hAnsi="Arial" w:cs="Arial"/>
                <w:lang w:eastAsia="de-DE"/>
              </w:rPr>
              <w:t xml:space="preserve"> (und Lösungen)</w:t>
            </w:r>
            <w:r>
              <w:rPr>
                <w:rFonts w:ascii="Arial" w:eastAsia="MS Mincho" w:hAnsi="Arial" w:cs="Arial"/>
                <w:lang w:eastAsia="de-DE"/>
              </w:rPr>
              <w:t xml:space="preserve"> innerhalb des Beschaffungswesens zu </w:t>
            </w:r>
            <w:r w:rsidR="00676AFC">
              <w:rPr>
                <w:rFonts w:ascii="Arial" w:eastAsia="MS Mincho" w:hAnsi="Arial" w:cs="Arial"/>
                <w:lang w:eastAsia="de-DE"/>
              </w:rPr>
              <w:t>beurteilen</w:t>
            </w:r>
          </w:p>
          <w:p w14:paraId="596004E3" w14:textId="77777777" w:rsidR="00DF4E6B" w:rsidRDefault="00DF4E6B" w:rsidP="005C3177">
            <w:pPr>
              <w:numPr>
                <w:ilvl w:val="0"/>
                <w:numId w:val="18"/>
              </w:numPr>
              <w:spacing w:after="0" w:line="240" w:lineRule="auto"/>
              <w:ind w:left="370" w:hanging="284"/>
              <w:rPr>
                <w:rFonts w:ascii="Arial" w:eastAsia="MS Mincho" w:hAnsi="Arial" w:cs="Arial"/>
                <w:lang w:eastAsia="de-DE"/>
              </w:rPr>
            </w:pPr>
            <w:r>
              <w:rPr>
                <w:rFonts w:ascii="Arial" w:eastAsia="MS Mincho" w:hAnsi="Arial" w:cs="Arial"/>
                <w:lang w:eastAsia="de-DE"/>
              </w:rPr>
              <w:t>Werkstoffgruppen zu klassifizieren</w:t>
            </w:r>
          </w:p>
          <w:p w14:paraId="561CB182" w14:textId="6D1984A1" w:rsidR="00DF4E6B" w:rsidRDefault="00676AFC" w:rsidP="005C3177">
            <w:pPr>
              <w:numPr>
                <w:ilvl w:val="0"/>
                <w:numId w:val="18"/>
              </w:numPr>
              <w:spacing w:after="0" w:line="240" w:lineRule="auto"/>
              <w:ind w:left="370" w:hanging="284"/>
              <w:rPr>
                <w:rFonts w:ascii="Arial" w:eastAsia="MS Mincho" w:hAnsi="Arial" w:cs="Arial"/>
                <w:lang w:eastAsia="de-DE"/>
              </w:rPr>
            </w:pPr>
            <w:r>
              <w:rPr>
                <w:rFonts w:ascii="Arial" w:eastAsia="MS Mincho" w:hAnsi="Arial" w:cs="Arial"/>
                <w:lang w:eastAsia="de-DE"/>
              </w:rPr>
              <w:t>die Elemente des Lieferkettenmanagements zu benennen</w:t>
            </w:r>
          </w:p>
          <w:p w14:paraId="06CF9CE4" w14:textId="77777777" w:rsidR="00676AFC" w:rsidRDefault="005C3177" w:rsidP="00B82592">
            <w:pPr>
              <w:numPr>
                <w:ilvl w:val="0"/>
                <w:numId w:val="18"/>
              </w:numPr>
              <w:spacing w:after="0" w:line="240" w:lineRule="auto"/>
              <w:ind w:left="370" w:hanging="284"/>
              <w:rPr>
                <w:rFonts w:ascii="Arial" w:eastAsia="MS Mincho" w:hAnsi="Arial" w:cs="Arial"/>
                <w:lang w:eastAsia="de-DE"/>
              </w:rPr>
            </w:pPr>
            <w:r>
              <w:rPr>
                <w:rFonts w:ascii="Arial" w:eastAsia="MS Mincho" w:hAnsi="Arial" w:cs="Arial"/>
                <w:lang w:eastAsia="de-DE"/>
              </w:rPr>
              <w:t>Organisationsformen der Beschaffung zu unterscheiden</w:t>
            </w:r>
          </w:p>
          <w:p w14:paraId="74016AA2" w14:textId="70998495" w:rsidR="00A17C5A" w:rsidRPr="00B82592" w:rsidRDefault="00A17C5A" w:rsidP="00A17C5A">
            <w:pPr>
              <w:spacing w:after="0" w:line="240" w:lineRule="auto"/>
              <w:ind w:left="86"/>
              <w:rPr>
                <w:rFonts w:ascii="Arial" w:eastAsia="MS Mincho" w:hAnsi="Arial" w:cs="Arial"/>
                <w:lang w:eastAsia="de-DE"/>
              </w:rPr>
            </w:pPr>
          </w:p>
        </w:tc>
        <w:tc>
          <w:tcPr>
            <w:tcW w:w="7316" w:type="dxa"/>
            <w:shd w:val="clear" w:color="auto" w:fill="auto"/>
          </w:tcPr>
          <w:p w14:paraId="7564CEBF"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9EE619F" w14:textId="77777777" w:rsidR="00B86B08" w:rsidRDefault="0031416D" w:rsidP="005C3177">
            <w:pPr>
              <w:numPr>
                <w:ilvl w:val="0"/>
                <w:numId w:val="17"/>
              </w:numPr>
              <w:spacing w:after="0" w:line="240" w:lineRule="auto"/>
              <w:rPr>
                <w:rFonts w:ascii="Arial" w:eastAsia="MS Mincho" w:hAnsi="Arial" w:cs="Arial"/>
                <w:lang w:eastAsia="de-DE"/>
              </w:rPr>
            </w:pPr>
            <w:r>
              <w:rPr>
                <w:rFonts w:ascii="Arial" w:eastAsia="MS Mincho" w:hAnsi="Arial" w:cs="Arial"/>
                <w:lang w:eastAsia="de-DE"/>
              </w:rPr>
              <w:t>Ziele der Beschaffung</w:t>
            </w:r>
          </w:p>
          <w:p w14:paraId="3D832261" w14:textId="0923D181" w:rsidR="00AC77B9" w:rsidRDefault="00B86B08" w:rsidP="005C3177">
            <w:pPr>
              <w:numPr>
                <w:ilvl w:val="0"/>
                <w:numId w:val="17"/>
              </w:numPr>
              <w:spacing w:after="0" w:line="240" w:lineRule="auto"/>
              <w:rPr>
                <w:rFonts w:ascii="Arial" w:eastAsia="MS Mincho" w:hAnsi="Arial" w:cs="Arial"/>
                <w:lang w:eastAsia="de-DE"/>
              </w:rPr>
            </w:pPr>
            <w:r>
              <w:rPr>
                <w:rFonts w:ascii="Arial" w:eastAsia="MS Mincho" w:hAnsi="Arial" w:cs="Arial"/>
                <w:lang w:eastAsia="de-DE"/>
              </w:rPr>
              <w:t>Zielkonflikte</w:t>
            </w:r>
          </w:p>
          <w:p w14:paraId="7AB0D80E" w14:textId="6992C060" w:rsidR="0031416D" w:rsidRDefault="00F07B0F" w:rsidP="005C3177">
            <w:pPr>
              <w:numPr>
                <w:ilvl w:val="0"/>
                <w:numId w:val="17"/>
              </w:numPr>
              <w:spacing w:after="0" w:line="240" w:lineRule="auto"/>
              <w:rPr>
                <w:rFonts w:ascii="Arial" w:eastAsia="MS Mincho" w:hAnsi="Arial" w:cs="Arial"/>
                <w:lang w:eastAsia="de-DE"/>
              </w:rPr>
            </w:pPr>
            <w:r>
              <w:rPr>
                <w:rFonts w:ascii="Arial" w:eastAsia="MS Mincho" w:hAnsi="Arial" w:cs="Arial"/>
                <w:lang w:eastAsia="de-DE"/>
              </w:rPr>
              <w:t>Beschaffungsorganisation</w:t>
            </w:r>
          </w:p>
          <w:p w14:paraId="7BFEDDDD" w14:textId="043482C2" w:rsidR="00F07B0F" w:rsidRDefault="00F07B0F" w:rsidP="005C3177">
            <w:pPr>
              <w:numPr>
                <w:ilvl w:val="0"/>
                <w:numId w:val="17"/>
              </w:numPr>
              <w:spacing w:after="0" w:line="240" w:lineRule="auto"/>
              <w:rPr>
                <w:rFonts w:ascii="Arial" w:eastAsia="MS Mincho" w:hAnsi="Arial" w:cs="Arial"/>
                <w:lang w:eastAsia="de-DE"/>
              </w:rPr>
            </w:pPr>
            <w:r>
              <w:rPr>
                <w:rFonts w:ascii="Arial" w:eastAsia="MS Mincho" w:hAnsi="Arial" w:cs="Arial"/>
                <w:lang w:eastAsia="de-DE"/>
              </w:rPr>
              <w:t>Werkstoffe</w:t>
            </w:r>
          </w:p>
          <w:p w14:paraId="492AA751" w14:textId="43016E58" w:rsidR="00FC640E" w:rsidRDefault="00FC640E" w:rsidP="005C3177">
            <w:pPr>
              <w:numPr>
                <w:ilvl w:val="0"/>
                <w:numId w:val="17"/>
              </w:numPr>
              <w:spacing w:after="0" w:line="240" w:lineRule="auto"/>
              <w:rPr>
                <w:rFonts w:ascii="Arial" w:eastAsia="MS Mincho" w:hAnsi="Arial" w:cs="Arial"/>
                <w:lang w:eastAsia="de-DE"/>
              </w:rPr>
            </w:pPr>
            <w:r>
              <w:rPr>
                <w:rFonts w:ascii="Arial" w:eastAsia="MS Mincho" w:hAnsi="Arial" w:cs="Arial"/>
                <w:lang w:eastAsia="de-DE"/>
              </w:rPr>
              <w:t>Supply-Chain-Management</w:t>
            </w:r>
          </w:p>
          <w:p w14:paraId="6CFAF72D" w14:textId="6076E9E8" w:rsidR="0031416D" w:rsidRPr="009C60AA" w:rsidRDefault="0031416D" w:rsidP="008A055A">
            <w:pPr>
              <w:spacing w:after="0" w:line="240" w:lineRule="auto"/>
              <w:ind w:left="340"/>
              <w:rPr>
                <w:rFonts w:ascii="Arial" w:eastAsia="MS Mincho" w:hAnsi="Arial" w:cs="Arial"/>
                <w:lang w:eastAsia="de-DE"/>
              </w:rPr>
            </w:pPr>
          </w:p>
        </w:tc>
      </w:tr>
      <w:tr w:rsidR="00AC77B9" w:rsidRPr="009C60AA" w14:paraId="6661F9A6" w14:textId="77777777" w:rsidTr="00FC093A">
        <w:trPr>
          <w:trHeight w:val="593"/>
          <w:jc w:val="center"/>
        </w:trPr>
        <w:tc>
          <w:tcPr>
            <w:tcW w:w="14658" w:type="dxa"/>
            <w:gridSpan w:val="2"/>
            <w:shd w:val="clear" w:color="auto" w:fill="auto"/>
          </w:tcPr>
          <w:p w14:paraId="7D489D40"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65C58A92" w14:textId="46C491F0" w:rsidR="00AC77B9" w:rsidRPr="009C60AA"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AC77B9" w:rsidRPr="009C60AA">
              <w:rPr>
                <w:rFonts w:ascii="Arial" w:eastAsia="Times New Roman" w:hAnsi="Arial" w:cs="Arial"/>
                <w:lang w:eastAsia="de-DE"/>
              </w:rPr>
              <w:t xml:space="preserve">, </w:t>
            </w:r>
            <w:r>
              <w:rPr>
                <w:rFonts w:ascii="Arial" w:eastAsia="Times New Roman" w:hAnsi="Arial" w:cs="Arial"/>
                <w:lang w:eastAsia="de-DE"/>
              </w:rPr>
              <w:t>Arbeit mit digitalem Endgerät</w:t>
            </w:r>
            <w:r w:rsidR="00B4587C">
              <w:rPr>
                <w:rFonts w:ascii="Arial" w:eastAsia="Times New Roman" w:hAnsi="Arial" w:cs="Arial"/>
                <w:lang w:eastAsia="de-DE"/>
              </w:rPr>
              <w:t xml:space="preserve">, Diskussion im Plenum, </w:t>
            </w:r>
            <w:r w:rsidR="002347D4">
              <w:rPr>
                <w:rFonts w:ascii="Arial" w:eastAsia="Times New Roman" w:hAnsi="Arial" w:cs="Arial"/>
                <w:lang w:eastAsia="de-DE"/>
              </w:rPr>
              <w:t xml:space="preserve">Arbeit mit einem Textverarbeitungsprogramm, </w:t>
            </w:r>
            <w:r w:rsidR="00B4587C">
              <w:rPr>
                <w:rFonts w:ascii="Arial" w:eastAsia="Times New Roman" w:hAnsi="Arial" w:cs="Arial"/>
                <w:lang w:eastAsia="de-DE"/>
              </w:rPr>
              <w:t>Ergebnispräsentation</w:t>
            </w:r>
            <w:r w:rsidR="002347D4">
              <w:rPr>
                <w:rFonts w:ascii="Arial" w:eastAsia="Times New Roman" w:hAnsi="Arial" w:cs="Arial"/>
                <w:lang w:eastAsia="de-DE"/>
              </w:rPr>
              <w:t xml:space="preserve"> unter Verwendung eines Präsentationsprogrammes</w:t>
            </w:r>
          </w:p>
        </w:tc>
      </w:tr>
      <w:tr w:rsidR="00AC77B9" w:rsidRPr="009C60AA" w14:paraId="502A7D19" w14:textId="77777777" w:rsidTr="00FC093A">
        <w:trPr>
          <w:trHeight w:val="589"/>
          <w:jc w:val="center"/>
        </w:trPr>
        <w:tc>
          <w:tcPr>
            <w:tcW w:w="14658" w:type="dxa"/>
            <w:gridSpan w:val="2"/>
            <w:shd w:val="clear" w:color="auto" w:fill="auto"/>
          </w:tcPr>
          <w:p w14:paraId="133AEC8D" w14:textId="2FF7D3E3" w:rsidR="00AC77B9" w:rsidRPr="00547221"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5691A1DB"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rPr>
            </w:pPr>
            <w:r w:rsidRPr="009C60AA">
              <w:rPr>
                <w:rFonts w:ascii="Arial" w:eastAsia="Times New Roman" w:hAnsi="Arial" w:cs="Arial"/>
              </w:rPr>
              <w:t>Nutzung informationstechnischer Systeme</w:t>
            </w:r>
          </w:p>
          <w:p w14:paraId="2BFB3716" w14:textId="04EEF478" w:rsidR="00AC77B9" w:rsidRPr="009C60AA" w:rsidRDefault="00547221" w:rsidP="00825040">
            <w:pPr>
              <w:numPr>
                <w:ilvl w:val="0"/>
                <w:numId w:val="6"/>
              </w:numPr>
              <w:tabs>
                <w:tab w:val="left" w:pos="1985"/>
                <w:tab w:val="left" w:pos="3402"/>
              </w:tabs>
              <w:spacing w:after="0" w:line="240" w:lineRule="auto"/>
              <w:rPr>
                <w:rFonts w:ascii="Arial" w:eastAsia="Times New Roman" w:hAnsi="Arial" w:cs="Arial"/>
              </w:rPr>
            </w:pPr>
            <w:r>
              <w:rPr>
                <w:rFonts w:ascii="Arial" w:eastAsia="Times New Roman" w:hAnsi="Arial" w:cs="Arial"/>
              </w:rPr>
              <w:t xml:space="preserve">Valide </w:t>
            </w:r>
            <w:r w:rsidR="00AC77B9" w:rsidRPr="009C60AA">
              <w:rPr>
                <w:rFonts w:ascii="Arial" w:eastAsia="Times New Roman" w:hAnsi="Arial" w:cs="Arial"/>
              </w:rPr>
              <w:t>Informationsbeschaffung aus dem Internet</w:t>
            </w:r>
          </w:p>
          <w:p w14:paraId="2725EF4C" w14:textId="43409AD5" w:rsidR="00AC77B9" w:rsidRDefault="000225CB" w:rsidP="00E80AEF">
            <w:pPr>
              <w:numPr>
                <w:ilvl w:val="0"/>
                <w:numId w:val="6"/>
              </w:numPr>
              <w:spacing w:after="0" w:line="240" w:lineRule="auto"/>
              <w:contextualSpacing/>
              <w:rPr>
                <w:rFonts w:ascii="Arial" w:eastAsia="Calibri" w:hAnsi="Arial" w:cs="Arial"/>
              </w:rPr>
            </w:pPr>
            <w:r>
              <w:rPr>
                <w:rFonts w:ascii="Arial" w:eastAsia="Calibri" w:hAnsi="Arial" w:cs="Arial"/>
              </w:rPr>
              <w:t xml:space="preserve">Erwerb von Sicherheit im Umgang mit digitalen Medien </w:t>
            </w:r>
            <w:r w:rsidR="0057214B">
              <w:rPr>
                <w:rFonts w:ascii="Arial" w:eastAsia="Calibri" w:hAnsi="Arial" w:cs="Arial"/>
              </w:rPr>
              <w:t>(allgemein)</w:t>
            </w:r>
            <w:r w:rsidR="00AC77B9" w:rsidRPr="009C60AA">
              <w:rPr>
                <w:rFonts w:ascii="Arial" w:eastAsia="Calibri" w:hAnsi="Arial" w:cs="Arial"/>
              </w:rPr>
              <w:t xml:space="preserve"> </w:t>
            </w:r>
          </w:p>
          <w:p w14:paraId="1206E0A0" w14:textId="77777777" w:rsidR="00B4587C" w:rsidRDefault="00B4587C" w:rsidP="00E80AEF">
            <w:pPr>
              <w:numPr>
                <w:ilvl w:val="0"/>
                <w:numId w:val="6"/>
              </w:numPr>
              <w:spacing w:after="0" w:line="240" w:lineRule="auto"/>
              <w:contextualSpacing/>
              <w:rPr>
                <w:rFonts w:ascii="Arial" w:eastAsia="Calibri" w:hAnsi="Arial" w:cs="Arial"/>
              </w:rPr>
            </w:pPr>
            <w:r>
              <w:rPr>
                <w:rFonts w:ascii="Arial" w:eastAsia="Calibri" w:hAnsi="Arial" w:cs="Arial"/>
              </w:rPr>
              <w:t>Gestaltung von kreativen Präsentationen</w:t>
            </w:r>
          </w:p>
          <w:p w14:paraId="7886384B" w14:textId="70265367" w:rsidR="00B4587C" w:rsidRPr="00E80AEF" w:rsidRDefault="00B4587C" w:rsidP="00E80AEF">
            <w:pPr>
              <w:numPr>
                <w:ilvl w:val="0"/>
                <w:numId w:val="6"/>
              </w:numPr>
              <w:spacing w:after="0" w:line="240" w:lineRule="auto"/>
              <w:contextualSpacing/>
              <w:rPr>
                <w:rFonts w:ascii="Arial" w:eastAsia="Calibri" w:hAnsi="Arial" w:cs="Arial"/>
              </w:rPr>
            </w:pPr>
            <w:r>
              <w:rPr>
                <w:rFonts w:ascii="Arial" w:eastAsia="Calibri" w:hAnsi="Arial" w:cs="Arial"/>
              </w:rPr>
              <w:t>Anwendung von Grundlagen eines Präsentationsprogramms</w:t>
            </w:r>
          </w:p>
        </w:tc>
      </w:tr>
      <w:tr w:rsidR="00AC77B9" w:rsidRPr="009C60AA" w14:paraId="649C40CE" w14:textId="77777777" w:rsidTr="00F417DF">
        <w:trPr>
          <w:trHeight w:val="368"/>
          <w:jc w:val="center"/>
        </w:trPr>
        <w:tc>
          <w:tcPr>
            <w:tcW w:w="14658" w:type="dxa"/>
            <w:gridSpan w:val="2"/>
            <w:shd w:val="clear" w:color="auto" w:fill="auto"/>
          </w:tcPr>
          <w:p w14:paraId="090DF8A2"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795C641C"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1FE30DFC" w14:textId="65C293F8" w:rsidR="00AC77B9" w:rsidRPr="00FA40BE" w:rsidRDefault="00B47EC5" w:rsidP="00A17C5A">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12770924" w14:textId="77777777" w:rsidTr="00FC093A">
        <w:trPr>
          <w:trHeight w:val="576"/>
          <w:jc w:val="center"/>
        </w:trPr>
        <w:tc>
          <w:tcPr>
            <w:tcW w:w="14658" w:type="dxa"/>
            <w:gridSpan w:val="2"/>
            <w:shd w:val="clear" w:color="auto" w:fill="auto"/>
          </w:tcPr>
          <w:p w14:paraId="596F0AE2"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14015719" w14:textId="68E321FD" w:rsidR="00AC77B9" w:rsidRPr="009C60AA" w:rsidRDefault="007B0BAB"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AC77B9" w:rsidRPr="009C60AA">
              <w:rPr>
                <w:rFonts w:ascii="Arial" w:eastAsia="Times New Roman" w:hAnsi="Arial" w:cs="Arial"/>
                <w:lang w:eastAsia="de-DE"/>
              </w:rPr>
              <w:t xml:space="preserve">, </w:t>
            </w:r>
            <w:r w:rsidR="00B4587C">
              <w:rPr>
                <w:rFonts w:ascii="Arial" w:eastAsia="Times New Roman" w:hAnsi="Arial" w:cs="Arial"/>
                <w:lang w:eastAsia="de-DE"/>
              </w:rPr>
              <w:t xml:space="preserve">Beamer/Visualizer, </w:t>
            </w:r>
            <w:r w:rsidR="00503DD8">
              <w:rPr>
                <w:rFonts w:ascii="Arial" w:eastAsia="Times New Roman" w:hAnsi="Arial" w:cs="Arial"/>
                <w:lang w:eastAsia="de-DE"/>
              </w:rPr>
              <w:t xml:space="preserve">Textverarbeitungs- und </w:t>
            </w:r>
            <w:r w:rsidR="00B4587C">
              <w:rPr>
                <w:rFonts w:ascii="Arial" w:eastAsia="Times New Roman" w:hAnsi="Arial" w:cs="Arial"/>
                <w:lang w:eastAsia="de-DE"/>
              </w:rPr>
              <w:t>Präsentationsprogramm</w:t>
            </w:r>
          </w:p>
        </w:tc>
      </w:tr>
    </w:tbl>
    <w:p w14:paraId="7BA6603F" w14:textId="77777777" w:rsidR="00AC77B9" w:rsidRPr="009C60AA" w:rsidRDefault="00AC77B9" w:rsidP="00AC77B9">
      <w:pPr>
        <w:spacing w:after="0" w:line="240" w:lineRule="auto"/>
        <w:rPr>
          <w:rFonts w:ascii="Arial" w:eastAsia="Times New Roman" w:hAnsi="Arial" w:cs="Arial"/>
        </w:rPr>
      </w:pPr>
    </w:p>
    <w:p w14:paraId="38C75D9A" w14:textId="77777777" w:rsidR="00AC77B9" w:rsidRPr="009C60AA" w:rsidRDefault="00AC77B9" w:rsidP="00AC77B9">
      <w:pPr>
        <w:rPr>
          <w:rFonts w:ascii="Arial" w:eastAsia="Times New Roman" w:hAnsi="Arial" w:cs="Arial"/>
        </w:rPr>
      </w:pPr>
      <w:r w:rsidRPr="009C60AA">
        <w:rPr>
          <w:rFonts w:ascii="Arial" w:eastAsia="Times New Roman" w:hAnsi="Arial" w:cs="Arial"/>
        </w:rPr>
        <w:br w:type="page"/>
      </w:r>
    </w:p>
    <w:p w14:paraId="535EBB94" w14:textId="159A7E82" w:rsidR="00AC77B9" w:rsidRPr="009C60AA" w:rsidRDefault="0052687C" w:rsidP="00AC77B9">
      <w:pPr>
        <w:keepNext/>
        <w:spacing w:after="120" w:line="240" w:lineRule="auto"/>
        <w:outlineLvl w:val="1"/>
        <w:rPr>
          <w:rFonts w:ascii="Arial" w:eastAsia="Times New Roman" w:hAnsi="Arial" w:cs="Arial"/>
          <w:b/>
          <w:kern w:val="28"/>
          <w:sz w:val="28"/>
          <w:szCs w:val="24"/>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0A0B1F49" w14:textId="77777777" w:rsidTr="00FC093A">
        <w:trPr>
          <w:jc w:val="center"/>
        </w:trPr>
        <w:tc>
          <w:tcPr>
            <w:tcW w:w="14658" w:type="dxa"/>
            <w:gridSpan w:val="2"/>
            <w:shd w:val="clear" w:color="auto" w:fill="auto"/>
          </w:tcPr>
          <w:p w14:paraId="744F0669" w14:textId="12CD98DE"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4B343C">
              <w:rPr>
                <w:rFonts w:ascii="Arial" w:eastAsia="Times New Roman" w:hAnsi="Arial" w:cs="Arial"/>
                <w:b/>
                <w:lang w:eastAsia="de-DE"/>
              </w:rPr>
              <w:t xml:space="preserve"> </w:t>
            </w:r>
            <w:r w:rsidRPr="009C60AA">
              <w:rPr>
                <w:rFonts w:ascii="Arial" w:eastAsia="Times New Roman" w:hAnsi="Arial" w:cs="Arial"/>
                <w:b/>
                <w:lang w:eastAsia="de-DE"/>
              </w:rPr>
              <w:t>1</w:t>
            </w:r>
          </w:p>
          <w:p w14:paraId="77C454F0" w14:textId="41FB8056" w:rsidR="00025F66" w:rsidRDefault="00AC77B9" w:rsidP="00025F66">
            <w:pPr>
              <w:tabs>
                <w:tab w:val="left" w:pos="2354"/>
                <w:tab w:val="left" w:pos="3232"/>
                <w:tab w:val="left" w:pos="3772"/>
              </w:tabs>
              <w:spacing w:before="60" w:after="60" w:line="240" w:lineRule="auto"/>
              <w:rPr>
                <w:rFonts w:ascii="Arial" w:eastAsia="Times New Roman" w:hAnsi="Arial" w:cs="Arial"/>
                <w:szCs w:val="20"/>
                <w:lang w:eastAsia="de-DE"/>
              </w:rPr>
            </w:pPr>
            <w:r w:rsidRPr="009C60AA">
              <w:rPr>
                <w:rFonts w:ascii="Arial" w:eastAsia="Times New Roman" w:hAnsi="Arial" w:cs="Arial"/>
                <w:b/>
                <w:lang w:eastAsia="de-DE"/>
              </w:rPr>
              <w:t>Lernfeld Nr. 4</w:t>
            </w:r>
            <w:r w:rsidRPr="009C60AA">
              <w:rPr>
                <w:rFonts w:ascii="Arial" w:eastAsia="Times New Roman" w:hAnsi="Arial" w:cs="Arial"/>
                <w:szCs w:val="20"/>
                <w:lang w:eastAsia="de-DE"/>
              </w:rPr>
              <w:tab/>
              <w:t>(</w:t>
            </w:r>
            <w:r w:rsidR="00CA27A6">
              <w:rPr>
                <w:rFonts w:ascii="Arial" w:eastAsia="Times New Roman" w:hAnsi="Arial" w:cs="Arial"/>
                <w:szCs w:val="20"/>
                <w:lang w:eastAsia="de-DE"/>
              </w:rPr>
              <w:t>40</w:t>
            </w:r>
            <w:r w:rsidRPr="009C60AA">
              <w:rPr>
                <w:rFonts w:ascii="Arial" w:eastAsia="Times New Roman" w:hAnsi="Arial" w:cs="Arial"/>
                <w:szCs w:val="20"/>
                <w:lang w:eastAsia="de-DE"/>
              </w:rPr>
              <w:t xml:space="preserve"> UStd.)</w:t>
            </w:r>
            <w:r w:rsidR="00025F66">
              <w:rPr>
                <w:rFonts w:ascii="Arial" w:eastAsia="Times New Roman" w:hAnsi="Arial" w:cs="Arial"/>
                <w:szCs w:val="20"/>
                <w:lang w:eastAsia="de-DE"/>
              </w:rPr>
              <w:t xml:space="preserve">      </w:t>
            </w:r>
            <w:r w:rsidR="00025F66" w:rsidRPr="00025F66">
              <w:rPr>
                <w:rFonts w:ascii="Arial" w:eastAsia="Times New Roman" w:hAnsi="Arial" w:cs="Arial"/>
                <w:b/>
                <w:bCs/>
                <w:szCs w:val="20"/>
                <w:lang w:eastAsia="de-DE"/>
              </w:rPr>
              <w:t>Beschaffungsprozesse planen und steuern</w:t>
            </w:r>
          </w:p>
          <w:p w14:paraId="5C92E294" w14:textId="67297DAF" w:rsidR="00AC77B9" w:rsidRPr="009C60AA" w:rsidRDefault="00AC77B9" w:rsidP="00025F66">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2</w:t>
            </w:r>
            <w:r w:rsidRPr="009C60AA">
              <w:rPr>
                <w:rFonts w:ascii="Arial" w:eastAsia="Times New Roman" w:hAnsi="Arial" w:cs="Arial"/>
                <w:lang w:eastAsia="de-DE"/>
              </w:rPr>
              <w:tab/>
            </w:r>
            <w:r w:rsidR="007A4513">
              <w:rPr>
                <w:rFonts w:ascii="Arial" w:eastAsia="Times New Roman" w:hAnsi="Arial" w:cs="Arial"/>
                <w:lang w:eastAsia="de-DE"/>
              </w:rPr>
              <w:t>(2 UStd.</w:t>
            </w:r>
            <w:r w:rsidR="00A17C5A">
              <w:rPr>
                <w:rFonts w:ascii="Arial" w:eastAsia="Times New Roman" w:hAnsi="Arial" w:cs="Arial"/>
                <w:lang w:eastAsia="de-DE"/>
              </w:rPr>
              <w:t>)</w:t>
            </w:r>
            <w:r w:rsidR="007A4513">
              <w:rPr>
                <w:rFonts w:ascii="Arial" w:eastAsia="Times New Roman" w:hAnsi="Arial" w:cs="Arial"/>
                <w:lang w:eastAsia="de-DE"/>
              </w:rPr>
              <w:t xml:space="preserve">        </w:t>
            </w:r>
            <w:r w:rsidR="00CA27A6">
              <w:rPr>
                <w:rFonts w:ascii="Arial" w:eastAsia="Times New Roman" w:hAnsi="Arial" w:cs="Arial"/>
                <w:lang w:eastAsia="de-DE"/>
              </w:rPr>
              <w:t>Den Bedarf ermitteln</w:t>
            </w:r>
          </w:p>
        </w:tc>
      </w:tr>
      <w:tr w:rsidR="00AC77B9" w:rsidRPr="009C60AA" w14:paraId="02CD02A0" w14:textId="77777777" w:rsidTr="00CB006F">
        <w:trPr>
          <w:trHeight w:val="2473"/>
          <w:jc w:val="center"/>
        </w:trPr>
        <w:tc>
          <w:tcPr>
            <w:tcW w:w="7342" w:type="dxa"/>
            <w:shd w:val="clear" w:color="auto" w:fill="auto"/>
          </w:tcPr>
          <w:p w14:paraId="67BBECFD"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4B294557" w14:textId="738EAE90" w:rsidR="00AC77B9" w:rsidRPr="00602FD8" w:rsidRDefault="00001055" w:rsidP="00A17C5A">
            <w:pPr>
              <w:pStyle w:val="Pa65"/>
              <w:spacing w:before="140"/>
              <w:ind w:right="160"/>
              <w:rPr>
                <w:rFonts w:ascii="Arial" w:hAnsi="Arial" w:cs="Arial"/>
                <w:color w:val="000000"/>
                <w:sz w:val="22"/>
                <w:szCs w:val="22"/>
              </w:rPr>
            </w:pPr>
            <w:r w:rsidRPr="00602FD8">
              <w:rPr>
                <w:rFonts w:ascii="Arial" w:hAnsi="Arial" w:cs="Arial"/>
                <w:color w:val="000000"/>
                <w:sz w:val="22"/>
                <w:szCs w:val="22"/>
              </w:rPr>
              <w:t>Im Herbst des Jahres 20.. ist man bei der BüroTec GmbH dabei, das Absatzprogramm für das kommende Jahr festzulegen. Auf</w:t>
            </w:r>
            <w:r w:rsidRPr="00602FD8">
              <w:rPr>
                <w:rFonts w:ascii="Arial" w:hAnsi="Arial" w:cs="Arial"/>
                <w:color w:val="000000"/>
                <w:sz w:val="22"/>
                <w:szCs w:val="22"/>
              </w:rPr>
              <w:softHyphen/>
              <w:t>grund von Marktforschungsergebnissen geht man davon aus, im nächsten Jahr 18.000 Schreibtische absetzen zu können.</w:t>
            </w:r>
            <w:r w:rsidR="00A17C5A" w:rsidRPr="00602FD8">
              <w:rPr>
                <w:rFonts w:ascii="Arial" w:hAnsi="Arial" w:cs="Arial"/>
                <w:color w:val="000000"/>
                <w:sz w:val="22"/>
                <w:szCs w:val="22"/>
              </w:rPr>
              <w:t xml:space="preserve"> </w:t>
            </w:r>
            <w:r w:rsidRPr="00602FD8">
              <w:rPr>
                <w:rFonts w:ascii="Arial" w:hAnsi="Arial" w:cs="Arial"/>
                <w:color w:val="000000"/>
                <w:sz w:val="22"/>
                <w:szCs w:val="22"/>
              </w:rPr>
              <w:t>Der für die Materialdisposition zuständige Mitarbeiter der Konstruktionsabteilung hat dem Einkauf</w:t>
            </w:r>
            <w:r w:rsidR="003749D0" w:rsidRPr="00602FD8">
              <w:rPr>
                <w:rFonts w:ascii="Arial" w:hAnsi="Arial" w:cs="Arial"/>
                <w:color w:val="000000"/>
                <w:sz w:val="22"/>
                <w:szCs w:val="22"/>
              </w:rPr>
              <w:t xml:space="preserve"> eine Liste mit den benötigen Stückzahlen </w:t>
            </w:r>
            <w:r w:rsidR="00733D07" w:rsidRPr="00602FD8">
              <w:rPr>
                <w:rFonts w:ascii="Arial" w:hAnsi="Arial" w:cs="Arial"/>
                <w:color w:val="000000"/>
                <w:sz w:val="22"/>
                <w:szCs w:val="22"/>
              </w:rPr>
              <w:t xml:space="preserve">zur Herstellung eines Schreibtischs </w:t>
            </w:r>
            <w:r w:rsidR="003749D0" w:rsidRPr="00602FD8">
              <w:rPr>
                <w:rFonts w:ascii="Arial" w:hAnsi="Arial" w:cs="Arial"/>
                <w:color w:val="000000"/>
                <w:sz w:val="22"/>
                <w:szCs w:val="22"/>
              </w:rPr>
              <w:t xml:space="preserve">zur Verfügung gestellt. </w:t>
            </w:r>
          </w:p>
        </w:tc>
        <w:tc>
          <w:tcPr>
            <w:tcW w:w="7316" w:type="dxa"/>
            <w:shd w:val="clear" w:color="auto" w:fill="auto"/>
          </w:tcPr>
          <w:p w14:paraId="095606CE"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3321429F" w14:textId="44BA3574" w:rsidR="00AC77B9" w:rsidRDefault="00733D07" w:rsidP="008F5DD8">
            <w:pPr>
              <w:numPr>
                <w:ilvl w:val="0"/>
                <w:numId w:val="61"/>
              </w:numPr>
              <w:spacing w:after="0" w:line="240" w:lineRule="auto"/>
              <w:contextualSpacing/>
              <w:rPr>
                <w:rFonts w:ascii="Arial" w:eastAsia="Times New Roman" w:hAnsi="Arial" w:cs="Arial"/>
                <w:lang w:eastAsia="de-DE"/>
              </w:rPr>
            </w:pPr>
            <w:r>
              <w:rPr>
                <w:rFonts w:ascii="Arial" w:eastAsia="Times New Roman" w:hAnsi="Arial" w:cs="Arial"/>
                <w:lang w:eastAsia="de-DE"/>
              </w:rPr>
              <w:t>Diskussion über die Risiken</w:t>
            </w:r>
            <w:r w:rsidR="002A66AD">
              <w:rPr>
                <w:rFonts w:ascii="Arial" w:eastAsia="Times New Roman" w:hAnsi="Arial" w:cs="Arial"/>
                <w:lang w:eastAsia="de-DE"/>
              </w:rPr>
              <w:t xml:space="preserve"> und Auswirkungen</w:t>
            </w:r>
            <w:r>
              <w:rPr>
                <w:rFonts w:ascii="Arial" w:eastAsia="Times New Roman" w:hAnsi="Arial" w:cs="Arial"/>
                <w:lang w:eastAsia="de-DE"/>
              </w:rPr>
              <w:t xml:space="preserve"> von Materialengpässen</w:t>
            </w:r>
          </w:p>
          <w:p w14:paraId="635C9319" w14:textId="77777777" w:rsidR="00733D07" w:rsidRDefault="00733D07" w:rsidP="008F5DD8">
            <w:pPr>
              <w:numPr>
                <w:ilvl w:val="0"/>
                <w:numId w:val="61"/>
              </w:numPr>
              <w:spacing w:after="0" w:line="240" w:lineRule="auto"/>
              <w:contextualSpacing/>
              <w:rPr>
                <w:rFonts w:ascii="Arial" w:eastAsia="Times New Roman" w:hAnsi="Arial" w:cs="Arial"/>
                <w:lang w:eastAsia="de-DE"/>
              </w:rPr>
            </w:pPr>
            <w:r>
              <w:rPr>
                <w:rFonts w:ascii="Arial" w:eastAsia="Times New Roman" w:hAnsi="Arial" w:cs="Arial"/>
                <w:lang w:eastAsia="de-DE"/>
              </w:rPr>
              <w:t>Berechnung des Gesamtbedarfs der im Einstiegsszenario vorgestellten Stückzahlen zu Herstellung eines Schreibtischs</w:t>
            </w:r>
          </w:p>
          <w:p w14:paraId="2408DB2D" w14:textId="0EAFF59E" w:rsidR="00733D07" w:rsidRPr="009C60AA" w:rsidRDefault="00733D07" w:rsidP="008A055A">
            <w:pPr>
              <w:spacing w:after="0" w:line="240" w:lineRule="auto"/>
              <w:ind w:left="360"/>
              <w:contextualSpacing/>
              <w:rPr>
                <w:rFonts w:ascii="Arial" w:eastAsia="Times New Roman" w:hAnsi="Arial" w:cs="Arial"/>
                <w:lang w:eastAsia="de-DE"/>
              </w:rPr>
            </w:pPr>
          </w:p>
        </w:tc>
      </w:tr>
      <w:tr w:rsidR="00AC77B9" w:rsidRPr="009C60AA" w14:paraId="79B7BABE" w14:textId="77777777" w:rsidTr="00FC093A">
        <w:trPr>
          <w:trHeight w:val="1814"/>
          <w:jc w:val="center"/>
        </w:trPr>
        <w:tc>
          <w:tcPr>
            <w:tcW w:w="7342" w:type="dxa"/>
            <w:shd w:val="clear" w:color="auto" w:fill="auto"/>
          </w:tcPr>
          <w:p w14:paraId="0DEA6D39" w14:textId="77777777" w:rsidR="00AC77B9" w:rsidRPr="009C60AA" w:rsidRDefault="00AC77B9" w:rsidP="00692898">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6DE3B397" w14:textId="43CBD2AF" w:rsidR="00AC77B9" w:rsidRPr="009C60AA" w:rsidRDefault="00AC77B9" w:rsidP="00692898">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A17C5A">
              <w:rPr>
                <w:rFonts w:ascii="Arial" w:eastAsia="MS Mincho" w:hAnsi="Arial" w:cs="Arial"/>
                <w:lang w:eastAsia="de-DE"/>
              </w:rPr>
              <w:t xml:space="preserve"> </w:t>
            </w:r>
            <w:r w:rsidRPr="009C60AA">
              <w:rPr>
                <w:rFonts w:ascii="Arial" w:eastAsia="MS Mincho" w:hAnsi="Arial" w:cs="Arial"/>
                <w:lang w:eastAsia="de-DE"/>
              </w:rPr>
              <w:t>…</w:t>
            </w:r>
          </w:p>
          <w:p w14:paraId="18E8B631" w14:textId="42DD1D3E" w:rsidR="00AC77B9" w:rsidRDefault="002A66AD" w:rsidP="00EA682E">
            <w:pPr>
              <w:numPr>
                <w:ilvl w:val="0"/>
                <w:numId w:val="19"/>
              </w:numPr>
              <w:spacing w:after="0" w:line="240" w:lineRule="auto"/>
              <w:ind w:left="370" w:hanging="284"/>
              <w:rPr>
                <w:rFonts w:ascii="Arial" w:eastAsia="MS Mincho" w:hAnsi="Arial" w:cs="Arial"/>
                <w:lang w:eastAsia="de-DE"/>
              </w:rPr>
            </w:pPr>
            <w:r>
              <w:rPr>
                <w:rFonts w:ascii="Arial" w:eastAsia="MS Mincho" w:hAnsi="Arial" w:cs="Arial"/>
                <w:lang w:eastAsia="de-DE"/>
              </w:rPr>
              <w:t>d</w:t>
            </w:r>
            <w:r w:rsidR="00CE28B3">
              <w:rPr>
                <w:rFonts w:ascii="Arial" w:eastAsia="MS Mincho" w:hAnsi="Arial" w:cs="Arial"/>
                <w:lang w:eastAsia="de-DE"/>
              </w:rPr>
              <w:t xml:space="preserve">ie Auswirkungen von Materialengpässen in den Produktionsprozess </w:t>
            </w:r>
            <w:r>
              <w:rPr>
                <w:rFonts w:ascii="Arial" w:eastAsia="MS Mincho" w:hAnsi="Arial" w:cs="Arial"/>
                <w:lang w:eastAsia="de-DE"/>
              </w:rPr>
              <w:t xml:space="preserve">wie auch in </w:t>
            </w:r>
            <w:r w:rsidR="00283D52">
              <w:rPr>
                <w:rFonts w:ascii="Arial" w:eastAsia="MS Mincho" w:hAnsi="Arial" w:cs="Arial"/>
                <w:lang w:eastAsia="de-DE"/>
              </w:rPr>
              <w:t xml:space="preserve">allgemeine </w:t>
            </w:r>
            <w:r>
              <w:rPr>
                <w:rFonts w:ascii="Arial" w:eastAsia="MS Mincho" w:hAnsi="Arial" w:cs="Arial"/>
                <w:lang w:eastAsia="de-DE"/>
              </w:rPr>
              <w:t xml:space="preserve">Geschäftsprozesse </w:t>
            </w:r>
            <w:r w:rsidR="00CE28B3">
              <w:rPr>
                <w:rFonts w:ascii="Arial" w:eastAsia="MS Mincho" w:hAnsi="Arial" w:cs="Arial"/>
                <w:lang w:eastAsia="de-DE"/>
              </w:rPr>
              <w:t>einzuordnen</w:t>
            </w:r>
          </w:p>
          <w:p w14:paraId="0C2E077B" w14:textId="27E200CD" w:rsidR="00CE28B3" w:rsidRDefault="00A17C5A" w:rsidP="00EA682E">
            <w:pPr>
              <w:numPr>
                <w:ilvl w:val="0"/>
                <w:numId w:val="19"/>
              </w:numPr>
              <w:spacing w:after="0" w:line="240" w:lineRule="auto"/>
              <w:ind w:left="370" w:hanging="284"/>
              <w:rPr>
                <w:rFonts w:ascii="Arial" w:eastAsia="MS Mincho" w:hAnsi="Arial" w:cs="Arial"/>
                <w:lang w:eastAsia="de-DE"/>
              </w:rPr>
            </w:pPr>
            <w:r>
              <w:rPr>
                <w:rFonts w:ascii="Arial" w:eastAsia="MS Mincho" w:hAnsi="Arial" w:cs="Arial"/>
                <w:lang w:eastAsia="de-DE"/>
              </w:rPr>
              <w:t>d</w:t>
            </w:r>
            <w:r w:rsidR="00F602C9">
              <w:rPr>
                <w:rFonts w:ascii="Arial" w:eastAsia="MS Mincho" w:hAnsi="Arial" w:cs="Arial"/>
                <w:lang w:eastAsia="de-DE"/>
              </w:rPr>
              <w:t>ie Elemente des ‚1x1‘ der Lagerhaltung zu beschreiben</w:t>
            </w:r>
          </w:p>
          <w:p w14:paraId="47CE0344" w14:textId="413B55FA" w:rsidR="002A66AD" w:rsidRPr="00283D52" w:rsidRDefault="00733D07" w:rsidP="00EA682E">
            <w:pPr>
              <w:numPr>
                <w:ilvl w:val="0"/>
                <w:numId w:val="19"/>
              </w:numPr>
              <w:spacing w:after="0" w:line="240" w:lineRule="auto"/>
              <w:ind w:left="370" w:hanging="284"/>
              <w:rPr>
                <w:rFonts w:ascii="Arial" w:eastAsia="MS Mincho" w:hAnsi="Arial" w:cs="Arial"/>
                <w:lang w:eastAsia="de-DE"/>
              </w:rPr>
            </w:pPr>
            <w:r>
              <w:rPr>
                <w:rFonts w:ascii="Arial" w:eastAsia="MS Mincho" w:hAnsi="Arial" w:cs="Arial"/>
                <w:lang w:eastAsia="de-DE"/>
              </w:rPr>
              <w:t>den disponierbaren Lagerbestand für Materialien zu berechnen</w:t>
            </w:r>
          </w:p>
        </w:tc>
        <w:tc>
          <w:tcPr>
            <w:tcW w:w="7316" w:type="dxa"/>
            <w:shd w:val="clear" w:color="auto" w:fill="auto"/>
          </w:tcPr>
          <w:p w14:paraId="45603061"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393ED40" w14:textId="77777777" w:rsidR="00AC77B9" w:rsidRDefault="008A055A" w:rsidP="00EA682E">
            <w:pPr>
              <w:numPr>
                <w:ilvl w:val="0"/>
                <w:numId w:val="20"/>
              </w:numPr>
              <w:spacing w:after="0" w:line="240" w:lineRule="auto"/>
              <w:ind w:left="300" w:hanging="284"/>
              <w:contextualSpacing/>
              <w:rPr>
                <w:rFonts w:ascii="Arial" w:eastAsia="MS Mincho" w:hAnsi="Arial" w:cs="Arial"/>
                <w:lang w:eastAsia="de-DE"/>
              </w:rPr>
            </w:pPr>
            <w:r>
              <w:rPr>
                <w:rFonts w:ascii="Arial" w:eastAsia="MS Mincho" w:hAnsi="Arial" w:cs="Arial"/>
                <w:lang w:eastAsia="de-DE"/>
              </w:rPr>
              <w:t>Bedarfsplanung</w:t>
            </w:r>
          </w:p>
          <w:p w14:paraId="5E27F816" w14:textId="77777777" w:rsidR="00490BD4" w:rsidRDefault="00490BD4" w:rsidP="00EA682E">
            <w:pPr>
              <w:numPr>
                <w:ilvl w:val="0"/>
                <w:numId w:val="20"/>
              </w:numPr>
              <w:spacing w:after="0" w:line="240" w:lineRule="auto"/>
              <w:ind w:left="300" w:hanging="284"/>
              <w:contextualSpacing/>
              <w:rPr>
                <w:rFonts w:ascii="Arial" w:eastAsia="MS Mincho" w:hAnsi="Arial" w:cs="Arial"/>
                <w:lang w:eastAsia="de-DE"/>
              </w:rPr>
            </w:pPr>
            <w:r>
              <w:rPr>
                <w:rFonts w:ascii="Arial" w:eastAsia="MS Mincho" w:hAnsi="Arial" w:cs="Arial"/>
                <w:lang w:eastAsia="de-DE"/>
              </w:rPr>
              <w:t>Bestandsarten</w:t>
            </w:r>
          </w:p>
          <w:p w14:paraId="5E583A0C" w14:textId="45D2B97C" w:rsidR="00490BD4" w:rsidRPr="009C60AA" w:rsidRDefault="00490BD4" w:rsidP="00EA682E">
            <w:pPr>
              <w:numPr>
                <w:ilvl w:val="0"/>
                <w:numId w:val="20"/>
              </w:numPr>
              <w:spacing w:after="0" w:line="240" w:lineRule="auto"/>
              <w:ind w:left="300" w:hanging="284"/>
              <w:contextualSpacing/>
              <w:rPr>
                <w:rFonts w:ascii="Arial" w:eastAsia="MS Mincho" w:hAnsi="Arial" w:cs="Arial"/>
                <w:lang w:eastAsia="de-DE"/>
              </w:rPr>
            </w:pPr>
            <w:r>
              <w:rPr>
                <w:rFonts w:ascii="Arial" w:eastAsia="MS Mincho" w:hAnsi="Arial" w:cs="Arial"/>
                <w:lang w:eastAsia="de-DE"/>
              </w:rPr>
              <w:t>Berechnungsgrundlagen zur Bedarfsermittlung</w:t>
            </w:r>
          </w:p>
        </w:tc>
      </w:tr>
      <w:tr w:rsidR="00AC77B9" w:rsidRPr="009C60AA" w14:paraId="64D7537D" w14:textId="77777777" w:rsidTr="00FC093A">
        <w:trPr>
          <w:trHeight w:val="515"/>
          <w:jc w:val="center"/>
        </w:trPr>
        <w:tc>
          <w:tcPr>
            <w:tcW w:w="14658" w:type="dxa"/>
            <w:gridSpan w:val="2"/>
            <w:shd w:val="clear" w:color="auto" w:fill="auto"/>
          </w:tcPr>
          <w:p w14:paraId="188409CE"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1C78E434" w14:textId="36C8B210" w:rsidR="00AC77B9" w:rsidRPr="009C60AA"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AC77B9" w:rsidRPr="009C60AA">
              <w:rPr>
                <w:rFonts w:ascii="Arial" w:eastAsia="Times New Roman" w:hAnsi="Arial" w:cs="Arial"/>
                <w:lang w:eastAsia="de-DE"/>
              </w:rPr>
              <w:t xml:space="preserve">, </w:t>
            </w:r>
            <w:r>
              <w:rPr>
                <w:rFonts w:ascii="Arial" w:eastAsia="Times New Roman" w:hAnsi="Arial" w:cs="Arial"/>
                <w:lang w:eastAsia="de-DE"/>
              </w:rPr>
              <w:t>Arbeit mit digitalem Endgerät</w:t>
            </w:r>
            <w:r w:rsidR="00AC77B9" w:rsidRPr="009C60AA">
              <w:rPr>
                <w:rFonts w:ascii="Arial" w:eastAsia="Times New Roman" w:hAnsi="Arial" w:cs="Arial"/>
                <w:lang w:eastAsia="de-DE"/>
              </w:rPr>
              <w:t xml:space="preserve">, Diskussion im Plenum, </w:t>
            </w:r>
            <w:r w:rsidR="00503DD8">
              <w:rPr>
                <w:rFonts w:ascii="Arial" w:eastAsia="Times New Roman" w:hAnsi="Arial" w:cs="Arial"/>
                <w:lang w:eastAsia="de-DE"/>
              </w:rPr>
              <w:t xml:space="preserve">Arbeit mit einem Textverarbeitungsprogramm, Arbeit mit einem Tabellenkalkulationsprogramm, </w:t>
            </w:r>
            <w:r w:rsidR="00AC77B9" w:rsidRPr="009C60AA">
              <w:rPr>
                <w:rFonts w:ascii="Arial" w:eastAsia="Times New Roman" w:hAnsi="Arial" w:cs="Arial"/>
                <w:lang w:eastAsia="de-DE"/>
              </w:rPr>
              <w:t>Ergebnispräsentation</w:t>
            </w:r>
            <w:r w:rsidR="00503DD8">
              <w:rPr>
                <w:rFonts w:ascii="Arial" w:eastAsia="Times New Roman" w:hAnsi="Arial" w:cs="Arial"/>
                <w:lang w:eastAsia="de-DE"/>
              </w:rPr>
              <w:t xml:space="preserve"> unter Verwendung eines Präsentationsprogrammes</w:t>
            </w:r>
          </w:p>
        </w:tc>
      </w:tr>
      <w:tr w:rsidR="00AC77B9" w:rsidRPr="009C60AA" w14:paraId="42EB3891" w14:textId="77777777" w:rsidTr="00FC093A">
        <w:trPr>
          <w:trHeight w:val="964"/>
          <w:jc w:val="center"/>
        </w:trPr>
        <w:tc>
          <w:tcPr>
            <w:tcW w:w="14658" w:type="dxa"/>
            <w:gridSpan w:val="2"/>
            <w:shd w:val="clear" w:color="auto" w:fill="auto"/>
          </w:tcPr>
          <w:p w14:paraId="3AF5D30A" w14:textId="35AE17CC" w:rsidR="00AC77B9" w:rsidRPr="00951267"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03ADFA7B"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lang w:eastAsia="de-DE"/>
              </w:rPr>
            </w:pPr>
            <w:r w:rsidRPr="009C60AA">
              <w:rPr>
                <w:rFonts w:ascii="Arial" w:eastAsia="Times New Roman" w:hAnsi="Arial" w:cs="Arial"/>
                <w:lang w:eastAsia="de-DE"/>
              </w:rPr>
              <w:t>Nutzung informationstechnischer Systeme</w:t>
            </w:r>
          </w:p>
          <w:p w14:paraId="446EFDFA" w14:textId="7E4FA0B8" w:rsidR="00AC77B9" w:rsidRPr="009C60AA" w:rsidRDefault="002D187F" w:rsidP="00825040">
            <w:pPr>
              <w:numPr>
                <w:ilvl w:val="0"/>
                <w:numId w:val="6"/>
              </w:numPr>
              <w:tabs>
                <w:tab w:val="left" w:pos="1985"/>
                <w:tab w:val="left" w:pos="3402"/>
              </w:tabs>
              <w:spacing w:after="0" w:line="240" w:lineRule="auto"/>
              <w:rPr>
                <w:rFonts w:ascii="Arial" w:eastAsia="Times New Roman" w:hAnsi="Arial" w:cs="Arial"/>
                <w:lang w:eastAsia="de-DE"/>
              </w:rPr>
            </w:pPr>
            <w:r>
              <w:rPr>
                <w:rFonts w:ascii="Arial" w:eastAsia="Times New Roman" w:hAnsi="Arial" w:cs="Arial"/>
                <w:lang w:eastAsia="de-DE"/>
              </w:rPr>
              <w:t xml:space="preserve">Valide </w:t>
            </w:r>
            <w:r w:rsidR="00AC77B9" w:rsidRPr="009C60AA">
              <w:rPr>
                <w:rFonts w:ascii="Arial" w:eastAsia="Times New Roman" w:hAnsi="Arial" w:cs="Arial"/>
                <w:lang w:eastAsia="de-DE"/>
              </w:rPr>
              <w:t>Informationsbeschaffung aus dem Internet</w:t>
            </w:r>
          </w:p>
          <w:p w14:paraId="3D3A1B5A" w14:textId="31070CEC" w:rsidR="00AC77B9" w:rsidRDefault="000225CB" w:rsidP="00CA27A6">
            <w:pPr>
              <w:numPr>
                <w:ilvl w:val="0"/>
                <w:numId w:val="6"/>
              </w:numPr>
              <w:spacing w:after="0" w:line="240" w:lineRule="auto"/>
              <w:contextualSpacing/>
              <w:rPr>
                <w:rFonts w:ascii="Arial" w:eastAsia="Calibri" w:hAnsi="Arial" w:cs="Arial"/>
              </w:rPr>
            </w:pPr>
            <w:r>
              <w:rPr>
                <w:rFonts w:ascii="Arial" w:eastAsia="Calibri" w:hAnsi="Arial" w:cs="Arial"/>
              </w:rPr>
              <w:t xml:space="preserve">Erwerb von Sicherheit im Umgang mit digitalen Medien </w:t>
            </w:r>
            <w:r w:rsidR="0057214B">
              <w:rPr>
                <w:rFonts w:ascii="Arial" w:eastAsia="Calibri" w:hAnsi="Arial" w:cs="Arial"/>
              </w:rPr>
              <w:t>(allgemein)</w:t>
            </w:r>
            <w:r w:rsidR="00AC77B9" w:rsidRPr="009C60AA">
              <w:rPr>
                <w:rFonts w:ascii="Arial" w:eastAsia="Calibri" w:hAnsi="Arial" w:cs="Arial"/>
              </w:rPr>
              <w:t xml:space="preserve"> </w:t>
            </w:r>
          </w:p>
          <w:p w14:paraId="2B40349D" w14:textId="319DC6A4" w:rsidR="003E0C5B" w:rsidRPr="003E0C5B" w:rsidRDefault="003E0C5B" w:rsidP="003E0C5B">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2BE88CCE" w14:textId="3712550B" w:rsidR="00503DD8" w:rsidRPr="00503DD8" w:rsidRDefault="00503DD8" w:rsidP="00503DD8">
            <w:pPr>
              <w:numPr>
                <w:ilvl w:val="0"/>
                <w:numId w:val="6"/>
              </w:numPr>
              <w:spacing w:after="0" w:line="240" w:lineRule="auto"/>
              <w:contextualSpacing/>
              <w:rPr>
                <w:rFonts w:ascii="Arial" w:hAnsi="Arial" w:cs="Arial"/>
              </w:rPr>
            </w:pPr>
            <w:r>
              <w:rPr>
                <w:rFonts w:ascii="Arial" w:eastAsia="Calibri" w:hAnsi="Arial" w:cs="Arial"/>
                <w:lang w:eastAsia="de-DE"/>
              </w:rPr>
              <w:t>Reflexion eigener Arbeitsergebnisse im Hinblick auf Informationsgehalt, Aktualität und Stichhaltigkeit</w:t>
            </w:r>
          </w:p>
          <w:p w14:paraId="01F58490" w14:textId="1997F677" w:rsidR="00951267" w:rsidRPr="00CA27A6" w:rsidRDefault="00951267" w:rsidP="00CA27A6">
            <w:pPr>
              <w:numPr>
                <w:ilvl w:val="0"/>
                <w:numId w:val="6"/>
              </w:numPr>
              <w:spacing w:after="0" w:line="240" w:lineRule="auto"/>
              <w:contextualSpacing/>
              <w:rPr>
                <w:rFonts w:ascii="Arial" w:eastAsia="Calibri" w:hAnsi="Arial" w:cs="Arial"/>
              </w:rPr>
            </w:pPr>
            <w:r>
              <w:rPr>
                <w:rFonts w:ascii="Arial" w:eastAsia="Calibri" w:hAnsi="Arial" w:cs="Arial"/>
              </w:rPr>
              <w:t xml:space="preserve">Anwendung von Grundlagen eines Tabellenkalkulationsprogrammes wie auch eines Präsentationsprogrammes </w:t>
            </w:r>
          </w:p>
        </w:tc>
      </w:tr>
      <w:tr w:rsidR="00AC77B9" w:rsidRPr="009C60AA" w14:paraId="64AF9B8F" w14:textId="77777777" w:rsidTr="00FC640E">
        <w:trPr>
          <w:trHeight w:val="793"/>
          <w:jc w:val="center"/>
        </w:trPr>
        <w:tc>
          <w:tcPr>
            <w:tcW w:w="14658" w:type="dxa"/>
            <w:gridSpan w:val="2"/>
            <w:shd w:val="clear" w:color="auto" w:fill="auto"/>
          </w:tcPr>
          <w:p w14:paraId="54E5EB9E"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6E6A5182"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3B7FE9D" w14:textId="24459250" w:rsidR="00CA27A6" w:rsidRPr="00FA40BE" w:rsidRDefault="00B47EC5" w:rsidP="00A17C5A">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20972F5C" w14:textId="77777777" w:rsidTr="00FC093A">
        <w:trPr>
          <w:trHeight w:val="584"/>
          <w:jc w:val="center"/>
        </w:trPr>
        <w:tc>
          <w:tcPr>
            <w:tcW w:w="14658" w:type="dxa"/>
            <w:gridSpan w:val="2"/>
            <w:shd w:val="clear" w:color="auto" w:fill="auto"/>
          </w:tcPr>
          <w:p w14:paraId="3FEFA493"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67897D42" w14:textId="2CEA5EC2" w:rsidR="00AC77B9" w:rsidRPr="009C60AA" w:rsidRDefault="007B0BAB" w:rsidP="00FC093A">
            <w:pPr>
              <w:spacing w:after="0" w:line="240" w:lineRule="auto"/>
              <w:rPr>
                <w:rFonts w:ascii="Arial" w:eastAsia="Times New Roman" w:hAnsi="Arial" w:cs="Arial"/>
                <w:lang w:eastAsia="de-DE"/>
              </w:rPr>
            </w:pPr>
            <w:r>
              <w:rPr>
                <w:rFonts w:ascii="Arial" w:eastAsia="Times New Roman" w:hAnsi="Arial" w:cs="Arial"/>
              </w:rPr>
              <w:t>Digitales Endgerät</w:t>
            </w:r>
            <w:r w:rsidR="00AC77B9" w:rsidRPr="009C60AA">
              <w:rPr>
                <w:rFonts w:ascii="Arial" w:eastAsia="Times New Roman" w:hAnsi="Arial" w:cs="Arial"/>
              </w:rPr>
              <w:t xml:space="preserve">, </w:t>
            </w:r>
            <w:r w:rsidR="00951267">
              <w:rPr>
                <w:rFonts w:ascii="Arial" w:eastAsia="Times New Roman" w:hAnsi="Arial" w:cs="Arial"/>
              </w:rPr>
              <w:t xml:space="preserve">Beamer/Visualizer, </w:t>
            </w:r>
            <w:r w:rsidR="00E24CEF">
              <w:rPr>
                <w:rFonts w:ascii="Arial" w:eastAsia="Times New Roman" w:hAnsi="Arial" w:cs="Arial"/>
              </w:rPr>
              <w:t xml:space="preserve">Textverarbeitungs- und </w:t>
            </w:r>
            <w:r w:rsidR="00951267">
              <w:rPr>
                <w:rFonts w:ascii="Arial" w:eastAsia="Times New Roman" w:hAnsi="Arial" w:cs="Arial"/>
              </w:rPr>
              <w:t>Tabellenkalkulationsprogramm, Präsentationsprogramm</w:t>
            </w:r>
          </w:p>
        </w:tc>
      </w:tr>
    </w:tbl>
    <w:p w14:paraId="6300A2DA" w14:textId="77777777" w:rsidR="00AC77B9" w:rsidRPr="009C60AA" w:rsidRDefault="00AC77B9" w:rsidP="00AC77B9">
      <w:pPr>
        <w:spacing w:after="0" w:line="240" w:lineRule="auto"/>
        <w:jc w:val="both"/>
        <w:rPr>
          <w:rFonts w:ascii="Arial" w:eastAsia="Times New Roman" w:hAnsi="Arial" w:cs="Arial"/>
          <w:sz w:val="4"/>
          <w:szCs w:val="4"/>
          <w:lang w:eastAsia="de-DE"/>
        </w:rPr>
      </w:pPr>
    </w:p>
    <w:p w14:paraId="2A747B82" w14:textId="77777777" w:rsidR="00AC77B9" w:rsidRPr="009C60AA" w:rsidRDefault="00AC77B9" w:rsidP="00AC77B9">
      <w:pPr>
        <w:spacing w:before="80" w:after="80" w:line="240" w:lineRule="auto"/>
        <w:jc w:val="both"/>
        <w:rPr>
          <w:rFonts w:ascii="Arial" w:eastAsia="Times New Roman" w:hAnsi="Arial" w:cs="Arial"/>
          <w:sz w:val="24"/>
          <w:szCs w:val="24"/>
          <w:lang w:eastAsia="de-DE"/>
        </w:rPr>
      </w:pPr>
    </w:p>
    <w:p w14:paraId="51B2FCCC" w14:textId="77777777" w:rsidR="00AC77B9" w:rsidRPr="009C60AA" w:rsidRDefault="00AC77B9" w:rsidP="00AC77B9">
      <w:pPr>
        <w:rPr>
          <w:rFonts w:ascii="Arial" w:eastAsia="Times New Roman" w:hAnsi="Arial" w:cs="Arial"/>
        </w:rPr>
      </w:pPr>
      <w:r w:rsidRPr="009C60AA">
        <w:rPr>
          <w:rFonts w:ascii="Arial" w:eastAsia="Times New Roman" w:hAnsi="Arial" w:cs="Arial"/>
        </w:rPr>
        <w:br w:type="page"/>
      </w:r>
    </w:p>
    <w:p w14:paraId="5A98FE64" w14:textId="55B121D9" w:rsidR="00AC77B9" w:rsidRPr="009C60AA" w:rsidRDefault="00CA27A6"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1CE1DAD2" w14:textId="77777777" w:rsidTr="00FC093A">
        <w:trPr>
          <w:jc w:val="center"/>
        </w:trPr>
        <w:tc>
          <w:tcPr>
            <w:tcW w:w="14572" w:type="dxa"/>
            <w:gridSpan w:val="2"/>
            <w:shd w:val="clear" w:color="auto" w:fill="auto"/>
          </w:tcPr>
          <w:p w14:paraId="3A642BD4" w14:textId="59214210" w:rsidR="00AC77B9" w:rsidRPr="009C60AA" w:rsidRDefault="00AC77B9" w:rsidP="00FC093A">
            <w:pPr>
              <w:tabs>
                <w:tab w:val="left" w:pos="2354"/>
              </w:tabs>
              <w:spacing w:before="60" w:after="60" w:line="240" w:lineRule="auto"/>
              <w:rPr>
                <w:rFonts w:ascii="Arial" w:eastAsia="Times New Roman" w:hAnsi="Arial" w:cs="Arial"/>
                <w:b/>
                <w:szCs w:val="20"/>
                <w:lang w:eastAsia="de-DE"/>
              </w:rPr>
            </w:pPr>
            <w:r w:rsidRPr="009C60AA">
              <w:rPr>
                <w:rFonts w:ascii="Arial" w:eastAsia="Times New Roman" w:hAnsi="Arial" w:cs="Arial"/>
                <w:b/>
                <w:szCs w:val="20"/>
                <w:lang w:eastAsia="de-DE"/>
              </w:rPr>
              <w:t>Ausbildungsjahr:</w:t>
            </w:r>
            <w:r w:rsidR="004B343C">
              <w:rPr>
                <w:rFonts w:ascii="Arial" w:eastAsia="Times New Roman" w:hAnsi="Arial" w:cs="Arial"/>
                <w:b/>
                <w:szCs w:val="20"/>
                <w:lang w:eastAsia="de-DE"/>
              </w:rPr>
              <w:t xml:space="preserve"> </w:t>
            </w:r>
            <w:r w:rsidRPr="009C60AA">
              <w:rPr>
                <w:rFonts w:ascii="Arial" w:eastAsia="Times New Roman" w:hAnsi="Arial" w:cs="Arial"/>
                <w:b/>
                <w:szCs w:val="20"/>
                <w:lang w:eastAsia="de-DE"/>
              </w:rPr>
              <w:t>1</w:t>
            </w:r>
          </w:p>
          <w:p w14:paraId="2FF23444" w14:textId="0F14E9DF" w:rsidR="00AC77B9" w:rsidRPr="00025F66" w:rsidRDefault="00AC77B9" w:rsidP="00FC093A">
            <w:pPr>
              <w:tabs>
                <w:tab w:val="left" w:pos="2354"/>
                <w:tab w:val="left" w:pos="3232"/>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szCs w:val="20"/>
                <w:lang w:eastAsia="de-DE"/>
              </w:rPr>
              <w:t>Lernfeld Nr. 4</w:t>
            </w:r>
            <w:r w:rsidRPr="009C60AA">
              <w:rPr>
                <w:rFonts w:ascii="Arial" w:eastAsia="Times New Roman" w:hAnsi="Arial" w:cs="Arial"/>
                <w:szCs w:val="20"/>
                <w:lang w:eastAsia="de-DE"/>
              </w:rPr>
              <w:tab/>
              <w:t>(</w:t>
            </w:r>
            <w:r w:rsidR="00CA27A6">
              <w:rPr>
                <w:rFonts w:ascii="Arial" w:eastAsia="Times New Roman" w:hAnsi="Arial" w:cs="Arial"/>
                <w:szCs w:val="20"/>
                <w:lang w:eastAsia="de-DE"/>
              </w:rPr>
              <w:t>4</w:t>
            </w:r>
            <w:r w:rsidRPr="009C60AA">
              <w:rPr>
                <w:rFonts w:ascii="Arial" w:eastAsia="Times New Roman" w:hAnsi="Arial" w:cs="Arial"/>
                <w:szCs w:val="20"/>
                <w:lang w:eastAsia="de-DE"/>
              </w:rPr>
              <w:t>0 UStd.)</w:t>
            </w:r>
            <w:r w:rsidRPr="009C60AA">
              <w:rPr>
                <w:rFonts w:ascii="Arial" w:eastAsia="Times New Roman" w:hAnsi="Arial" w:cs="Arial"/>
                <w:szCs w:val="20"/>
                <w:lang w:eastAsia="de-DE"/>
              </w:rPr>
              <w:tab/>
            </w:r>
            <w:r w:rsidR="00025F66" w:rsidRPr="00025F66">
              <w:rPr>
                <w:rFonts w:ascii="Arial" w:eastAsia="Times New Roman" w:hAnsi="Arial" w:cs="Arial"/>
                <w:b/>
                <w:bCs/>
                <w:szCs w:val="20"/>
                <w:lang w:eastAsia="de-DE"/>
              </w:rPr>
              <w:t xml:space="preserve">Beschaffungsprozesse planen und steuern </w:t>
            </w:r>
          </w:p>
          <w:p w14:paraId="79CBDCC8" w14:textId="34DE6554" w:rsidR="00AC77B9" w:rsidRPr="009C60AA" w:rsidRDefault="00AC77B9" w:rsidP="00FC093A">
            <w:pPr>
              <w:tabs>
                <w:tab w:val="left" w:pos="2354"/>
                <w:tab w:val="left" w:pos="3232"/>
                <w:tab w:val="left" w:pos="3772"/>
              </w:tabs>
              <w:spacing w:before="60" w:after="60" w:line="240" w:lineRule="auto"/>
              <w:rPr>
                <w:rFonts w:ascii="Arial" w:eastAsia="Times New Roman" w:hAnsi="Arial" w:cs="Arial"/>
                <w:szCs w:val="20"/>
                <w:lang w:eastAsia="de-DE"/>
              </w:rPr>
            </w:pPr>
            <w:r w:rsidRPr="009C60AA">
              <w:rPr>
                <w:rFonts w:ascii="Arial" w:eastAsia="Times New Roman" w:hAnsi="Arial" w:cs="Arial"/>
                <w:b/>
                <w:szCs w:val="20"/>
                <w:lang w:eastAsia="de-DE"/>
              </w:rPr>
              <w:t>Lernsituation Nr. 3</w:t>
            </w:r>
            <w:r w:rsidRPr="009C60AA">
              <w:rPr>
                <w:rFonts w:ascii="Arial" w:eastAsia="Times New Roman" w:hAnsi="Arial" w:cs="Arial"/>
                <w:szCs w:val="20"/>
                <w:lang w:eastAsia="de-DE"/>
              </w:rPr>
              <w:tab/>
            </w:r>
            <w:r w:rsidR="00EE6A14">
              <w:rPr>
                <w:rFonts w:ascii="Arial" w:eastAsia="Times New Roman" w:hAnsi="Arial" w:cs="Arial"/>
                <w:szCs w:val="20"/>
                <w:lang w:eastAsia="de-DE"/>
              </w:rPr>
              <w:t>(4 UStd.)</w:t>
            </w:r>
            <w:r w:rsidRPr="009C60AA">
              <w:rPr>
                <w:rFonts w:ascii="Arial" w:eastAsia="Times New Roman" w:hAnsi="Arial" w:cs="Arial"/>
                <w:szCs w:val="20"/>
                <w:lang w:eastAsia="de-DE"/>
              </w:rPr>
              <w:tab/>
            </w:r>
            <w:r w:rsidR="00025F66">
              <w:rPr>
                <w:rFonts w:ascii="Arial" w:eastAsia="Times New Roman" w:hAnsi="Arial" w:cs="Arial"/>
                <w:szCs w:val="20"/>
                <w:lang w:eastAsia="de-DE"/>
              </w:rPr>
              <w:t>Werkstoffe mithilfe der ABC-/XYZ-Analyse klassifizieren</w:t>
            </w:r>
          </w:p>
        </w:tc>
      </w:tr>
      <w:tr w:rsidR="00AC77B9" w:rsidRPr="009C60AA" w14:paraId="32119231" w14:textId="77777777" w:rsidTr="00FC093A">
        <w:trPr>
          <w:trHeight w:val="1814"/>
          <w:jc w:val="center"/>
        </w:trPr>
        <w:tc>
          <w:tcPr>
            <w:tcW w:w="7299" w:type="dxa"/>
            <w:shd w:val="clear" w:color="auto" w:fill="auto"/>
          </w:tcPr>
          <w:p w14:paraId="1F946F00"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Einstiegsszenario</w:t>
            </w:r>
          </w:p>
          <w:p w14:paraId="070B029F" w14:textId="26D896E7" w:rsidR="00AC77B9" w:rsidRPr="009C60AA" w:rsidRDefault="00A9209D" w:rsidP="00025F66">
            <w:pPr>
              <w:spacing w:after="0" w:line="240" w:lineRule="auto"/>
              <w:rPr>
                <w:rFonts w:ascii="Arial" w:eastAsia="Times New Roman" w:hAnsi="Arial" w:cs="Arial"/>
                <w:szCs w:val="20"/>
                <w:lang w:eastAsia="de-DE"/>
              </w:rPr>
            </w:pPr>
            <w:r>
              <w:rPr>
                <w:rFonts w:ascii="Arial" w:eastAsia="Times New Roman" w:hAnsi="Arial" w:cs="Arial"/>
                <w:szCs w:val="20"/>
                <w:lang w:eastAsia="de-DE"/>
              </w:rPr>
              <w:t>Der Einkaufssachbearbeiter der Büro</w:t>
            </w:r>
            <w:r w:rsidR="00602FD8">
              <w:rPr>
                <w:rFonts w:ascii="Arial" w:eastAsia="Times New Roman" w:hAnsi="Arial" w:cs="Arial"/>
                <w:szCs w:val="20"/>
                <w:lang w:eastAsia="de-DE"/>
              </w:rPr>
              <w:t>T</w:t>
            </w:r>
            <w:r>
              <w:rPr>
                <w:rFonts w:ascii="Arial" w:eastAsia="Times New Roman" w:hAnsi="Arial" w:cs="Arial"/>
                <w:szCs w:val="20"/>
                <w:lang w:eastAsia="de-DE"/>
              </w:rPr>
              <w:t xml:space="preserve">ec GmbH tauscht sich mit seiner Kollegin über seinen zu hohen Workload aus. Seine Kollegin </w:t>
            </w:r>
            <w:r w:rsidR="00B91897">
              <w:rPr>
                <w:rFonts w:ascii="Arial" w:eastAsia="Times New Roman" w:hAnsi="Arial" w:cs="Arial"/>
                <w:szCs w:val="20"/>
                <w:lang w:eastAsia="de-DE"/>
              </w:rPr>
              <w:t xml:space="preserve">erklärt ihm, wie er auf der Grundlage der ABC-/XYZ-Analyse seine Arbeitsschritte vereinfachen kann. </w:t>
            </w:r>
          </w:p>
        </w:tc>
        <w:tc>
          <w:tcPr>
            <w:tcW w:w="7273" w:type="dxa"/>
            <w:shd w:val="clear" w:color="auto" w:fill="auto"/>
          </w:tcPr>
          <w:p w14:paraId="4C703F10" w14:textId="77777777" w:rsidR="00AC77B9" w:rsidRPr="009C60AA" w:rsidRDefault="00AC77B9" w:rsidP="00FC093A">
            <w:pPr>
              <w:tabs>
                <w:tab w:val="left" w:pos="1985"/>
                <w:tab w:val="left" w:pos="3402"/>
              </w:tabs>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p w14:paraId="53DA10CA" w14:textId="77777777" w:rsidR="00AC77B9" w:rsidRPr="00714649" w:rsidRDefault="00714649" w:rsidP="008F5DD8">
            <w:pPr>
              <w:numPr>
                <w:ilvl w:val="0"/>
                <w:numId w:val="62"/>
              </w:numPr>
              <w:spacing w:after="0" w:line="240" w:lineRule="auto"/>
              <w:contextualSpacing/>
              <w:rPr>
                <w:rFonts w:ascii="Arial" w:eastAsia="Times New Roman" w:hAnsi="Arial" w:cs="Arial"/>
                <w:lang w:eastAsia="de-DE"/>
              </w:rPr>
            </w:pPr>
            <w:r>
              <w:rPr>
                <w:rFonts w:ascii="Arial" w:eastAsia="Times New Roman" w:hAnsi="Arial" w:cs="Arial"/>
                <w:lang w:eastAsia="de-DE"/>
              </w:rPr>
              <w:t>Übersichtsmatrix ‚</w:t>
            </w:r>
            <w:r>
              <w:rPr>
                <w:rFonts w:ascii="Arial" w:eastAsia="Times New Roman" w:hAnsi="Arial" w:cs="Arial"/>
                <w:szCs w:val="20"/>
                <w:lang w:eastAsia="de-DE"/>
              </w:rPr>
              <w:t xml:space="preserve">ABC-/XYZ-Güter‘ </w:t>
            </w:r>
          </w:p>
          <w:p w14:paraId="511EA32F" w14:textId="6856462D" w:rsidR="00714649" w:rsidRPr="00714649" w:rsidRDefault="00714649" w:rsidP="008F5DD8">
            <w:pPr>
              <w:numPr>
                <w:ilvl w:val="0"/>
                <w:numId w:val="62"/>
              </w:numPr>
              <w:spacing w:after="0" w:line="240" w:lineRule="auto"/>
              <w:contextualSpacing/>
              <w:rPr>
                <w:rFonts w:ascii="Arial" w:eastAsia="Times New Roman" w:hAnsi="Arial" w:cs="Arial"/>
                <w:lang w:eastAsia="de-DE"/>
              </w:rPr>
            </w:pPr>
            <w:r>
              <w:rPr>
                <w:rFonts w:ascii="Arial" w:eastAsia="Times New Roman" w:hAnsi="Arial" w:cs="Arial"/>
                <w:szCs w:val="20"/>
                <w:lang w:eastAsia="de-DE"/>
              </w:rPr>
              <w:t>Handlungsempfehlung für jeweils zu bevorzugende</w:t>
            </w:r>
            <w:r w:rsidR="00E50C3B">
              <w:rPr>
                <w:rFonts w:ascii="Arial" w:eastAsia="Times New Roman" w:hAnsi="Arial" w:cs="Arial"/>
                <w:szCs w:val="20"/>
                <w:lang w:eastAsia="de-DE"/>
              </w:rPr>
              <w:t xml:space="preserve"> </w:t>
            </w:r>
            <w:r>
              <w:rPr>
                <w:rFonts w:ascii="Arial" w:eastAsia="Times New Roman" w:hAnsi="Arial" w:cs="Arial"/>
                <w:szCs w:val="20"/>
                <w:lang w:eastAsia="de-DE"/>
              </w:rPr>
              <w:t>Beschaffungsformen</w:t>
            </w:r>
          </w:p>
          <w:p w14:paraId="2B1D59E3" w14:textId="573CEC64" w:rsidR="00714649" w:rsidRPr="00E50C3B" w:rsidRDefault="00602FD8" w:rsidP="008F5DD8">
            <w:pPr>
              <w:numPr>
                <w:ilvl w:val="0"/>
                <w:numId w:val="62"/>
              </w:numPr>
              <w:spacing w:after="0" w:line="240" w:lineRule="auto"/>
              <w:contextualSpacing/>
              <w:rPr>
                <w:rFonts w:ascii="Arial" w:eastAsia="Times New Roman" w:hAnsi="Arial" w:cs="Arial"/>
                <w:lang w:eastAsia="de-DE"/>
              </w:rPr>
            </w:pPr>
            <w:r>
              <w:rPr>
                <w:rFonts w:ascii="Arial" w:eastAsia="Times New Roman" w:hAnsi="Arial" w:cs="Arial"/>
                <w:szCs w:val="20"/>
                <w:lang w:eastAsia="de-DE"/>
              </w:rPr>
              <w:t>g</w:t>
            </w:r>
            <w:r w:rsidR="00714649">
              <w:rPr>
                <w:rFonts w:ascii="Arial" w:eastAsia="Times New Roman" w:hAnsi="Arial" w:cs="Arial"/>
                <w:szCs w:val="20"/>
                <w:lang w:eastAsia="de-DE"/>
              </w:rPr>
              <w:t xml:space="preserve">rafische Darstellung </w:t>
            </w:r>
            <w:r w:rsidR="00E50C3B">
              <w:rPr>
                <w:rFonts w:ascii="Arial" w:eastAsia="Times New Roman" w:hAnsi="Arial" w:cs="Arial"/>
                <w:szCs w:val="20"/>
                <w:lang w:eastAsia="de-DE"/>
              </w:rPr>
              <w:t xml:space="preserve">‚Mengen- und Wertanteil‘ </w:t>
            </w:r>
          </w:p>
          <w:p w14:paraId="7020B6CC" w14:textId="793C142E" w:rsidR="00E50C3B" w:rsidRPr="009C60AA" w:rsidRDefault="00E50C3B" w:rsidP="008F5DD8">
            <w:pPr>
              <w:numPr>
                <w:ilvl w:val="0"/>
                <w:numId w:val="62"/>
              </w:numPr>
              <w:spacing w:after="0" w:line="240" w:lineRule="auto"/>
              <w:contextualSpacing/>
              <w:rPr>
                <w:rFonts w:ascii="Arial" w:eastAsia="Times New Roman" w:hAnsi="Arial" w:cs="Arial"/>
                <w:lang w:eastAsia="de-DE"/>
              </w:rPr>
            </w:pPr>
            <w:r>
              <w:rPr>
                <w:rFonts w:ascii="Arial" w:eastAsia="Times New Roman" w:hAnsi="Arial" w:cs="Arial"/>
                <w:szCs w:val="20"/>
                <w:lang w:eastAsia="de-DE"/>
              </w:rPr>
              <w:t>Übersicht ‚Beschaffungs- und lagerpolitische Maßnahmen aufgrund der ABC-Analyse‘</w:t>
            </w:r>
          </w:p>
        </w:tc>
      </w:tr>
      <w:tr w:rsidR="00AC77B9" w:rsidRPr="009C60AA" w14:paraId="07244E42" w14:textId="77777777" w:rsidTr="001C60C8">
        <w:trPr>
          <w:trHeight w:val="1650"/>
          <w:jc w:val="center"/>
        </w:trPr>
        <w:tc>
          <w:tcPr>
            <w:tcW w:w="7299" w:type="dxa"/>
            <w:shd w:val="clear" w:color="auto" w:fill="auto"/>
          </w:tcPr>
          <w:p w14:paraId="672232CC" w14:textId="77777777" w:rsidR="00AC77B9" w:rsidRPr="009C60AA" w:rsidRDefault="00AC77B9" w:rsidP="005D7603">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4A4A58A" w14:textId="57459251" w:rsidR="00AC77B9" w:rsidRPr="009C60AA" w:rsidRDefault="00AC77B9" w:rsidP="005D7603">
            <w:pPr>
              <w:spacing w:after="120" w:line="240" w:lineRule="auto"/>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w:t>
            </w:r>
            <w:r w:rsidR="00602FD8">
              <w:rPr>
                <w:rFonts w:ascii="Arial" w:eastAsia="MS Mincho" w:hAnsi="Arial" w:cs="Arial"/>
                <w:szCs w:val="20"/>
                <w:lang w:eastAsia="de-DE"/>
              </w:rPr>
              <w:t xml:space="preserve"> </w:t>
            </w:r>
            <w:r w:rsidRPr="009C60AA">
              <w:rPr>
                <w:rFonts w:ascii="Arial" w:eastAsia="MS Mincho" w:hAnsi="Arial" w:cs="Arial"/>
                <w:szCs w:val="20"/>
                <w:lang w:eastAsia="de-DE"/>
              </w:rPr>
              <w:t>…</w:t>
            </w:r>
          </w:p>
          <w:p w14:paraId="763E508D" w14:textId="77777777" w:rsidR="00714649" w:rsidRPr="00714649" w:rsidRDefault="00714649" w:rsidP="00EA682E">
            <w:pPr>
              <w:numPr>
                <w:ilvl w:val="0"/>
                <w:numId w:val="21"/>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Werkstoffe mithilfe der </w:t>
            </w:r>
            <w:r>
              <w:rPr>
                <w:rFonts w:ascii="Arial" w:eastAsia="Times New Roman" w:hAnsi="Arial" w:cs="Arial"/>
                <w:szCs w:val="20"/>
                <w:lang w:eastAsia="de-DE"/>
              </w:rPr>
              <w:t>ABC-/XYZ-Analyse zu klassifizieren</w:t>
            </w:r>
          </w:p>
          <w:p w14:paraId="765A005A" w14:textId="490F8189" w:rsidR="00ED7AC3" w:rsidRPr="00ED7AC3" w:rsidRDefault="00ED7AC3" w:rsidP="00EA682E">
            <w:pPr>
              <w:numPr>
                <w:ilvl w:val="0"/>
                <w:numId w:val="21"/>
              </w:numPr>
              <w:spacing w:after="0" w:line="240" w:lineRule="auto"/>
              <w:rPr>
                <w:rFonts w:ascii="Arial" w:eastAsia="MS Mincho" w:hAnsi="Arial" w:cs="Arial"/>
                <w:szCs w:val="20"/>
                <w:lang w:eastAsia="de-DE"/>
              </w:rPr>
            </w:pPr>
            <w:r>
              <w:rPr>
                <w:rFonts w:ascii="Arial" w:eastAsia="Times New Roman" w:hAnsi="Arial" w:cs="Arial"/>
                <w:szCs w:val="20"/>
                <w:lang w:eastAsia="de-DE"/>
              </w:rPr>
              <w:t xml:space="preserve">Jahresverbrauchsmengen zu berechnen </w:t>
            </w:r>
          </w:p>
          <w:p w14:paraId="42288F7E" w14:textId="377F84FC" w:rsidR="00AC77B9" w:rsidRPr="009C60AA" w:rsidRDefault="00714649" w:rsidP="00EA682E">
            <w:pPr>
              <w:numPr>
                <w:ilvl w:val="0"/>
                <w:numId w:val="21"/>
              </w:numPr>
              <w:spacing w:after="0" w:line="240" w:lineRule="auto"/>
              <w:rPr>
                <w:rFonts w:ascii="Arial" w:eastAsia="MS Mincho" w:hAnsi="Arial" w:cs="Arial"/>
                <w:szCs w:val="20"/>
                <w:lang w:eastAsia="de-DE"/>
              </w:rPr>
            </w:pPr>
            <w:r>
              <w:rPr>
                <w:rFonts w:ascii="Arial" w:eastAsia="Times New Roman" w:hAnsi="Arial" w:cs="Arial"/>
                <w:szCs w:val="20"/>
                <w:lang w:eastAsia="de-DE"/>
              </w:rPr>
              <w:t>beschaffungs- und lagerpolitische Maßnahmen abzuleiten</w:t>
            </w:r>
          </w:p>
        </w:tc>
        <w:tc>
          <w:tcPr>
            <w:tcW w:w="7273" w:type="dxa"/>
            <w:shd w:val="clear" w:color="auto" w:fill="auto"/>
          </w:tcPr>
          <w:p w14:paraId="2915A34D"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36BEF99E" w14:textId="299B101C" w:rsidR="00AC77B9" w:rsidRDefault="00E50C3B" w:rsidP="00EA682E">
            <w:pPr>
              <w:numPr>
                <w:ilvl w:val="0"/>
                <w:numId w:val="22"/>
              </w:numPr>
              <w:spacing w:after="0" w:line="240" w:lineRule="auto"/>
              <w:ind w:left="442" w:hanging="442"/>
              <w:contextualSpacing/>
              <w:rPr>
                <w:rFonts w:ascii="Arial" w:eastAsia="MS Mincho" w:hAnsi="Arial" w:cs="Arial"/>
                <w:szCs w:val="20"/>
                <w:lang w:eastAsia="de-DE"/>
              </w:rPr>
            </w:pPr>
            <w:r>
              <w:rPr>
                <w:rFonts w:ascii="Arial" w:eastAsia="MS Mincho" w:hAnsi="Arial" w:cs="Arial"/>
                <w:szCs w:val="20"/>
                <w:lang w:eastAsia="de-DE"/>
              </w:rPr>
              <w:t>Klassifikation von Materialien mithilfe der ABC-/XYZ-Analyse</w:t>
            </w:r>
          </w:p>
          <w:p w14:paraId="47A9BD3E" w14:textId="66C015CC" w:rsidR="00C8272D" w:rsidRDefault="00C8272D" w:rsidP="00EA682E">
            <w:pPr>
              <w:numPr>
                <w:ilvl w:val="0"/>
                <w:numId w:val="22"/>
              </w:numPr>
              <w:spacing w:after="0" w:line="240" w:lineRule="auto"/>
              <w:ind w:left="442" w:hanging="442"/>
              <w:contextualSpacing/>
              <w:rPr>
                <w:rFonts w:ascii="Arial" w:eastAsia="MS Mincho" w:hAnsi="Arial" w:cs="Arial"/>
                <w:szCs w:val="20"/>
                <w:lang w:eastAsia="de-DE"/>
              </w:rPr>
            </w:pPr>
            <w:r>
              <w:rPr>
                <w:rFonts w:ascii="Arial" w:eastAsia="MS Mincho" w:hAnsi="Arial" w:cs="Arial"/>
                <w:szCs w:val="20"/>
                <w:lang w:eastAsia="de-DE"/>
              </w:rPr>
              <w:t>Ableiten beschaffungs- und lagerpolitischer Maßnahmen</w:t>
            </w:r>
          </w:p>
          <w:p w14:paraId="0DF082D6" w14:textId="1BB49629" w:rsidR="00BE0F1E" w:rsidRDefault="00BE0F1E" w:rsidP="00EA682E">
            <w:pPr>
              <w:numPr>
                <w:ilvl w:val="0"/>
                <w:numId w:val="22"/>
              </w:numPr>
              <w:spacing w:after="0" w:line="240" w:lineRule="auto"/>
              <w:ind w:left="442" w:hanging="442"/>
              <w:contextualSpacing/>
              <w:rPr>
                <w:rFonts w:ascii="Arial" w:eastAsia="MS Mincho" w:hAnsi="Arial" w:cs="Arial"/>
                <w:szCs w:val="20"/>
                <w:lang w:eastAsia="de-DE"/>
              </w:rPr>
            </w:pPr>
            <w:r>
              <w:rPr>
                <w:rFonts w:ascii="Arial" w:eastAsia="MS Mincho" w:hAnsi="Arial" w:cs="Arial"/>
                <w:szCs w:val="20"/>
                <w:lang w:eastAsia="de-DE"/>
              </w:rPr>
              <w:t>Berechnung von Werten anhand eines Tabellenkalkulationsprogrammes</w:t>
            </w:r>
          </w:p>
          <w:p w14:paraId="2A0E717B" w14:textId="1DAB1003" w:rsidR="00E50C3B" w:rsidRPr="009C60AA" w:rsidRDefault="00E50C3B" w:rsidP="001C60C8">
            <w:pPr>
              <w:spacing w:after="0" w:line="240" w:lineRule="auto"/>
              <w:contextualSpacing/>
              <w:rPr>
                <w:rFonts w:ascii="Arial" w:eastAsia="MS Mincho" w:hAnsi="Arial" w:cs="Arial"/>
                <w:szCs w:val="20"/>
                <w:lang w:eastAsia="de-DE"/>
              </w:rPr>
            </w:pPr>
          </w:p>
        </w:tc>
      </w:tr>
      <w:tr w:rsidR="00AC77B9" w:rsidRPr="009C60AA" w14:paraId="623B338C" w14:textId="77777777" w:rsidTr="00FC093A">
        <w:trPr>
          <w:trHeight w:val="562"/>
          <w:jc w:val="center"/>
        </w:trPr>
        <w:tc>
          <w:tcPr>
            <w:tcW w:w="14572" w:type="dxa"/>
            <w:gridSpan w:val="2"/>
            <w:shd w:val="clear" w:color="auto" w:fill="auto"/>
          </w:tcPr>
          <w:p w14:paraId="16DAF3E6"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p w14:paraId="68CB81B0" w14:textId="6E501F53" w:rsidR="00AC77B9" w:rsidRPr="009C60AA" w:rsidRDefault="00637411" w:rsidP="00FC093A">
            <w:pPr>
              <w:spacing w:after="0" w:line="240" w:lineRule="auto"/>
              <w:rPr>
                <w:rFonts w:ascii="Arial" w:eastAsia="Times New Roman" w:hAnsi="Arial" w:cs="Arial"/>
                <w:szCs w:val="20"/>
                <w:lang w:eastAsia="de-DE"/>
              </w:rPr>
            </w:pPr>
            <w:r>
              <w:rPr>
                <w:rFonts w:ascii="Arial" w:eastAsia="Times New Roman" w:hAnsi="Arial" w:cs="Arial"/>
                <w:szCs w:val="20"/>
                <w:lang w:eastAsia="de-DE"/>
              </w:rPr>
              <w:t>Einzel-, Partner- und Gruppenarbeit</w:t>
            </w:r>
            <w:r w:rsidR="00AC77B9" w:rsidRPr="009C60AA">
              <w:rPr>
                <w:rFonts w:ascii="Arial" w:eastAsia="Times New Roman" w:hAnsi="Arial" w:cs="Arial"/>
                <w:szCs w:val="20"/>
                <w:lang w:eastAsia="de-DE"/>
              </w:rPr>
              <w:t xml:space="preserve">, </w:t>
            </w:r>
            <w:r>
              <w:rPr>
                <w:rFonts w:ascii="Arial" w:eastAsia="Times New Roman" w:hAnsi="Arial" w:cs="Arial"/>
                <w:szCs w:val="20"/>
                <w:lang w:eastAsia="de-DE"/>
              </w:rPr>
              <w:t>Arbeit mit digitalem Endgerät</w:t>
            </w:r>
            <w:r w:rsidR="00AC77B9" w:rsidRPr="009C60AA">
              <w:rPr>
                <w:rFonts w:ascii="Arial" w:eastAsia="Times New Roman" w:hAnsi="Arial" w:cs="Arial"/>
                <w:szCs w:val="20"/>
                <w:lang w:eastAsia="de-DE"/>
              </w:rPr>
              <w:t>,</w:t>
            </w:r>
            <w:r w:rsidR="00B927DE">
              <w:rPr>
                <w:rFonts w:ascii="Arial" w:eastAsia="Times New Roman" w:hAnsi="Arial" w:cs="Arial"/>
                <w:szCs w:val="20"/>
                <w:lang w:eastAsia="de-DE"/>
              </w:rPr>
              <w:t xml:space="preserve"> Arbeit mit einem Tabellenkalkulationsprogramm,</w:t>
            </w:r>
            <w:r w:rsidR="00AC77B9" w:rsidRPr="009C60AA">
              <w:rPr>
                <w:rFonts w:ascii="Arial" w:eastAsia="Times New Roman" w:hAnsi="Arial" w:cs="Arial"/>
                <w:szCs w:val="20"/>
                <w:lang w:eastAsia="de-DE"/>
              </w:rPr>
              <w:t xml:space="preserve"> Diskussion im Plenum, Ergebnispräsentationen</w:t>
            </w:r>
            <w:r w:rsidR="0006259C">
              <w:rPr>
                <w:rFonts w:ascii="Arial" w:eastAsia="Times New Roman" w:hAnsi="Arial" w:cs="Arial"/>
                <w:szCs w:val="20"/>
                <w:lang w:eastAsia="de-DE"/>
              </w:rPr>
              <w:t xml:space="preserve"> unter Verwendung eines Präsentationsprogrammes</w:t>
            </w:r>
          </w:p>
        </w:tc>
      </w:tr>
      <w:tr w:rsidR="00AC77B9" w:rsidRPr="009C60AA" w14:paraId="20B603F7" w14:textId="77777777" w:rsidTr="00FC093A">
        <w:trPr>
          <w:trHeight w:val="585"/>
          <w:jc w:val="center"/>
        </w:trPr>
        <w:tc>
          <w:tcPr>
            <w:tcW w:w="14572" w:type="dxa"/>
            <w:gridSpan w:val="2"/>
            <w:shd w:val="clear" w:color="auto" w:fill="auto"/>
          </w:tcPr>
          <w:p w14:paraId="61223022" w14:textId="4E48715C" w:rsidR="00AC77B9" w:rsidRPr="0028632E"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779D7359"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E5F05DB" w14:textId="25DAEEE5" w:rsidR="00AC77B9" w:rsidRPr="009C60AA" w:rsidRDefault="002D187F"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59A99A29" w14:textId="07CC21B7" w:rsidR="00AC77B9" w:rsidRDefault="000225CB" w:rsidP="00D64060">
            <w:pPr>
              <w:numPr>
                <w:ilvl w:val="0"/>
                <w:numId w:val="6"/>
              </w:numPr>
              <w:spacing w:after="0" w:line="240" w:lineRule="auto"/>
              <w:contextualSpacing/>
              <w:rPr>
                <w:rFonts w:ascii="Arial" w:eastAsia="Calibri" w:hAnsi="Arial" w:cs="Arial"/>
                <w:szCs w:val="20"/>
              </w:rPr>
            </w:pPr>
            <w:r>
              <w:rPr>
                <w:rFonts w:ascii="Arial" w:eastAsia="Calibri" w:hAnsi="Arial" w:cs="Arial"/>
                <w:szCs w:val="20"/>
              </w:rPr>
              <w:t xml:space="preserve">Erwerb von Sicherheit im Umgang mit digitalen Medien </w:t>
            </w:r>
            <w:r w:rsidR="0057214B">
              <w:rPr>
                <w:rFonts w:ascii="Arial" w:eastAsia="Calibri" w:hAnsi="Arial" w:cs="Arial"/>
                <w:szCs w:val="20"/>
              </w:rPr>
              <w:t>(allgemein)</w:t>
            </w:r>
            <w:r w:rsidR="00AC77B9" w:rsidRPr="009C60AA">
              <w:rPr>
                <w:rFonts w:ascii="Arial" w:eastAsia="Calibri" w:hAnsi="Arial" w:cs="Arial"/>
                <w:szCs w:val="20"/>
              </w:rPr>
              <w:t xml:space="preserve"> </w:t>
            </w:r>
          </w:p>
          <w:p w14:paraId="2ECE4D36" w14:textId="71130A27" w:rsidR="00624D5D" w:rsidRPr="00624D5D" w:rsidRDefault="00624D5D" w:rsidP="00624D5D">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542DFEF5" w14:textId="1C227F06" w:rsidR="00962B02" w:rsidRPr="00962B02" w:rsidRDefault="00962B02" w:rsidP="00962B02">
            <w:pPr>
              <w:numPr>
                <w:ilvl w:val="0"/>
                <w:numId w:val="6"/>
              </w:numPr>
              <w:spacing w:after="0" w:line="240" w:lineRule="auto"/>
              <w:contextualSpacing/>
              <w:rPr>
                <w:rFonts w:ascii="Arial" w:hAnsi="Arial" w:cs="Arial"/>
              </w:rPr>
            </w:pPr>
            <w:r>
              <w:rPr>
                <w:rFonts w:ascii="Arial" w:eastAsia="Calibri" w:hAnsi="Arial" w:cs="Arial"/>
                <w:lang w:eastAsia="de-DE"/>
              </w:rPr>
              <w:t>Reflexion eigener Arbeitsergebnisse im Hinblick auf Informationsgehalt, Aktualität und Stichhaltigkeit</w:t>
            </w:r>
          </w:p>
          <w:p w14:paraId="6CEB7A0C" w14:textId="77478B8E" w:rsidR="00D64060" w:rsidRPr="00D64060" w:rsidRDefault="00D64060" w:rsidP="00D64060">
            <w:pPr>
              <w:numPr>
                <w:ilvl w:val="0"/>
                <w:numId w:val="6"/>
              </w:numPr>
              <w:spacing w:after="0" w:line="240" w:lineRule="auto"/>
              <w:contextualSpacing/>
              <w:rPr>
                <w:rFonts w:ascii="Arial" w:eastAsia="Calibri" w:hAnsi="Arial" w:cs="Arial"/>
                <w:szCs w:val="20"/>
              </w:rPr>
            </w:pPr>
            <w:r>
              <w:rPr>
                <w:rFonts w:ascii="Arial" w:eastAsia="Calibri" w:hAnsi="Arial" w:cs="Arial"/>
                <w:szCs w:val="20"/>
              </w:rPr>
              <w:t>Anwendung von Grundlagen eines Präsentationsprogrammes</w:t>
            </w:r>
            <w:r w:rsidR="00B927DE">
              <w:rPr>
                <w:rFonts w:ascii="Arial" w:eastAsia="Calibri" w:hAnsi="Arial" w:cs="Arial"/>
                <w:szCs w:val="20"/>
              </w:rPr>
              <w:t xml:space="preserve"> und eines Tabellenkalkulationsprogrammes</w:t>
            </w:r>
          </w:p>
        </w:tc>
      </w:tr>
      <w:tr w:rsidR="00AC77B9" w:rsidRPr="009C60AA" w14:paraId="721681C3" w14:textId="77777777" w:rsidTr="007C4A77">
        <w:trPr>
          <w:trHeight w:val="359"/>
          <w:jc w:val="center"/>
        </w:trPr>
        <w:tc>
          <w:tcPr>
            <w:tcW w:w="14572" w:type="dxa"/>
            <w:gridSpan w:val="2"/>
            <w:shd w:val="clear" w:color="auto" w:fill="auto"/>
          </w:tcPr>
          <w:p w14:paraId="01C2D9E6"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4ACE01E"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7EB89EA" w14:textId="230B0D09" w:rsidR="00AC77B9" w:rsidRPr="009C60AA" w:rsidRDefault="00B47EC5" w:rsidP="00602FD8">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79896601" w14:textId="77777777" w:rsidTr="00FC093A">
        <w:trPr>
          <w:trHeight w:val="644"/>
          <w:jc w:val="center"/>
        </w:trPr>
        <w:tc>
          <w:tcPr>
            <w:tcW w:w="14572" w:type="dxa"/>
            <w:gridSpan w:val="2"/>
            <w:shd w:val="clear" w:color="auto" w:fill="auto"/>
          </w:tcPr>
          <w:p w14:paraId="647D190A" w14:textId="77777777" w:rsidR="00AC77B9" w:rsidRPr="009C60AA" w:rsidRDefault="00AC77B9" w:rsidP="00FC093A">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lastRenderedPageBreak/>
              <w:t>Organisatorische Hinweise</w:t>
            </w:r>
          </w:p>
          <w:p w14:paraId="2E367092" w14:textId="4A0DE9FE" w:rsidR="00AC77B9" w:rsidRPr="009C60AA" w:rsidRDefault="007B0BAB" w:rsidP="00FC093A">
            <w:pPr>
              <w:spacing w:after="0" w:line="240" w:lineRule="auto"/>
              <w:rPr>
                <w:rFonts w:ascii="Arial" w:eastAsia="Times New Roman" w:hAnsi="Arial" w:cs="Arial"/>
                <w:szCs w:val="20"/>
                <w:lang w:eastAsia="de-DE"/>
              </w:rPr>
            </w:pPr>
            <w:r>
              <w:rPr>
                <w:rFonts w:ascii="Arial" w:eastAsia="Times New Roman" w:hAnsi="Arial" w:cs="Arial"/>
                <w:szCs w:val="20"/>
              </w:rPr>
              <w:t>Digitales Endgerät</w:t>
            </w:r>
            <w:r w:rsidR="00AC77B9" w:rsidRPr="009C60AA">
              <w:rPr>
                <w:rFonts w:ascii="Arial" w:eastAsia="Times New Roman" w:hAnsi="Arial" w:cs="Arial"/>
                <w:szCs w:val="20"/>
              </w:rPr>
              <w:t xml:space="preserve">, </w:t>
            </w:r>
            <w:r w:rsidR="00D64060">
              <w:rPr>
                <w:rFonts w:ascii="Arial" w:eastAsia="Times New Roman" w:hAnsi="Arial" w:cs="Arial"/>
                <w:szCs w:val="20"/>
              </w:rPr>
              <w:t>Beamer/Visualizer, Präsentationsprogramm</w:t>
            </w:r>
            <w:r w:rsidR="00B927DE">
              <w:rPr>
                <w:rFonts w:ascii="Arial" w:eastAsia="Times New Roman" w:hAnsi="Arial" w:cs="Arial"/>
                <w:szCs w:val="20"/>
              </w:rPr>
              <w:t>, Tabellenkalkulationsprogramm</w:t>
            </w:r>
          </w:p>
        </w:tc>
      </w:tr>
    </w:tbl>
    <w:p w14:paraId="3144FAD2" w14:textId="77777777" w:rsidR="00E67E85" w:rsidRDefault="00E67E85" w:rsidP="0006259C">
      <w:pPr>
        <w:rPr>
          <w:rFonts w:ascii="Arial" w:eastAsia="Times New Roman" w:hAnsi="Arial" w:cs="Arial"/>
          <w:b/>
          <w:kern w:val="28"/>
          <w:sz w:val="28"/>
          <w:szCs w:val="24"/>
          <w:lang w:eastAsia="de-DE"/>
        </w:rPr>
      </w:pPr>
    </w:p>
    <w:p w14:paraId="2EC466AA" w14:textId="77777777" w:rsidR="00E67E85" w:rsidRDefault="00E67E85" w:rsidP="0006259C">
      <w:pPr>
        <w:rPr>
          <w:rFonts w:ascii="Arial" w:eastAsia="Times New Roman" w:hAnsi="Arial" w:cs="Arial"/>
          <w:b/>
          <w:kern w:val="28"/>
          <w:sz w:val="28"/>
          <w:szCs w:val="24"/>
          <w:lang w:eastAsia="de-DE"/>
        </w:rPr>
      </w:pPr>
    </w:p>
    <w:p w14:paraId="76B960B9" w14:textId="77777777" w:rsidR="00E67E85" w:rsidRDefault="00E67E85" w:rsidP="0006259C">
      <w:pPr>
        <w:rPr>
          <w:rFonts w:ascii="Arial" w:eastAsia="Times New Roman" w:hAnsi="Arial" w:cs="Arial"/>
          <w:b/>
          <w:kern w:val="28"/>
          <w:sz w:val="28"/>
          <w:szCs w:val="24"/>
          <w:lang w:eastAsia="de-DE"/>
        </w:rPr>
      </w:pPr>
    </w:p>
    <w:p w14:paraId="33A8527C" w14:textId="77777777" w:rsidR="00E67E85" w:rsidRDefault="00E67E85" w:rsidP="0006259C">
      <w:pPr>
        <w:rPr>
          <w:rFonts w:ascii="Arial" w:eastAsia="Times New Roman" w:hAnsi="Arial" w:cs="Arial"/>
          <w:b/>
          <w:kern w:val="28"/>
          <w:sz w:val="28"/>
          <w:szCs w:val="24"/>
          <w:lang w:eastAsia="de-DE"/>
        </w:rPr>
      </w:pPr>
    </w:p>
    <w:p w14:paraId="1FE861ED" w14:textId="77777777" w:rsidR="00E67E85" w:rsidRDefault="00E67E85" w:rsidP="0006259C">
      <w:pPr>
        <w:rPr>
          <w:rFonts w:ascii="Arial" w:eastAsia="Times New Roman" w:hAnsi="Arial" w:cs="Arial"/>
          <w:b/>
          <w:kern w:val="28"/>
          <w:sz w:val="28"/>
          <w:szCs w:val="24"/>
          <w:lang w:eastAsia="de-DE"/>
        </w:rPr>
      </w:pPr>
    </w:p>
    <w:p w14:paraId="2251C103" w14:textId="77777777" w:rsidR="00E67E85" w:rsidRDefault="00E67E85" w:rsidP="0006259C">
      <w:pPr>
        <w:rPr>
          <w:rFonts w:ascii="Arial" w:eastAsia="Times New Roman" w:hAnsi="Arial" w:cs="Arial"/>
          <w:b/>
          <w:kern w:val="28"/>
          <w:sz w:val="28"/>
          <w:szCs w:val="24"/>
          <w:lang w:eastAsia="de-DE"/>
        </w:rPr>
      </w:pPr>
    </w:p>
    <w:p w14:paraId="33205679" w14:textId="77777777" w:rsidR="00E67E85" w:rsidRDefault="00E67E85" w:rsidP="0006259C">
      <w:pPr>
        <w:rPr>
          <w:rFonts w:ascii="Arial" w:eastAsia="Times New Roman" w:hAnsi="Arial" w:cs="Arial"/>
          <w:b/>
          <w:kern w:val="28"/>
          <w:sz w:val="28"/>
          <w:szCs w:val="24"/>
          <w:lang w:eastAsia="de-DE"/>
        </w:rPr>
      </w:pPr>
    </w:p>
    <w:p w14:paraId="3AE98BCB" w14:textId="77777777" w:rsidR="00E67E85" w:rsidRDefault="00E67E85" w:rsidP="0006259C">
      <w:pPr>
        <w:rPr>
          <w:rFonts w:ascii="Arial" w:eastAsia="Times New Roman" w:hAnsi="Arial" w:cs="Arial"/>
          <w:b/>
          <w:kern w:val="28"/>
          <w:sz w:val="28"/>
          <w:szCs w:val="24"/>
          <w:lang w:eastAsia="de-DE"/>
        </w:rPr>
      </w:pPr>
    </w:p>
    <w:p w14:paraId="46D48EA6" w14:textId="77777777" w:rsidR="00E67E85" w:rsidRDefault="00E67E85" w:rsidP="0006259C">
      <w:pPr>
        <w:rPr>
          <w:rFonts w:ascii="Arial" w:eastAsia="Times New Roman" w:hAnsi="Arial" w:cs="Arial"/>
          <w:b/>
          <w:kern w:val="28"/>
          <w:sz w:val="28"/>
          <w:szCs w:val="24"/>
          <w:lang w:eastAsia="de-DE"/>
        </w:rPr>
      </w:pPr>
    </w:p>
    <w:p w14:paraId="0D392BD3" w14:textId="77777777" w:rsidR="00E67E85" w:rsidRDefault="00E67E85" w:rsidP="0006259C">
      <w:pPr>
        <w:rPr>
          <w:rFonts w:ascii="Arial" w:eastAsia="Times New Roman" w:hAnsi="Arial" w:cs="Arial"/>
          <w:b/>
          <w:kern w:val="28"/>
          <w:sz w:val="28"/>
          <w:szCs w:val="24"/>
          <w:lang w:eastAsia="de-DE"/>
        </w:rPr>
      </w:pPr>
    </w:p>
    <w:p w14:paraId="397AD65A" w14:textId="77777777" w:rsidR="00E67E85" w:rsidRDefault="00E67E85" w:rsidP="0006259C">
      <w:pPr>
        <w:rPr>
          <w:rFonts w:ascii="Arial" w:eastAsia="Times New Roman" w:hAnsi="Arial" w:cs="Arial"/>
          <w:b/>
          <w:kern w:val="28"/>
          <w:sz w:val="28"/>
          <w:szCs w:val="24"/>
          <w:lang w:eastAsia="de-DE"/>
        </w:rPr>
      </w:pPr>
    </w:p>
    <w:p w14:paraId="5642F052" w14:textId="77777777" w:rsidR="00E67E85" w:rsidRDefault="00E67E85" w:rsidP="0006259C">
      <w:pPr>
        <w:rPr>
          <w:rFonts w:ascii="Arial" w:eastAsia="Times New Roman" w:hAnsi="Arial" w:cs="Arial"/>
          <w:b/>
          <w:kern w:val="28"/>
          <w:sz w:val="28"/>
          <w:szCs w:val="24"/>
          <w:lang w:eastAsia="de-DE"/>
        </w:rPr>
      </w:pPr>
    </w:p>
    <w:p w14:paraId="6813ECAB" w14:textId="77777777" w:rsidR="00E67E85" w:rsidRDefault="00E67E85" w:rsidP="0006259C">
      <w:pPr>
        <w:rPr>
          <w:rFonts w:ascii="Arial" w:eastAsia="Times New Roman" w:hAnsi="Arial" w:cs="Arial"/>
          <w:b/>
          <w:kern w:val="28"/>
          <w:sz w:val="28"/>
          <w:szCs w:val="24"/>
          <w:lang w:eastAsia="de-DE"/>
        </w:rPr>
      </w:pPr>
    </w:p>
    <w:p w14:paraId="34F56B7F" w14:textId="77777777" w:rsidR="00E67E85" w:rsidRDefault="00E67E85" w:rsidP="0006259C">
      <w:pPr>
        <w:rPr>
          <w:rFonts w:ascii="Arial" w:eastAsia="Times New Roman" w:hAnsi="Arial" w:cs="Arial"/>
          <w:b/>
          <w:kern w:val="28"/>
          <w:sz w:val="28"/>
          <w:szCs w:val="24"/>
          <w:lang w:eastAsia="de-DE"/>
        </w:rPr>
      </w:pPr>
    </w:p>
    <w:p w14:paraId="4B2D84DF" w14:textId="77777777" w:rsidR="00E67E85" w:rsidRDefault="00E67E85" w:rsidP="0006259C">
      <w:pPr>
        <w:rPr>
          <w:rFonts w:ascii="Arial" w:eastAsia="Times New Roman" w:hAnsi="Arial" w:cs="Arial"/>
          <w:b/>
          <w:kern w:val="28"/>
          <w:sz w:val="28"/>
          <w:szCs w:val="24"/>
          <w:lang w:eastAsia="de-DE"/>
        </w:rPr>
      </w:pPr>
    </w:p>
    <w:p w14:paraId="5E719CAF" w14:textId="4629C313" w:rsidR="00AC77B9" w:rsidRPr="009C60AA" w:rsidRDefault="008E4552" w:rsidP="0006259C">
      <w:pPr>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6D1CBBC4" w14:textId="77777777" w:rsidTr="00FC093A">
        <w:trPr>
          <w:jc w:val="center"/>
        </w:trPr>
        <w:tc>
          <w:tcPr>
            <w:tcW w:w="14658" w:type="dxa"/>
            <w:gridSpan w:val="2"/>
            <w:shd w:val="clear" w:color="auto" w:fill="auto"/>
          </w:tcPr>
          <w:p w14:paraId="4794D24C" w14:textId="0A530102"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4B343C">
              <w:rPr>
                <w:rFonts w:ascii="Arial" w:eastAsia="Times New Roman" w:hAnsi="Arial" w:cs="Arial"/>
                <w:b/>
                <w:lang w:eastAsia="de-DE"/>
              </w:rPr>
              <w:t xml:space="preserve"> </w:t>
            </w:r>
            <w:r w:rsidRPr="009C60AA">
              <w:rPr>
                <w:rFonts w:ascii="Arial" w:eastAsia="Times New Roman" w:hAnsi="Arial" w:cs="Arial"/>
                <w:b/>
                <w:lang w:eastAsia="de-DE"/>
              </w:rPr>
              <w:t>1</w:t>
            </w:r>
          </w:p>
          <w:p w14:paraId="33547697" w14:textId="14C0B7C8" w:rsidR="00AC77B9" w:rsidRPr="009C60AA"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w:t>
            </w:r>
            <w:r w:rsidR="008E4552">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025F66" w:rsidRPr="00025F66">
              <w:rPr>
                <w:rFonts w:ascii="Arial" w:eastAsia="Times New Roman" w:hAnsi="Arial" w:cs="Arial"/>
                <w:b/>
                <w:bCs/>
                <w:szCs w:val="20"/>
                <w:lang w:eastAsia="de-DE"/>
              </w:rPr>
              <w:t>Beschaffungsprozesse planen und steuern</w:t>
            </w:r>
          </w:p>
          <w:p w14:paraId="4A56558C" w14:textId="2108B494" w:rsidR="00AC77B9" w:rsidRPr="009C60AA" w:rsidRDefault="00AC77B9" w:rsidP="00FC093A">
            <w:pPr>
              <w:tabs>
                <w:tab w:val="left" w:pos="2354"/>
                <w:tab w:val="left" w:pos="3232"/>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4</w:t>
            </w:r>
            <w:r w:rsidRPr="009C60AA">
              <w:rPr>
                <w:rFonts w:ascii="Arial" w:eastAsia="Times New Roman" w:hAnsi="Arial" w:cs="Arial"/>
                <w:lang w:eastAsia="de-DE"/>
              </w:rPr>
              <w:tab/>
            </w:r>
            <w:r w:rsidR="00181F9C">
              <w:rPr>
                <w:rFonts w:ascii="Arial" w:eastAsia="Times New Roman" w:hAnsi="Arial" w:cs="Arial"/>
                <w:lang w:eastAsia="de-DE"/>
              </w:rPr>
              <w:t>(4 UStd.)</w:t>
            </w:r>
            <w:r w:rsidRPr="009C60AA">
              <w:rPr>
                <w:rFonts w:ascii="Arial" w:eastAsia="Times New Roman" w:hAnsi="Arial" w:cs="Arial"/>
                <w:lang w:eastAsia="de-DE"/>
              </w:rPr>
              <w:tab/>
            </w:r>
            <w:r w:rsidR="00EA5733">
              <w:rPr>
                <w:rFonts w:ascii="Arial" w:eastAsia="Times New Roman" w:hAnsi="Arial" w:cs="Arial"/>
                <w:lang w:eastAsia="de-DE"/>
              </w:rPr>
              <w:t>Die optimale Bestellmenge ermitteln</w:t>
            </w:r>
          </w:p>
        </w:tc>
      </w:tr>
      <w:tr w:rsidR="00AC77B9" w:rsidRPr="009C60AA" w14:paraId="4EA938F8" w14:textId="77777777" w:rsidTr="00FC093A">
        <w:trPr>
          <w:trHeight w:val="1814"/>
          <w:jc w:val="center"/>
        </w:trPr>
        <w:tc>
          <w:tcPr>
            <w:tcW w:w="7342" w:type="dxa"/>
            <w:shd w:val="clear" w:color="auto" w:fill="auto"/>
          </w:tcPr>
          <w:p w14:paraId="025C3B3A"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582393A4" w14:textId="73598281" w:rsidR="00AC77B9" w:rsidRPr="009C60AA" w:rsidRDefault="00E14BBC" w:rsidP="00025F66">
            <w:pPr>
              <w:spacing w:after="0" w:line="240" w:lineRule="auto"/>
              <w:rPr>
                <w:rFonts w:ascii="Arial" w:eastAsia="Times New Roman" w:hAnsi="Arial" w:cs="Arial"/>
                <w:lang w:eastAsia="de-DE"/>
              </w:rPr>
            </w:pPr>
            <w:r>
              <w:rPr>
                <w:rFonts w:ascii="Arial" w:eastAsia="Times New Roman" w:hAnsi="Arial" w:cs="Arial"/>
                <w:lang w:eastAsia="de-DE"/>
              </w:rPr>
              <w:t xml:space="preserve">In einer Teambesprechung teilt der Einkaufsleiter der BüroTec GmbH seinen beiden Mitarbeitern mit, dass aufgrund des großen Konkurrenzdrucks Kosten eingespart werden müssen. Im Folgenden ergibt sich eine Diskussion darüber, </w:t>
            </w:r>
            <w:r w:rsidR="005440D8">
              <w:rPr>
                <w:rFonts w:ascii="Arial" w:eastAsia="Times New Roman" w:hAnsi="Arial" w:cs="Arial"/>
                <w:lang w:eastAsia="de-DE"/>
              </w:rPr>
              <w:t xml:space="preserve">ob man durch große Bestellmengen </w:t>
            </w:r>
            <w:r w:rsidR="00BD2BA3">
              <w:rPr>
                <w:rFonts w:ascii="Arial" w:eastAsia="Times New Roman" w:hAnsi="Arial" w:cs="Arial"/>
                <w:lang w:eastAsia="de-DE"/>
              </w:rPr>
              <w:t xml:space="preserve">von Metalllack </w:t>
            </w:r>
            <w:r w:rsidR="002D60CC">
              <w:rPr>
                <w:rFonts w:ascii="Arial" w:eastAsia="Times New Roman" w:hAnsi="Arial" w:cs="Arial"/>
                <w:lang w:eastAsia="de-DE"/>
              </w:rPr>
              <w:t xml:space="preserve">für die Herstellung von Schreibtischen </w:t>
            </w:r>
            <w:r w:rsidR="005440D8">
              <w:rPr>
                <w:rFonts w:ascii="Arial" w:eastAsia="Times New Roman" w:hAnsi="Arial" w:cs="Arial"/>
                <w:lang w:eastAsia="de-DE"/>
              </w:rPr>
              <w:t xml:space="preserve">logistische Kosten sparen sollte oder ob vielmehr die Lagerkosten reduziert werden sollten. Unter Berücksichtigung beider Kostenarten soll nun die optimale Bestellmenge berechnet werden. </w:t>
            </w:r>
          </w:p>
        </w:tc>
        <w:tc>
          <w:tcPr>
            <w:tcW w:w="7316" w:type="dxa"/>
            <w:shd w:val="clear" w:color="auto" w:fill="auto"/>
          </w:tcPr>
          <w:p w14:paraId="67E3D70A"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7FDB50F" w14:textId="652F9043" w:rsidR="00AC77B9" w:rsidRDefault="00BD2BA3" w:rsidP="008F5DD8">
            <w:pPr>
              <w:numPr>
                <w:ilvl w:val="0"/>
                <w:numId w:val="66"/>
              </w:numPr>
              <w:spacing w:after="0" w:line="240" w:lineRule="auto"/>
              <w:ind w:left="357" w:hanging="357"/>
              <w:rPr>
                <w:rFonts w:ascii="Arial" w:eastAsia="Times New Roman" w:hAnsi="Arial" w:cs="Arial"/>
                <w:lang w:eastAsia="de-DE"/>
              </w:rPr>
            </w:pPr>
            <w:r>
              <w:rPr>
                <w:rFonts w:ascii="Arial" w:eastAsia="Times New Roman" w:hAnsi="Arial" w:cs="Arial"/>
                <w:lang w:eastAsia="de-DE"/>
              </w:rPr>
              <w:t>Berechnung der optimalen Bestellmenge Metalllack</w:t>
            </w:r>
            <w:r w:rsidR="00485839">
              <w:rPr>
                <w:rFonts w:ascii="Arial" w:eastAsia="Times New Roman" w:hAnsi="Arial" w:cs="Arial"/>
                <w:lang w:eastAsia="de-DE"/>
              </w:rPr>
              <w:t xml:space="preserve"> (Einstiegszenario)</w:t>
            </w:r>
          </w:p>
          <w:p w14:paraId="5A26495F" w14:textId="58BB018D" w:rsidR="00485839" w:rsidRDefault="002145C1" w:rsidP="008F5DD8">
            <w:pPr>
              <w:numPr>
                <w:ilvl w:val="0"/>
                <w:numId w:val="66"/>
              </w:numPr>
              <w:spacing w:after="0" w:line="240" w:lineRule="auto"/>
              <w:ind w:left="357" w:hanging="357"/>
              <w:rPr>
                <w:rFonts w:ascii="Arial" w:eastAsia="Times New Roman" w:hAnsi="Arial" w:cs="Arial"/>
                <w:lang w:eastAsia="de-DE"/>
              </w:rPr>
            </w:pPr>
            <w:r>
              <w:rPr>
                <w:rFonts w:ascii="Arial" w:eastAsia="Times New Roman" w:hAnsi="Arial" w:cs="Arial"/>
                <w:lang w:eastAsia="de-DE"/>
              </w:rPr>
              <w:t>g</w:t>
            </w:r>
            <w:r w:rsidR="00BD2BA3">
              <w:rPr>
                <w:rFonts w:ascii="Arial" w:eastAsia="Times New Roman" w:hAnsi="Arial" w:cs="Arial"/>
                <w:lang w:eastAsia="de-DE"/>
              </w:rPr>
              <w:t>rafische Darstellung der optimalen Bestellmenge</w:t>
            </w:r>
          </w:p>
          <w:p w14:paraId="703A8C6A" w14:textId="77777777" w:rsidR="00BD2BA3" w:rsidRDefault="00BD2BA3" w:rsidP="008F5DD8">
            <w:pPr>
              <w:numPr>
                <w:ilvl w:val="0"/>
                <w:numId w:val="66"/>
              </w:numPr>
              <w:spacing w:after="0" w:line="240" w:lineRule="auto"/>
              <w:ind w:left="357" w:hanging="357"/>
              <w:rPr>
                <w:rFonts w:ascii="Arial" w:eastAsia="Times New Roman" w:hAnsi="Arial" w:cs="Arial"/>
                <w:lang w:eastAsia="de-DE"/>
              </w:rPr>
            </w:pPr>
            <w:r>
              <w:rPr>
                <w:rFonts w:ascii="Arial" w:eastAsia="Times New Roman" w:hAnsi="Arial" w:cs="Arial"/>
                <w:lang w:eastAsia="de-DE"/>
              </w:rPr>
              <w:t xml:space="preserve">Übersichtsmatrix </w:t>
            </w:r>
            <w:r w:rsidR="00485839">
              <w:rPr>
                <w:rFonts w:ascii="Arial" w:eastAsia="Times New Roman" w:hAnsi="Arial" w:cs="Arial"/>
                <w:lang w:eastAsia="de-DE"/>
              </w:rPr>
              <w:t>‚Entscheidungstabelle‘ optimale Bestellmenge Motoröl</w:t>
            </w:r>
          </w:p>
          <w:p w14:paraId="6733F0C9" w14:textId="671601CB" w:rsidR="00485839" w:rsidRPr="009C60AA" w:rsidRDefault="00485839" w:rsidP="008F5DD8">
            <w:pPr>
              <w:numPr>
                <w:ilvl w:val="0"/>
                <w:numId w:val="66"/>
              </w:numPr>
              <w:spacing w:after="0" w:line="240" w:lineRule="auto"/>
              <w:ind w:left="357" w:hanging="357"/>
              <w:rPr>
                <w:rFonts w:ascii="Arial" w:eastAsia="Times New Roman" w:hAnsi="Arial" w:cs="Arial"/>
                <w:lang w:eastAsia="de-DE"/>
              </w:rPr>
            </w:pPr>
            <w:r>
              <w:rPr>
                <w:rFonts w:ascii="Arial" w:eastAsia="Times New Roman" w:hAnsi="Arial" w:cs="Arial"/>
                <w:lang w:eastAsia="de-DE"/>
              </w:rPr>
              <w:t>Übersicht ‚Abweichungen von der optimalen Bestellmenge‘</w:t>
            </w:r>
          </w:p>
        </w:tc>
      </w:tr>
      <w:tr w:rsidR="00AC77B9" w:rsidRPr="009C60AA" w14:paraId="1F09D333" w14:textId="77777777" w:rsidTr="00FC093A">
        <w:trPr>
          <w:trHeight w:val="1814"/>
          <w:jc w:val="center"/>
        </w:trPr>
        <w:tc>
          <w:tcPr>
            <w:tcW w:w="7342" w:type="dxa"/>
            <w:shd w:val="clear" w:color="auto" w:fill="auto"/>
          </w:tcPr>
          <w:p w14:paraId="4CFB55CA" w14:textId="77777777" w:rsidR="00AC77B9" w:rsidRPr="009C60AA" w:rsidRDefault="00AC77B9" w:rsidP="00BB42D9">
            <w:pPr>
              <w:spacing w:after="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49D2437E" w14:textId="00FFF120" w:rsidR="00AC77B9" w:rsidRPr="009C60AA" w:rsidRDefault="00AC77B9" w:rsidP="005440D8">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9C60AA">
              <w:rPr>
                <w:rFonts w:ascii="Arial" w:eastAsia="MS Mincho" w:hAnsi="Arial" w:cs="Arial"/>
                <w:lang w:eastAsia="de-DE"/>
              </w:rPr>
              <w:t>…</w:t>
            </w:r>
          </w:p>
          <w:p w14:paraId="3D706E45" w14:textId="49DA1DBB" w:rsidR="002D60CC" w:rsidRDefault="002D60CC" w:rsidP="00811488">
            <w:pPr>
              <w:numPr>
                <w:ilvl w:val="0"/>
                <w:numId w:val="23"/>
              </w:numPr>
              <w:spacing w:after="0" w:line="240" w:lineRule="auto"/>
              <w:ind w:left="714" w:hanging="357"/>
              <w:rPr>
                <w:rFonts w:ascii="Arial" w:eastAsia="MS Mincho" w:hAnsi="Arial" w:cs="Arial"/>
                <w:lang w:eastAsia="de-DE"/>
              </w:rPr>
            </w:pPr>
            <w:r>
              <w:rPr>
                <w:rFonts w:ascii="Arial" w:eastAsia="MS Mincho" w:hAnsi="Arial" w:cs="Arial"/>
                <w:lang w:eastAsia="de-DE"/>
              </w:rPr>
              <w:t xml:space="preserve">die Anforderungen an eine optimale Mengenplanung für Bestellungen von Waren zu reflektieren   </w:t>
            </w:r>
          </w:p>
          <w:p w14:paraId="3184AF2B" w14:textId="55EBB37C" w:rsidR="005440D8" w:rsidRPr="00485839" w:rsidRDefault="003A5C94" w:rsidP="00811488">
            <w:pPr>
              <w:numPr>
                <w:ilvl w:val="0"/>
                <w:numId w:val="23"/>
              </w:numPr>
              <w:spacing w:after="0" w:line="240" w:lineRule="auto"/>
              <w:ind w:left="714" w:hanging="357"/>
              <w:rPr>
                <w:rFonts w:ascii="Arial" w:eastAsia="MS Mincho" w:hAnsi="Arial" w:cs="Arial"/>
                <w:lang w:eastAsia="de-DE"/>
              </w:rPr>
            </w:pPr>
            <w:r>
              <w:rPr>
                <w:rFonts w:ascii="Arial" w:eastAsia="MS Mincho" w:hAnsi="Arial" w:cs="Arial"/>
                <w:lang w:eastAsia="de-DE"/>
              </w:rPr>
              <w:t>o</w:t>
            </w:r>
            <w:r w:rsidR="005440D8">
              <w:rPr>
                <w:rFonts w:ascii="Arial" w:eastAsia="MS Mincho" w:hAnsi="Arial" w:cs="Arial"/>
                <w:lang w:eastAsia="de-DE"/>
              </w:rPr>
              <w:t xml:space="preserve">ptimale Bestellmengen zu </w:t>
            </w:r>
            <w:r w:rsidR="00B743D4">
              <w:rPr>
                <w:rFonts w:ascii="Arial" w:eastAsia="MS Mincho" w:hAnsi="Arial" w:cs="Arial"/>
                <w:lang w:eastAsia="de-DE"/>
              </w:rPr>
              <w:t>berechnen</w:t>
            </w:r>
            <w:r w:rsidR="00485839">
              <w:rPr>
                <w:rFonts w:ascii="Arial" w:eastAsia="MS Mincho" w:hAnsi="Arial" w:cs="Arial"/>
                <w:lang w:eastAsia="de-DE"/>
              </w:rPr>
              <w:t xml:space="preserve"> </w:t>
            </w:r>
            <w:r w:rsidR="00B743D4">
              <w:rPr>
                <w:rFonts w:ascii="Arial" w:eastAsia="MS Mincho" w:hAnsi="Arial" w:cs="Arial"/>
                <w:lang w:eastAsia="de-DE"/>
              </w:rPr>
              <w:t>und diese grafisch darzustellen</w:t>
            </w:r>
          </w:p>
          <w:p w14:paraId="0706A251" w14:textId="21AEEC40" w:rsidR="00485839" w:rsidRPr="009C60AA" w:rsidRDefault="00485839" w:rsidP="00811488">
            <w:pPr>
              <w:numPr>
                <w:ilvl w:val="0"/>
                <w:numId w:val="23"/>
              </w:numPr>
              <w:spacing w:after="0" w:line="240" w:lineRule="auto"/>
              <w:ind w:left="714" w:hanging="357"/>
              <w:rPr>
                <w:rFonts w:ascii="Arial" w:eastAsia="MS Mincho" w:hAnsi="Arial" w:cs="Arial"/>
                <w:lang w:eastAsia="de-DE"/>
              </w:rPr>
            </w:pPr>
            <w:r>
              <w:rPr>
                <w:rFonts w:ascii="Arial" w:eastAsia="MS Mincho" w:hAnsi="Arial" w:cs="Arial"/>
                <w:lang w:eastAsia="de-DE"/>
              </w:rPr>
              <w:t>Gründe für Abweichungen von der optimalen Bestellmenge zu benennen</w:t>
            </w:r>
          </w:p>
        </w:tc>
        <w:tc>
          <w:tcPr>
            <w:tcW w:w="7316" w:type="dxa"/>
            <w:shd w:val="clear" w:color="auto" w:fill="auto"/>
          </w:tcPr>
          <w:p w14:paraId="6904F753" w14:textId="185D41AB" w:rsidR="00BD2BA3"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w:t>
            </w:r>
            <w:r w:rsidR="00BD2BA3">
              <w:rPr>
                <w:rFonts w:ascii="Arial" w:eastAsia="Times New Roman" w:hAnsi="Arial" w:cs="Arial"/>
                <w:b/>
                <w:lang w:eastAsia="de-DE"/>
              </w:rPr>
              <w:t>e</w:t>
            </w:r>
          </w:p>
          <w:p w14:paraId="136EBC85" w14:textId="5AC8F77F" w:rsidR="00FC42AA" w:rsidRDefault="00FC42AA" w:rsidP="00C8323D">
            <w:pPr>
              <w:numPr>
                <w:ilvl w:val="0"/>
                <w:numId w:val="24"/>
              </w:numPr>
              <w:spacing w:after="0" w:line="240" w:lineRule="auto"/>
              <w:ind w:left="301" w:hanging="284"/>
              <w:rPr>
                <w:rFonts w:ascii="Arial" w:eastAsia="MS Mincho" w:hAnsi="Arial" w:cs="Arial"/>
                <w:lang w:eastAsia="de-DE"/>
              </w:rPr>
            </w:pPr>
            <w:r>
              <w:rPr>
                <w:rFonts w:ascii="Arial" w:eastAsia="MS Mincho" w:hAnsi="Arial" w:cs="Arial"/>
                <w:lang w:eastAsia="de-DE"/>
              </w:rPr>
              <w:t>Beschaffungs- und Lagerhaltungskosten</w:t>
            </w:r>
          </w:p>
          <w:p w14:paraId="46ABDD65" w14:textId="3F469FD6" w:rsidR="00AC77B9" w:rsidRPr="00C8323D" w:rsidRDefault="00C8323D" w:rsidP="00C8323D">
            <w:pPr>
              <w:numPr>
                <w:ilvl w:val="0"/>
                <w:numId w:val="24"/>
              </w:numPr>
              <w:spacing w:after="0" w:line="240" w:lineRule="auto"/>
              <w:ind w:left="301" w:hanging="284"/>
              <w:rPr>
                <w:rFonts w:ascii="Arial" w:eastAsia="MS Mincho" w:hAnsi="Arial" w:cs="Arial"/>
                <w:lang w:eastAsia="de-DE"/>
              </w:rPr>
            </w:pPr>
            <w:r>
              <w:rPr>
                <w:rFonts w:ascii="Arial" w:eastAsia="MS Mincho" w:hAnsi="Arial" w:cs="Arial"/>
                <w:lang w:eastAsia="de-DE"/>
              </w:rPr>
              <w:t xml:space="preserve">Berechnung der optimalen Bestellmenge per Tabelle und per </w:t>
            </w:r>
            <w:r w:rsidR="00BD2BA3" w:rsidRPr="00C8323D">
              <w:rPr>
                <w:rFonts w:ascii="Arial" w:eastAsia="MS Mincho" w:hAnsi="Arial" w:cs="Arial"/>
                <w:lang w:eastAsia="de-DE"/>
              </w:rPr>
              <w:t>Andler-Formel</w:t>
            </w:r>
          </w:p>
          <w:p w14:paraId="032869DF" w14:textId="77777777" w:rsidR="00485839" w:rsidRDefault="00485839" w:rsidP="00811488">
            <w:pPr>
              <w:numPr>
                <w:ilvl w:val="0"/>
                <w:numId w:val="24"/>
              </w:numPr>
              <w:spacing w:after="0" w:line="240" w:lineRule="auto"/>
              <w:ind w:left="301" w:hanging="284"/>
              <w:rPr>
                <w:rFonts w:ascii="Arial" w:eastAsia="MS Mincho" w:hAnsi="Arial" w:cs="Arial"/>
                <w:lang w:eastAsia="de-DE"/>
              </w:rPr>
            </w:pPr>
            <w:r>
              <w:rPr>
                <w:rFonts w:ascii="Arial" w:eastAsia="MS Mincho" w:hAnsi="Arial" w:cs="Arial"/>
                <w:lang w:eastAsia="de-DE"/>
              </w:rPr>
              <w:t>Grafische Darstellung der optimalen Bestellmenge</w:t>
            </w:r>
          </w:p>
          <w:p w14:paraId="4EB55EFC" w14:textId="207D36B9" w:rsidR="00C8323D" w:rsidRPr="001A19D4" w:rsidRDefault="00C8323D" w:rsidP="00811488">
            <w:pPr>
              <w:numPr>
                <w:ilvl w:val="0"/>
                <w:numId w:val="24"/>
              </w:numPr>
              <w:spacing w:after="0" w:line="240" w:lineRule="auto"/>
              <w:ind w:left="301" w:hanging="284"/>
              <w:rPr>
                <w:rFonts w:ascii="Arial" w:eastAsia="MS Mincho" w:hAnsi="Arial" w:cs="Arial"/>
                <w:lang w:eastAsia="de-DE"/>
              </w:rPr>
            </w:pPr>
            <w:r>
              <w:rPr>
                <w:rFonts w:ascii="Arial" w:eastAsia="MS Mincho" w:hAnsi="Arial" w:cs="Arial"/>
                <w:lang w:eastAsia="de-DE"/>
              </w:rPr>
              <w:t>Gründe, aus denen von der optimalen Bestellmenge abgewichen wird</w:t>
            </w:r>
          </w:p>
        </w:tc>
      </w:tr>
      <w:tr w:rsidR="00AC77B9" w:rsidRPr="009C60AA" w14:paraId="78827F50" w14:textId="77777777" w:rsidTr="00FC093A">
        <w:trPr>
          <w:trHeight w:val="569"/>
          <w:jc w:val="center"/>
        </w:trPr>
        <w:tc>
          <w:tcPr>
            <w:tcW w:w="14658" w:type="dxa"/>
            <w:gridSpan w:val="2"/>
            <w:shd w:val="clear" w:color="auto" w:fill="auto"/>
          </w:tcPr>
          <w:p w14:paraId="56F8035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03A5538A" w14:textId="7C7E3536" w:rsidR="00AC77B9" w:rsidRPr="009C60AA"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E7304C">
              <w:rPr>
                <w:rFonts w:ascii="Arial" w:eastAsia="Times New Roman" w:hAnsi="Arial" w:cs="Arial"/>
                <w:lang w:eastAsia="de-DE"/>
              </w:rPr>
              <w:t>, Diskussion im Plenum, Arbeit mit einem Tabellenkalkulationsprogramm, Ergebnispräsentation</w:t>
            </w:r>
            <w:r w:rsidR="00D230F5">
              <w:rPr>
                <w:rFonts w:ascii="Arial" w:eastAsia="Times New Roman" w:hAnsi="Arial" w:cs="Arial"/>
                <w:szCs w:val="20"/>
                <w:lang w:eastAsia="de-DE"/>
              </w:rPr>
              <w:t xml:space="preserve"> unter Verwendung eines Präsentationsprogrammes</w:t>
            </w:r>
          </w:p>
        </w:tc>
      </w:tr>
      <w:tr w:rsidR="00AC77B9" w:rsidRPr="009C60AA" w14:paraId="359F3582" w14:textId="77777777" w:rsidTr="00FC093A">
        <w:trPr>
          <w:trHeight w:val="579"/>
          <w:jc w:val="center"/>
        </w:trPr>
        <w:tc>
          <w:tcPr>
            <w:tcW w:w="14658" w:type="dxa"/>
            <w:gridSpan w:val="2"/>
            <w:shd w:val="clear" w:color="auto" w:fill="auto"/>
          </w:tcPr>
          <w:p w14:paraId="415B2A61"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6175B110" w14:textId="77777777" w:rsidR="00AC77B9" w:rsidRPr="009C60AA" w:rsidRDefault="00AC77B9" w:rsidP="00E7304C">
            <w:pPr>
              <w:numPr>
                <w:ilvl w:val="0"/>
                <w:numId w:val="6"/>
              </w:numPr>
              <w:tabs>
                <w:tab w:val="left" w:pos="1985"/>
                <w:tab w:val="left" w:pos="3402"/>
              </w:tabs>
              <w:spacing w:after="0" w:line="240" w:lineRule="auto"/>
              <w:ind w:left="714" w:hanging="357"/>
              <w:jc w:val="both"/>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B16AD3E" w14:textId="62E20328" w:rsidR="00AC77B9" w:rsidRDefault="002D187F" w:rsidP="00E7304C">
            <w:pPr>
              <w:numPr>
                <w:ilvl w:val="0"/>
                <w:numId w:val="6"/>
              </w:numPr>
              <w:tabs>
                <w:tab w:val="left" w:pos="1985"/>
                <w:tab w:val="left" w:pos="3402"/>
              </w:tabs>
              <w:spacing w:after="0" w:line="240" w:lineRule="auto"/>
              <w:ind w:left="714" w:hanging="357"/>
              <w:jc w:val="both"/>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39D1233F" w14:textId="78845921" w:rsidR="005819FC" w:rsidRPr="005819FC" w:rsidRDefault="005819FC" w:rsidP="005819FC">
            <w:pPr>
              <w:numPr>
                <w:ilvl w:val="0"/>
                <w:numId w:val="6"/>
              </w:numPr>
              <w:spacing w:after="0" w:line="240" w:lineRule="auto"/>
              <w:contextualSpacing/>
              <w:rPr>
                <w:rFonts w:ascii="Arial" w:eastAsia="Calibri" w:hAnsi="Arial" w:cs="Arial"/>
                <w:szCs w:val="20"/>
              </w:rPr>
            </w:pPr>
            <w:r>
              <w:rPr>
                <w:rFonts w:ascii="Arial" w:eastAsia="Calibri" w:hAnsi="Arial" w:cs="Arial"/>
                <w:szCs w:val="20"/>
              </w:rPr>
              <w:t>Erwerb von Sicherheit im Umgang mit digitalen Medien (allgemein)</w:t>
            </w:r>
          </w:p>
          <w:p w14:paraId="7AE6FF21" w14:textId="77777777" w:rsidR="00E67E85" w:rsidRPr="000471B0" w:rsidRDefault="00E67E85" w:rsidP="00E67E85">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76281628" w14:textId="3EE712ED" w:rsidR="00E67E85" w:rsidRPr="00E67E85" w:rsidRDefault="00E67E85" w:rsidP="00E67E85">
            <w:pPr>
              <w:numPr>
                <w:ilvl w:val="0"/>
                <w:numId w:val="6"/>
              </w:numPr>
              <w:spacing w:after="0" w:line="240" w:lineRule="auto"/>
              <w:contextualSpacing/>
              <w:rPr>
                <w:rFonts w:ascii="Arial" w:hAnsi="Arial" w:cs="Arial"/>
              </w:rPr>
            </w:pPr>
            <w:r>
              <w:rPr>
                <w:rFonts w:ascii="Arial" w:eastAsia="Calibri" w:hAnsi="Arial" w:cs="Arial"/>
                <w:lang w:eastAsia="de-DE"/>
              </w:rPr>
              <w:t>Reflexion eigener Arbeitsergebnisse im Hinblick auf Informationsgehalt, Aktualität und Stichhaltigkeit</w:t>
            </w:r>
          </w:p>
          <w:p w14:paraId="30011C16" w14:textId="51C98978" w:rsidR="00AC77B9" w:rsidRPr="009C60AA" w:rsidRDefault="00E7304C" w:rsidP="00825040">
            <w:pPr>
              <w:numPr>
                <w:ilvl w:val="0"/>
                <w:numId w:val="6"/>
              </w:numPr>
              <w:spacing w:before="80" w:after="0" w:line="240" w:lineRule="auto"/>
              <w:contextualSpacing/>
              <w:jc w:val="both"/>
              <w:rPr>
                <w:rFonts w:ascii="Arial" w:eastAsia="Calibri" w:hAnsi="Arial" w:cs="Arial"/>
              </w:rPr>
            </w:pPr>
            <w:r>
              <w:rPr>
                <w:rFonts w:ascii="Arial" w:eastAsia="Calibri" w:hAnsi="Arial" w:cs="Arial"/>
              </w:rPr>
              <w:t>Anwendung von Grundlagen eines Tabellenkalkulationsprogrammes und eines Präsentationsprogrammes</w:t>
            </w:r>
          </w:p>
        </w:tc>
      </w:tr>
      <w:tr w:rsidR="00AC77B9" w:rsidRPr="009C60AA" w14:paraId="3A712F72" w14:textId="77777777" w:rsidTr="00EF0BC2">
        <w:trPr>
          <w:trHeight w:val="935"/>
          <w:jc w:val="center"/>
        </w:trPr>
        <w:tc>
          <w:tcPr>
            <w:tcW w:w="14658" w:type="dxa"/>
            <w:gridSpan w:val="2"/>
            <w:shd w:val="clear" w:color="auto" w:fill="auto"/>
          </w:tcPr>
          <w:p w14:paraId="5EAAA3E0" w14:textId="77777777" w:rsidR="00203753" w:rsidRPr="009C60AA" w:rsidRDefault="00203753" w:rsidP="00203753">
            <w:pPr>
              <w:spacing w:after="0" w:line="240" w:lineRule="auto"/>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6BBEAB7F"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4EC0184D" w14:textId="75D20D26" w:rsidR="00AC77B9" w:rsidRPr="009C60AA" w:rsidRDefault="00B47EC5" w:rsidP="00602FD8">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64A75BC9" w14:textId="77777777" w:rsidTr="00FC093A">
        <w:trPr>
          <w:trHeight w:val="623"/>
          <w:jc w:val="center"/>
        </w:trPr>
        <w:tc>
          <w:tcPr>
            <w:tcW w:w="14658" w:type="dxa"/>
            <w:gridSpan w:val="2"/>
            <w:shd w:val="clear" w:color="auto" w:fill="auto"/>
          </w:tcPr>
          <w:p w14:paraId="2335EA5A"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666C528A" w14:textId="435D1ECA" w:rsidR="00AC77B9" w:rsidRPr="009C60AA" w:rsidRDefault="007B0BAB" w:rsidP="00811488">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AC77B9" w:rsidRPr="009C60AA">
              <w:rPr>
                <w:rFonts w:ascii="Arial" w:eastAsia="Times New Roman" w:hAnsi="Arial" w:cs="Arial"/>
                <w:lang w:eastAsia="de-DE"/>
              </w:rPr>
              <w:t xml:space="preserve">, </w:t>
            </w:r>
            <w:r w:rsidR="006B0AE4">
              <w:rPr>
                <w:rFonts w:ascii="Arial" w:eastAsia="Times New Roman" w:hAnsi="Arial" w:cs="Arial"/>
                <w:lang w:eastAsia="de-DE"/>
              </w:rPr>
              <w:t>Visualizer/Beamer, Tabellenkalkulationsprogramm, Präsentationsprogramm</w:t>
            </w:r>
          </w:p>
        </w:tc>
      </w:tr>
    </w:tbl>
    <w:p w14:paraId="03791E31" w14:textId="77777777" w:rsidR="00AC77B9" w:rsidRPr="009C60AA" w:rsidRDefault="00AC77B9" w:rsidP="00AC77B9">
      <w:pPr>
        <w:spacing w:before="80" w:after="80" w:line="240" w:lineRule="auto"/>
        <w:jc w:val="both"/>
        <w:rPr>
          <w:rFonts w:ascii="Arial" w:eastAsia="Times New Roman" w:hAnsi="Arial" w:cs="Arial"/>
          <w:lang w:eastAsia="de-DE"/>
        </w:rPr>
      </w:pPr>
    </w:p>
    <w:p w14:paraId="5887EE0E" w14:textId="77777777" w:rsidR="00AC77B9" w:rsidRPr="009C60AA" w:rsidRDefault="00AC77B9" w:rsidP="00AC77B9">
      <w:pPr>
        <w:rPr>
          <w:rFonts w:ascii="Arial" w:eastAsia="Times New Roman" w:hAnsi="Arial" w:cs="Arial"/>
        </w:rPr>
      </w:pPr>
      <w:r w:rsidRPr="009C60AA">
        <w:rPr>
          <w:rFonts w:ascii="Arial" w:eastAsia="Times New Roman" w:hAnsi="Arial" w:cs="Arial"/>
        </w:rPr>
        <w:br w:type="page"/>
      </w:r>
    </w:p>
    <w:p w14:paraId="71C46806" w14:textId="7C1352A8"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8"/>
      </w:tblGrid>
      <w:tr w:rsidR="00AC77B9" w:rsidRPr="009C60AA" w14:paraId="61080E8A" w14:textId="77777777" w:rsidTr="00FC093A">
        <w:trPr>
          <w:jc w:val="center"/>
        </w:trPr>
        <w:tc>
          <w:tcPr>
            <w:tcW w:w="14572" w:type="dxa"/>
            <w:gridSpan w:val="2"/>
            <w:shd w:val="clear" w:color="auto" w:fill="auto"/>
          </w:tcPr>
          <w:p w14:paraId="16D79F53" w14:textId="77777777"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4660EC6D" w14:textId="5E45D269" w:rsidR="00025F66" w:rsidRDefault="00AC77B9" w:rsidP="00025F66">
            <w:pPr>
              <w:tabs>
                <w:tab w:val="left" w:pos="2336"/>
                <w:tab w:val="left" w:pos="3232"/>
                <w:tab w:val="left" w:pos="3821"/>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w:t>
            </w:r>
            <w:r w:rsidR="00025F66">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025F66" w:rsidRPr="00025F66">
              <w:rPr>
                <w:rFonts w:ascii="Arial" w:eastAsia="Times New Roman" w:hAnsi="Arial" w:cs="Arial"/>
                <w:b/>
                <w:bCs/>
                <w:szCs w:val="20"/>
                <w:lang w:eastAsia="de-DE"/>
              </w:rPr>
              <w:t>Beschaffungsprozesse planen und steuern</w:t>
            </w:r>
          </w:p>
          <w:p w14:paraId="70C56D89" w14:textId="5252BA18" w:rsidR="00AC77B9" w:rsidRPr="009C60AA" w:rsidRDefault="00AC77B9" w:rsidP="00025F66">
            <w:pPr>
              <w:tabs>
                <w:tab w:val="left" w:pos="2336"/>
                <w:tab w:val="left" w:pos="3232"/>
                <w:tab w:val="left" w:pos="3821"/>
              </w:tabs>
              <w:spacing w:before="60" w:after="60" w:line="240" w:lineRule="auto"/>
              <w:rPr>
                <w:rFonts w:ascii="Arial" w:hAnsi="Arial" w:cs="Arial"/>
                <w:b/>
              </w:rPr>
            </w:pPr>
            <w:r w:rsidRPr="009C60AA">
              <w:rPr>
                <w:rFonts w:ascii="Arial" w:eastAsia="Times New Roman" w:hAnsi="Arial" w:cs="Arial"/>
                <w:b/>
                <w:lang w:eastAsia="de-DE"/>
              </w:rPr>
              <w:t xml:space="preserve">Lernsituation Nr.  5 </w:t>
            </w:r>
            <w:r w:rsidRPr="009C60AA">
              <w:rPr>
                <w:rFonts w:ascii="Arial" w:eastAsia="Times New Roman" w:hAnsi="Arial" w:cs="Arial"/>
                <w:b/>
                <w:lang w:eastAsia="de-DE"/>
              </w:rPr>
              <w:tab/>
            </w:r>
            <w:r w:rsidR="00181F9C" w:rsidRPr="00181F9C">
              <w:rPr>
                <w:rFonts w:ascii="Arial" w:eastAsia="Times New Roman" w:hAnsi="Arial" w:cs="Arial"/>
                <w:bCs/>
                <w:lang w:eastAsia="de-DE"/>
              </w:rPr>
              <w:t>(3 U</w:t>
            </w:r>
            <w:r w:rsidR="00181F9C">
              <w:rPr>
                <w:rFonts w:ascii="Arial" w:eastAsia="Times New Roman" w:hAnsi="Arial" w:cs="Arial"/>
                <w:bCs/>
                <w:lang w:eastAsia="de-DE"/>
              </w:rPr>
              <w:t>S</w:t>
            </w:r>
            <w:r w:rsidR="00181F9C" w:rsidRPr="00181F9C">
              <w:rPr>
                <w:rFonts w:ascii="Arial" w:eastAsia="Times New Roman" w:hAnsi="Arial" w:cs="Arial"/>
                <w:bCs/>
                <w:lang w:eastAsia="de-DE"/>
              </w:rPr>
              <w:t>td.)</w:t>
            </w:r>
            <w:r w:rsidR="00025F66">
              <w:rPr>
                <w:rFonts w:ascii="Arial" w:eastAsia="Times New Roman" w:hAnsi="Arial" w:cs="Arial"/>
                <w:b/>
                <w:lang w:eastAsia="de-DE"/>
              </w:rPr>
              <w:t xml:space="preserve">          </w:t>
            </w:r>
            <w:r w:rsidR="00EA5733">
              <w:rPr>
                <w:rFonts w:ascii="Arial" w:hAnsi="Arial" w:cs="Arial"/>
              </w:rPr>
              <w:t>Rechtzeitig bestellen</w:t>
            </w:r>
          </w:p>
        </w:tc>
      </w:tr>
      <w:tr w:rsidR="00AC77B9" w:rsidRPr="009C60AA" w14:paraId="1C43AF1B" w14:textId="77777777" w:rsidTr="00FC093A">
        <w:trPr>
          <w:trHeight w:val="1814"/>
          <w:jc w:val="center"/>
        </w:trPr>
        <w:tc>
          <w:tcPr>
            <w:tcW w:w="7514" w:type="dxa"/>
            <w:shd w:val="clear" w:color="auto" w:fill="auto"/>
          </w:tcPr>
          <w:p w14:paraId="0D22A205"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04AE6426" w14:textId="7E231BDB" w:rsidR="00AC77B9" w:rsidRPr="009C60AA" w:rsidRDefault="00A63A0E" w:rsidP="00602FD8">
            <w:pPr>
              <w:pStyle w:val="Pa65"/>
              <w:spacing w:before="140"/>
              <w:ind w:right="160"/>
              <w:jc w:val="both"/>
              <w:rPr>
                <w:rFonts w:ascii="Arial" w:eastAsia="Times New Roman" w:hAnsi="Arial" w:cs="Arial"/>
                <w:lang w:eastAsia="de-DE"/>
              </w:rPr>
            </w:pPr>
            <w:r w:rsidRPr="00A63A0E">
              <w:rPr>
                <w:rFonts w:ascii="Arial" w:hAnsi="Arial" w:cs="Arial"/>
                <w:color w:val="000000"/>
                <w:sz w:val="22"/>
                <w:szCs w:val="22"/>
              </w:rPr>
              <w:t>Bevor die Schreibtischgestelle lackiert werden können, müs</w:t>
            </w:r>
            <w:r w:rsidRPr="00A63A0E">
              <w:rPr>
                <w:rFonts w:ascii="Arial" w:hAnsi="Arial" w:cs="Arial"/>
                <w:color w:val="000000"/>
                <w:sz w:val="22"/>
                <w:szCs w:val="22"/>
              </w:rPr>
              <w:softHyphen/>
              <w:t>sen sie grundiert werden. Die Grundierung wird i</w:t>
            </w:r>
            <w:r w:rsidR="00602FD8">
              <w:rPr>
                <w:rFonts w:ascii="Arial" w:hAnsi="Arial" w:cs="Arial"/>
                <w:color w:val="000000"/>
                <w:sz w:val="22"/>
                <w:szCs w:val="22"/>
              </w:rPr>
              <w:t xml:space="preserve">n </w:t>
            </w:r>
            <w:r w:rsidR="00602FD8" w:rsidRPr="00602FD8">
              <w:rPr>
                <w:rFonts w:ascii="Arial" w:hAnsi="Arial" w:cs="Arial"/>
                <w:color w:val="000000"/>
                <w:sz w:val="22"/>
                <w:szCs w:val="22"/>
              </w:rPr>
              <w:t>der Regel</w:t>
            </w:r>
            <w:r w:rsidRPr="00602FD8">
              <w:rPr>
                <w:rFonts w:ascii="Arial" w:hAnsi="Arial" w:cs="Arial"/>
                <w:color w:val="000000"/>
                <w:sz w:val="22"/>
                <w:szCs w:val="22"/>
              </w:rPr>
              <w:t xml:space="preserve"> 12-mal im Jahr in jeweils 6 Fässern mit 100 l angeliefert, eingelagert und bei Bedarf von der Fertigung abgerufen.</w:t>
            </w:r>
            <w:r w:rsidR="00602FD8" w:rsidRPr="00602FD8">
              <w:rPr>
                <w:rFonts w:ascii="Arial" w:hAnsi="Arial" w:cs="Arial"/>
                <w:color w:val="000000"/>
                <w:sz w:val="22"/>
                <w:szCs w:val="22"/>
              </w:rPr>
              <w:t xml:space="preserve"> </w:t>
            </w:r>
            <w:r w:rsidRPr="00602FD8">
              <w:rPr>
                <w:rFonts w:ascii="Arial" w:hAnsi="Arial" w:cs="Arial"/>
                <w:sz w:val="22"/>
                <w:szCs w:val="22"/>
              </w:rPr>
              <w:t>Der Termin, an dem die Einkäuferin der Büro</w:t>
            </w:r>
            <w:r w:rsidRPr="00602FD8">
              <w:rPr>
                <w:rFonts w:ascii="Arial" w:hAnsi="Arial" w:cs="Arial"/>
                <w:sz w:val="22"/>
                <w:szCs w:val="22"/>
              </w:rPr>
              <w:softHyphen/>
              <w:t>Tec GmbH bei dem Lieferanten eine neue Lieferung in Auf</w:t>
            </w:r>
            <w:r w:rsidRPr="00602FD8">
              <w:rPr>
                <w:rFonts w:ascii="Arial" w:hAnsi="Arial" w:cs="Arial"/>
                <w:sz w:val="22"/>
                <w:szCs w:val="22"/>
              </w:rPr>
              <w:softHyphen/>
              <w:t>trag geben muss, wird als Bestellzeitpunkt bezeichnet. Er wird von ihr mithilfe des Bestellpunktverfahrens verbrauchsgesteuert ermittelt.</w:t>
            </w:r>
          </w:p>
        </w:tc>
        <w:tc>
          <w:tcPr>
            <w:tcW w:w="7058" w:type="dxa"/>
            <w:shd w:val="clear" w:color="auto" w:fill="auto"/>
          </w:tcPr>
          <w:p w14:paraId="37CE02A6" w14:textId="7548799C" w:rsidR="006A6709" w:rsidRPr="006A6709" w:rsidRDefault="00AC77B9" w:rsidP="006A6709">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DA8F0F8" w14:textId="77777777" w:rsidR="00AC77B9" w:rsidRDefault="00B743D4" w:rsidP="008F5DD8">
            <w:pPr>
              <w:numPr>
                <w:ilvl w:val="0"/>
                <w:numId w:val="65"/>
              </w:numPr>
              <w:spacing w:after="0" w:line="240" w:lineRule="auto"/>
              <w:contextualSpacing/>
              <w:rPr>
                <w:rFonts w:ascii="Arial" w:eastAsia="Times New Roman" w:hAnsi="Arial" w:cs="Arial"/>
                <w:lang w:eastAsia="de-DE"/>
              </w:rPr>
            </w:pPr>
            <w:r>
              <w:rPr>
                <w:rFonts w:ascii="Arial" w:eastAsia="Times New Roman" w:hAnsi="Arial" w:cs="Arial"/>
                <w:lang w:eastAsia="de-DE"/>
              </w:rPr>
              <w:t>Übersicht (tabellarisch/grafisch) zur Entwicklung der Lagerbestände</w:t>
            </w:r>
            <w:r w:rsidR="006A6709">
              <w:rPr>
                <w:rFonts w:ascii="Arial" w:eastAsia="Times New Roman" w:hAnsi="Arial" w:cs="Arial"/>
                <w:lang w:eastAsia="de-DE"/>
              </w:rPr>
              <w:t xml:space="preserve"> (s. Einstiegsszenario)</w:t>
            </w:r>
          </w:p>
          <w:p w14:paraId="23593188" w14:textId="77777777" w:rsidR="006A6709" w:rsidRDefault="006A6709" w:rsidP="008F5DD8">
            <w:pPr>
              <w:numPr>
                <w:ilvl w:val="0"/>
                <w:numId w:val="65"/>
              </w:numPr>
              <w:spacing w:after="0" w:line="240" w:lineRule="auto"/>
              <w:contextualSpacing/>
              <w:rPr>
                <w:rFonts w:ascii="Arial" w:eastAsia="Times New Roman" w:hAnsi="Arial" w:cs="Arial"/>
                <w:lang w:eastAsia="de-DE"/>
              </w:rPr>
            </w:pPr>
            <w:r>
              <w:rPr>
                <w:rFonts w:ascii="Arial" w:eastAsia="Times New Roman" w:hAnsi="Arial" w:cs="Arial"/>
                <w:lang w:eastAsia="de-DE"/>
              </w:rPr>
              <w:t>Übersicht ‚Vor- und Nachteile des Bestellrhythmusverfahrens‘</w:t>
            </w:r>
          </w:p>
          <w:p w14:paraId="20756B71" w14:textId="229898C2" w:rsidR="006A6709" w:rsidRDefault="006A6709" w:rsidP="008F5DD8">
            <w:pPr>
              <w:numPr>
                <w:ilvl w:val="0"/>
                <w:numId w:val="65"/>
              </w:numPr>
              <w:spacing w:after="0" w:line="240" w:lineRule="auto"/>
              <w:contextualSpacing/>
              <w:rPr>
                <w:rFonts w:ascii="Arial" w:eastAsia="Times New Roman" w:hAnsi="Arial" w:cs="Arial"/>
                <w:lang w:eastAsia="de-DE"/>
              </w:rPr>
            </w:pPr>
            <w:r>
              <w:rPr>
                <w:rFonts w:ascii="Arial" w:eastAsia="Times New Roman" w:hAnsi="Arial" w:cs="Arial"/>
                <w:lang w:eastAsia="de-DE"/>
              </w:rPr>
              <w:t>Diskussion ‚Probleme durch Verzögerungen in der Lieferkette‘</w:t>
            </w:r>
          </w:p>
          <w:p w14:paraId="4F5573AE" w14:textId="47A98C98" w:rsidR="006A6709" w:rsidRPr="009C60AA" w:rsidRDefault="006A6709" w:rsidP="006A6709">
            <w:pPr>
              <w:spacing w:after="0" w:line="240" w:lineRule="auto"/>
              <w:ind w:left="360"/>
              <w:contextualSpacing/>
              <w:rPr>
                <w:rFonts w:ascii="Arial" w:eastAsia="Times New Roman" w:hAnsi="Arial" w:cs="Arial"/>
                <w:lang w:eastAsia="de-DE"/>
              </w:rPr>
            </w:pPr>
          </w:p>
        </w:tc>
      </w:tr>
      <w:tr w:rsidR="00AC77B9" w:rsidRPr="009C60AA" w14:paraId="1E14DD17" w14:textId="77777777" w:rsidTr="00FC093A">
        <w:trPr>
          <w:trHeight w:val="1440"/>
          <w:jc w:val="center"/>
        </w:trPr>
        <w:tc>
          <w:tcPr>
            <w:tcW w:w="7514" w:type="dxa"/>
            <w:shd w:val="clear" w:color="auto" w:fill="auto"/>
          </w:tcPr>
          <w:p w14:paraId="6BA170ED" w14:textId="77777777" w:rsidR="00AC77B9" w:rsidRPr="009C60AA" w:rsidRDefault="00AC77B9" w:rsidP="00FC093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B76374C" w14:textId="4832CF38" w:rsidR="00AC77B9" w:rsidRPr="009C60AA" w:rsidRDefault="00AC77B9" w:rsidP="00FC093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9C60AA">
              <w:rPr>
                <w:rFonts w:ascii="Arial" w:eastAsia="MS Mincho" w:hAnsi="Arial" w:cs="Arial"/>
                <w:lang w:eastAsia="de-DE"/>
              </w:rPr>
              <w:t>…</w:t>
            </w:r>
          </w:p>
          <w:p w14:paraId="2F99732F" w14:textId="60D472E7" w:rsidR="00AC77B9" w:rsidRDefault="002D60CC" w:rsidP="00EA682E">
            <w:pPr>
              <w:numPr>
                <w:ilvl w:val="0"/>
                <w:numId w:val="25"/>
              </w:numPr>
              <w:spacing w:after="0" w:line="240" w:lineRule="auto"/>
              <w:ind w:left="370" w:hanging="284"/>
              <w:contextualSpacing/>
              <w:rPr>
                <w:rFonts w:ascii="Arial" w:eastAsia="MS Mincho" w:hAnsi="Arial" w:cs="Arial"/>
                <w:lang w:eastAsia="de-DE"/>
              </w:rPr>
            </w:pPr>
            <w:r>
              <w:rPr>
                <w:rFonts w:ascii="Arial" w:eastAsia="MS Mincho" w:hAnsi="Arial" w:cs="Arial"/>
                <w:lang w:eastAsia="de-DE"/>
              </w:rPr>
              <w:t xml:space="preserve">die Anforderungen an eine bedarfsgerechte Zeitplanung für Bestellungen von Waren zu reflektieren   </w:t>
            </w:r>
          </w:p>
          <w:p w14:paraId="1165456F" w14:textId="77777777" w:rsidR="002D60CC" w:rsidRDefault="002D60CC" w:rsidP="00EA682E">
            <w:pPr>
              <w:numPr>
                <w:ilvl w:val="0"/>
                <w:numId w:val="25"/>
              </w:numPr>
              <w:spacing w:after="0" w:line="240" w:lineRule="auto"/>
              <w:ind w:left="370" w:hanging="284"/>
              <w:contextualSpacing/>
              <w:rPr>
                <w:rFonts w:ascii="Arial" w:eastAsia="MS Mincho" w:hAnsi="Arial" w:cs="Arial"/>
                <w:lang w:eastAsia="de-DE"/>
              </w:rPr>
            </w:pPr>
            <w:r>
              <w:rPr>
                <w:rFonts w:ascii="Arial" w:eastAsia="MS Mincho" w:hAnsi="Arial" w:cs="Arial"/>
                <w:lang w:eastAsia="de-DE"/>
              </w:rPr>
              <w:t>zu ermitteln, für welche Güter unterschiedliche Bestellverfahren anzuwenden sind</w:t>
            </w:r>
          </w:p>
          <w:p w14:paraId="34BC2C8A" w14:textId="2F26D65A" w:rsidR="003A5C94" w:rsidRDefault="00B743D4" w:rsidP="00EA682E">
            <w:pPr>
              <w:numPr>
                <w:ilvl w:val="0"/>
                <w:numId w:val="25"/>
              </w:numPr>
              <w:spacing w:after="0" w:line="240" w:lineRule="auto"/>
              <w:ind w:left="370" w:hanging="284"/>
              <w:contextualSpacing/>
              <w:rPr>
                <w:rFonts w:ascii="Arial" w:eastAsia="MS Mincho" w:hAnsi="Arial" w:cs="Arial"/>
                <w:lang w:eastAsia="de-DE"/>
              </w:rPr>
            </w:pPr>
            <w:r>
              <w:rPr>
                <w:rFonts w:ascii="Arial" w:eastAsia="MS Mincho" w:hAnsi="Arial" w:cs="Arial"/>
                <w:lang w:eastAsia="de-DE"/>
              </w:rPr>
              <w:t xml:space="preserve">Bestellzyklen für unterschiedliche Güter zu ermitteln und die Entwicklung der Lagerbestände grafisch darzustellen </w:t>
            </w:r>
          </w:p>
          <w:p w14:paraId="265BFEBE" w14:textId="3EB0D2FC" w:rsidR="002D60CC" w:rsidRPr="00811488" w:rsidRDefault="00602FD8" w:rsidP="00B743D4">
            <w:pPr>
              <w:numPr>
                <w:ilvl w:val="0"/>
                <w:numId w:val="25"/>
              </w:numPr>
              <w:spacing w:after="0" w:line="240" w:lineRule="auto"/>
              <w:ind w:left="370" w:hanging="284"/>
              <w:contextualSpacing/>
              <w:rPr>
                <w:rFonts w:ascii="Arial" w:eastAsia="MS Mincho" w:hAnsi="Arial" w:cs="Arial"/>
                <w:lang w:eastAsia="de-DE"/>
              </w:rPr>
            </w:pPr>
            <w:r>
              <w:rPr>
                <w:rFonts w:ascii="Arial" w:eastAsia="MS Mincho" w:hAnsi="Arial" w:cs="Arial"/>
                <w:lang w:eastAsia="de-DE"/>
              </w:rPr>
              <w:t>d</w:t>
            </w:r>
            <w:r w:rsidR="006A6709">
              <w:rPr>
                <w:rFonts w:ascii="Arial" w:eastAsia="MS Mincho" w:hAnsi="Arial" w:cs="Arial"/>
                <w:lang w:eastAsia="de-DE"/>
              </w:rPr>
              <w:t>en Umgang mit Herausforderungen durch zeitliche Verzögerungen zu reflektieren</w:t>
            </w:r>
          </w:p>
        </w:tc>
        <w:tc>
          <w:tcPr>
            <w:tcW w:w="7058" w:type="dxa"/>
            <w:shd w:val="clear" w:color="auto" w:fill="auto"/>
          </w:tcPr>
          <w:p w14:paraId="324892DF"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0DDD3F3" w14:textId="72244D34" w:rsidR="00AC77B9" w:rsidRDefault="00602FD8" w:rsidP="00EA682E">
            <w:pPr>
              <w:numPr>
                <w:ilvl w:val="0"/>
                <w:numId w:val="26"/>
              </w:numPr>
              <w:spacing w:after="60" w:line="240" w:lineRule="auto"/>
              <w:contextualSpacing/>
              <w:rPr>
                <w:rFonts w:ascii="Arial" w:eastAsia="Times New Roman" w:hAnsi="Arial" w:cs="Arial"/>
                <w:lang w:eastAsia="de-DE"/>
              </w:rPr>
            </w:pPr>
            <w:r>
              <w:rPr>
                <w:rFonts w:ascii="Arial" w:eastAsia="Times New Roman" w:hAnsi="Arial" w:cs="Arial"/>
                <w:lang w:eastAsia="de-DE"/>
              </w:rPr>
              <w:t>v</w:t>
            </w:r>
            <w:r w:rsidR="002F0734">
              <w:rPr>
                <w:rFonts w:ascii="Arial" w:eastAsia="Times New Roman" w:hAnsi="Arial" w:cs="Arial"/>
                <w:lang w:eastAsia="de-DE"/>
              </w:rPr>
              <w:t>erbrauchsgesteuerte Bestellauslösung</w:t>
            </w:r>
          </w:p>
          <w:p w14:paraId="5709AC1B" w14:textId="77777777" w:rsidR="00B743D4" w:rsidRDefault="00B743D4" w:rsidP="00EA682E">
            <w:pPr>
              <w:numPr>
                <w:ilvl w:val="0"/>
                <w:numId w:val="26"/>
              </w:numPr>
              <w:spacing w:after="60" w:line="240" w:lineRule="auto"/>
              <w:contextualSpacing/>
              <w:rPr>
                <w:rFonts w:ascii="Arial" w:eastAsia="Times New Roman" w:hAnsi="Arial" w:cs="Arial"/>
                <w:lang w:eastAsia="de-DE"/>
              </w:rPr>
            </w:pPr>
            <w:r>
              <w:rPr>
                <w:rFonts w:ascii="Arial" w:eastAsia="Times New Roman" w:hAnsi="Arial" w:cs="Arial"/>
                <w:lang w:eastAsia="de-DE"/>
              </w:rPr>
              <w:t>Bestellpunktverfahren</w:t>
            </w:r>
          </w:p>
          <w:p w14:paraId="0ADAB032" w14:textId="77777777" w:rsidR="00B743D4" w:rsidRDefault="00B743D4" w:rsidP="00EA682E">
            <w:pPr>
              <w:numPr>
                <w:ilvl w:val="0"/>
                <w:numId w:val="26"/>
              </w:numPr>
              <w:spacing w:after="60" w:line="240" w:lineRule="auto"/>
              <w:contextualSpacing/>
              <w:rPr>
                <w:rFonts w:ascii="Arial" w:eastAsia="Times New Roman" w:hAnsi="Arial" w:cs="Arial"/>
                <w:lang w:eastAsia="de-DE"/>
              </w:rPr>
            </w:pPr>
            <w:r>
              <w:rPr>
                <w:rFonts w:ascii="Arial" w:eastAsia="Times New Roman" w:hAnsi="Arial" w:cs="Arial"/>
                <w:lang w:eastAsia="de-DE"/>
              </w:rPr>
              <w:t>Bestellrhythmusverfahren</w:t>
            </w:r>
          </w:p>
          <w:p w14:paraId="6C421B5A" w14:textId="3477DD01" w:rsidR="00DA6C03" w:rsidRDefault="00DA6C03" w:rsidP="00EA682E">
            <w:pPr>
              <w:numPr>
                <w:ilvl w:val="0"/>
                <w:numId w:val="26"/>
              </w:numPr>
              <w:spacing w:after="60" w:line="240" w:lineRule="auto"/>
              <w:contextualSpacing/>
              <w:rPr>
                <w:rFonts w:ascii="Arial" w:eastAsia="Times New Roman" w:hAnsi="Arial" w:cs="Arial"/>
                <w:lang w:eastAsia="de-DE"/>
              </w:rPr>
            </w:pPr>
            <w:r>
              <w:rPr>
                <w:rFonts w:ascii="Arial" w:eastAsia="Times New Roman" w:hAnsi="Arial" w:cs="Arial"/>
                <w:lang w:eastAsia="de-DE"/>
              </w:rPr>
              <w:t>Berechnung von Werte</w:t>
            </w:r>
            <w:r w:rsidR="004C2929">
              <w:rPr>
                <w:rFonts w:ascii="Arial" w:eastAsia="Times New Roman" w:hAnsi="Arial" w:cs="Arial"/>
                <w:lang w:eastAsia="de-DE"/>
              </w:rPr>
              <w:t>n</w:t>
            </w:r>
            <w:r>
              <w:rPr>
                <w:rFonts w:ascii="Arial" w:eastAsia="Times New Roman" w:hAnsi="Arial" w:cs="Arial"/>
                <w:lang w:eastAsia="de-DE"/>
              </w:rPr>
              <w:t xml:space="preserve"> mithilfe eines Tabellenkalkulationsprogrammes</w:t>
            </w:r>
          </w:p>
          <w:p w14:paraId="10D2DE75" w14:textId="18E16AFB" w:rsidR="00360845" w:rsidRDefault="00360845" w:rsidP="00EA682E">
            <w:pPr>
              <w:numPr>
                <w:ilvl w:val="0"/>
                <w:numId w:val="26"/>
              </w:numPr>
              <w:spacing w:after="60" w:line="240" w:lineRule="auto"/>
              <w:contextualSpacing/>
              <w:rPr>
                <w:rFonts w:ascii="Arial" w:eastAsia="Times New Roman" w:hAnsi="Arial" w:cs="Arial"/>
                <w:lang w:eastAsia="de-DE"/>
              </w:rPr>
            </w:pPr>
            <w:r>
              <w:rPr>
                <w:rFonts w:ascii="Arial" w:eastAsia="Times New Roman" w:hAnsi="Arial" w:cs="Arial"/>
                <w:lang w:eastAsia="de-DE"/>
              </w:rPr>
              <w:t>Vor- und Nachteile der Verfahren</w:t>
            </w:r>
          </w:p>
          <w:p w14:paraId="12F6B89B" w14:textId="1B9B9B74" w:rsidR="006A6709" w:rsidRPr="009C60AA" w:rsidRDefault="006A6709" w:rsidP="006A6709">
            <w:pPr>
              <w:spacing w:after="60" w:line="240" w:lineRule="auto"/>
              <w:contextualSpacing/>
              <w:rPr>
                <w:rFonts w:ascii="Arial" w:eastAsia="Times New Roman" w:hAnsi="Arial" w:cs="Arial"/>
                <w:lang w:eastAsia="de-DE"/>
              </w:rPr>
            </w:pPr>
          </w:p>
        </w:tc>
      </w:tr>
      <w:tr w:rsidR="00AC77B9" w:rsidRPr="009C60AA" w14:paraId="197A8F97" w14:textId="77777777" w:rsidTr="00FC093A">
        <w:trPr>
          <w:trHeight w:val="725"/>
          <w:jc w:val="center"/>
        </w:trPr>
        <w:tc>
          <w:tcPr>
            <w:tcW w:w="14572" w:type="dxa"/>
            <w:gridSpan w:val="2"/>
            <w:shd w:val="clear" w:color="auto" w:fill="auto"/>
          </w:tcPr>
          <w:p w14:paraId="2172797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3FAAE0B0" w14:textId="10CC4424" w:rsidR="00AC77B9" w:rsidRPr="009C60AA" w:rsidRDefault="00637411" w:rsidP="00FC093A">
            <w:pPr>
              <w:spacing w:before="80"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6A6709">
              <w:rPr>
                <w:rFonts w:ascii="Arial" w:eastAsia="Times New Roman" w:hAnsi="Arial" w:cs="Arial"/>
                <w:lang w:eastAsia="de-DE"/>
              </w:rPr>
              <w:t xml:space="preserve">, </w:t>
            </w:r>
            <w:r>
              <w:rPr>
                <w:rFonts w:ascii="Arial" w:eastAsia="Times New Roman" w:hAnsi="Arial" w:cs="Arial"/>
                <w:lang w:eastAsia="de-DE"/>
              </w:rPr>
              <w:t>Arbeit mit digitalem Endgerät</w:t>
            </w:r>
            <w:r w:rsidR="006A6709">
              <w:rPr>
                <w:rFonts w:ascii="Arial" w:eastAsia="Times New Roman" w:hAnsi="Arial" w:cs="Arial"/>
                <w:lang w:eastAsia="de-DE"/>
              </w:rPr>
              <w:t xml:space="preserve">, </w:t>
            </w:r>
            <w:r w:rsidR="00534D27">
              <w:rPr>
                <w:rFonts w:ascii="Arial" w:eastAsia="Times New Roman" w:hAnsi="Arial" w:cs="Arial"/>
                <w:lang w:eastAsia="de-DE"/>
              </w:rPr>
              <w:t xml:space="preserve">Arbeit mit einem Tabellenkalkulationsprogramm, </w:t>
            </w:r>
            <w:r w:rsidR="00AC77B9" w:rsidRPr="009C60AA">
              <w:rPr>
                <w:rFonts w:ascii="Arial" w:eastAsia="Times New Roman" w:hAnsi="Arial" w:cs="Arial"/>
                <w:lang w:eastAsia="de-DE"/>
              </w:rPr>
              <w:t>Diskussion im Plenum, Ergebnispräsentation</w:t>
            </w:r>
            <w:r w:rsidR="007A4513">
              <w:rPr>
                <w:rFonts w:ascii="Arial" w:eastAsia="Times New Roman" w:hAnsi="Arial" w:cs="Arial"/>
                <w:lang w:eastAsia="de-DE"/>
              </w:rPr>
              <w:t xml:space="preserve"> </w:t>
            </w:r>
            <w:r w:rsidR="00D230F5">
              <w:rPr>
                <w:rFonts w:ascii="Arial" w:eastAsia="Times New Roman" w:hAnsi="Arial" w:cs="Arial"/>
                <w:szCs w:val="20"/>
                <w:lang w:eastAsia="de-DE"/>
              </w:rPr>
              <w:t>unter Verwendung eines Präsentationsprogrammes</w:t>
            </w:r>
          </w:p>
        </w:tc>
      </w:tr>
      <w:tr w:rsidR="00AC77B9" w:rsidRPr="009C60AA" w14:paraId="518A542C" w14:textId="77777777" w:rsidTr="00FC093A">
        <w:trPr>
          <w:trHeight w:val="641"/>
          <w:jc w:val="center"/>
        </w:trPr>
        <w:tc>
          <w:tcPr>
            <w:tcW w:w="14572" w:type="dxa"/>
            <w:gridSpan w:val="2"/>
            <w:shd w:val="clear" w:color="auto" w:fill="auto"/>
          </w:tcPr>
          <w:p w14:paraId="63AFF3FD" w14:textId="4B72A986" w:rsidR="00AC77B9" w:rsidRPr="00811488" w:rsidRDefault="00AC77B9" w:rsidP="00811488">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703018E8" w14:textId="77777777" w:rsidR="00AC77B9" w:rsidRPr="009C60AA" w:rsidRDefault="00AC77B9" w:rsidP="00825040">
            <w:pPr>
              <w:numPr>
                <w:ilvl w:val="0"/>
                <w:numId w:val="6"/>
              </w:numPr>
              <w:spacing w:after="0" w:line="240" w:lineRule="auto"/>
              <w:rPr>
                <w:rFonts w:ascii="Arial" w:hAnsi="Arial" w:cs="Arial"/>
              </w:rPr>
            </w:pPr>
            <w:r w:rsidRPr="009C60AA">
              <w:rPr>
                <w:rFonts w:ascii="Arial" w:hAnsi="Arial" w:cs="Arial"/>
              </w:rPr>
              <w:t>Nutzung informationstechnischer Systeme</w:t>
            </w:r>
          </w:p>
          <w:p w14:paraId="003880FC" w14:textId="46A1FF4B" w:rsidR="00AC77B9" w:rsidRDefault="002D187F" w:rsidP="00825040">
            <w:pPr>
              <w:numPr>
                <w:ilvl w:val="0"/>
                <w:numId w:val="6"/>
              </w:numPr>
              <w:spacing w:after="0" w:line="240" w:lineRule="auto"/>
              <w:rPr>
                <w:rFonts w:ascii="Arial" w:hAnsi="Arial" w:cs="Arial"/>
              </w:rPr>
            </w:pPr>
            <w:r>
              <w:rPr>
                <w:rFonts w:ascii="Arial" w:hAnsi="Arial" w:cs="Arial"/>
              </w:rPr>
              <w:t xml:space="preserve">Valide </w:t>
            </w:r>
            <w:r w:rsidR="00AC77B9" w:rsidRPr="009C60AA">
              <w:rPr>
                <w:rFonts w:ascii="Arial" w:hAnsi="Arial" w:cs="Arial"/>
              </w:rPr>
              <w:t>Informationsbeschaffung aus dem Internet</w:t>
            </w:r>
          </w:p>
          <w:p w14:paraId="1DD5B8C1" w14:textId="77777777" w:rsidR="005819FC" w:rsidRDefault="005819FC" w:rsidP="005819FC">
            <w:pPr>
              <w:numPr>
                <w:ilvl w:val="0"/>
                <w:numId w:val="6"/>
              </w:numPr>
              <w:spacing w:after="0" w:line="240" w:lineRule="auto"/>
              <w:contextualSpacing/>
              <w:rPr>
                <w:rFonts w:ascii="Arial" w:eastAsia="Calibri" w:hAnsi="Arial" w:cs="Arial"/>
                <w:szCs w:val="20"/>
              </w:rPr>
            </w:pPr>
            <w:r>
              <w:rPr>
                <w:rFonts w:ascii="Arial" w:eastAsia="Calibri" w:hAnsi="Arial" w:cs="Arial"/>
                <w:szCs w:val="20"/>
              </w:rPr>
              <w:t>Erwerb von Sicherheit im Umgang mit digitalen Medien (allgemein)</w:t>
            </w:r>
            <w:r w:rsidRPr="009C60AA">
              <w:rPr>
                <w:rFonts w:ascii="Arial" w:eastAsia="Calibri" w:hAnsi="Arial" w:cs="Arial"/>
                <w:szCs w:val="20"/>
              </w:rPr>
              <w:t xml:space="preserve"> </w:t>
            </w:r>
          </w:p>
          <w:p w14:paraId="339168C7" w14:textId="77777777" w:rsidR="005819FC" w:rsidRPr="000471B0" w:rsidRDefault="005819FC" w:rsidP="005819FC">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544CB557" w14:textId="2A8005B7" w:rsidR="005819FC" w:rsidRPr="005819FC" w:rsidRDefault="005819FC" w:rsidP="005819FC">
            <w:pPr>
              <w:numPr>
                <w:ilvl w:val="0"/>
                <w:numId w:val="6"/>
              </w:numPr>
              <w:spacing w:after="0" w:line="240" w:lineRule="auto"/>
              <w:contextualSpacing/>
              <w:rPr>
                <w:rFonts w:ascii="Arial" w:hAnsi="Arial" w:cs="Arial"/>
              </w:rPr>
            </w:pPr>
            <w:r>
              <w:rPr>
                <w:rFonts w:ascii="Arial" w:eastAsia="Calibri" w:hAnsi="Arial" w:cs="Arial"/>
                <w:lang w:eastAsia="de-DE"/>
              </w:rPr>
              <w:lastRenderedPageBreak/>
              <w:t>Reflexion eigener Arbeitsergebnisse im Hinblick auf Informationsgehalt, Aktualität und Stichhaltigkeit</w:t>
            </w:r>
          </w:p>
          <w:p w14:paraId="2825E9E2" w14:textId="74FB24BF" w:rsidR="00AC77B9" w:rsidRPr="00FA79D0" w:rsidRDefault="006A6709" w:rsidP="00FA79D0">
            <w:pPr>
              <w:numPr>
                <w:ilvl w:val="0"/>
                <w:numId w:val="6"/>
              </w:numPr>
              <w:spacing w:after="0" w:line="240" w:lineRule="auto"/>
              <w:rPr>
                <w:rFonts w:ascii="Arial" w:hAnsi="Arial" w:cs="Arial"/>
              </w:rPr>
            </w:pPr>
            <w:r>
              <w:rPr>
                <w:rFonts w:ascii="Arial" w:hAnsi="Arial" w:cs="Arial"/>
              </w:rPr>
              <w:t>Anwendung von Grundlagen von eines Präsentationsprogrammes</w:t>
            </w:r>
            <w:r w:rsidR="00534D27">
              <w:rPr>
                <w:rFonts w:ascii="Arial" w:hAnsi="Arial" w:cs="Arial"/>
              </w:rPr>
              <w:t xml:space="preserve"> und eines Tabellenkalkulationsprogrammes</w:t>
            </w:r>
          </w:p>
        </w:tc>
      </w:tr>
      <w:tr w:rsidR="00AC77B9" w:rsidRPr="009C60AA" w14:paraId="5CDAF7F4" w14:textId="77777777" w:rsidTr="00FC093A">
        <w:trPr>
          <w:trHeight w:val="611"/>
          <w:jc w:val="center"/>
        </w:trPr>
        <w:tc>
          <w:tcPr>
            <w:tcW w:w="14572" w:type="dxa"/>
            <w:gridSpan w:val="2"/>
            <w:shd w:val="clear" w:color="auto" w:fill="auto"/>
          </w:tcPr>
          <w:p w14:paraId="42CC0A5B"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41F5A6BB"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298D974" w14:textId="75B2B002" w:rsidR="00FA79D0" w:rsidRPr="00FA40BE" w:rsidRDefault="00B47EC5" w:rsidP="00602FD8">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410904C7" w14:textId="77777777" w:rsidTr="00FC093A">
        <w:trPr>
          <w:trHeight w:val="636"/>
          <w:jc w:val="center"/>
        </w:trPr>
        <w:tc>
          <w:tcPr>
            <w:tcW w:w="14572" w:type="dxa"/>
            <w:gridSpan w:val="2"/>
            <w:shd w:val="clear" w:color="auto" w:fill="auto"/>
          </w:tcPr>
          <w:p w14:paraId="57672A0D"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2BC50978" w14:textId="6605529A" w:rsidR="00AC77B9" w:rsidRPr="009C60AA" w:rsidRDefault="007B0BAB"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6A6709">
              <w:rPr>
                <w:rFonts w:ascii="Arial" w:eastAsia="Times New Roman" w:hAnsi="Arial" w:cs="Arial"/>
                <w:lang w:eastAsia="de-DE"/>
              </w:rPr>
              <w:t>, Beamer/Visualizer, Präsentationsprogramm</w:t>
            </w:r>
            <w:r w:rsidR="00534D27">
              <w:rPr>
                <w:rFonts w:ascii="Arial" w:eastAsia="Times New Roman" w:hAnsi="Arial" w:cs="Arial"/>
                <w:lang w:eastAsia="de-DE"/>
              </w:rPr>
              <w:t>, Tabellenkalkulationsprogramm</w:t>
            </w:r>
          </w:p>
        </w:tc>
      </w:tr>
    </w:tbl>
    <w:p w14:paraId="04D1B6A1" w14:textId="77777777" w:rsidR="00AC77B9" w:rsidRPr="009C60AA" w:rsidRDefault="00AC77B9" w:rsidP="00AC77B9">
      <w:pPr>
        <w:rPr>
          <w:rFonts w:ascii="Arial" w:hAnsi="Arial" w:cs="Arial"/>
        </w:rPr>
      </w:pPr>
      <w:r w:rsidRPr="009C60AA">
        <w:rPr>
          <w:rFonts w:ascii="Arial" w:hAnsi="Arial" w:cs="Arial"/>
        </w:rPr>
        <w:br w:type="page"/>
      </w:r>
    </w:p>
    <w:p w14:paraId="7C57ED2A" w14:textId="7F6BA9B6"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1D323685" w14:textId="77777777" w:rsidTr="007A4513">
        <w:trPr>
          <w:jc w:val="center"/>
        </w:trPr>
        <w:tc>
          <w:tcPr>
            <w:tcW w:w="14572" w:type="dxa"/>
            <w:gridSpan w:val="2"/>
            <w:shd w:val="clear" w:color="auto" w:fill="auto"/>
          </w:tcPr>
          <w:p w14:paraId="54326AAE" w14:textId="77777777"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33D33406" w14:textId="79AE439A" w:rsidR="00FA79D0" w:rsidRDefault="00AC77B9" w:rsidP="00FA79D0">
            <w:pPr>
              <w:tabs>
                <w:tab w:val="left" w:pos="2366"/>
                <w:tab w:val="left" w:pos="3232"/>
                <w:tab w:val="left" w:pos="3851"/>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w:t>
            </w:r>
            <w:r w:rsidR="00EA5733">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FA79D0" w:rsidRPr="00025F66">
              <w:rPr>
                <w:rFonts w:ascii="Arial" w:eastAsia="Times New Roman" w:hAnsi="Arial" w:cs="Arial"/>
                <w:b/>
                <w:bCs/>
                <w:szCs w:val="20"/>
                <w:lang w:eastAsia="de-DE"/>
              </w:rPr>
              <w:t>Beschaffungsprozesse planen und steuern</w:t>
            </w:r>
          </w:p>
          <w:p w14:paraId="2874A031" w14:textId="762F5D0A" w:rsidR="00AC77B9" w:rsidRPr="009C60AA" w:rsidRDefault="00AC77B9" w:rsidP="00FA79D0">
            <w:pPr>
              <w:tabs>
                <w:tab w:val="left" w:pos="2366"/>
                <w:tab w:val="left" w:pos="3232"/>
                <w:tab w:val="left" w:pos="3851"/>
              </w:tabs>
              <w:spacing w:before="60" w:after="60" w:line="240" w:lineRule="auto"/>
              <w:rPr>
                <w:rFonts w:ascii="Arial" w:hAnsi="Arial" w:cs="Arial"/>
                <w:b/>
              </w:rPr>
            </w:pPr>
            <w:r w:rsidRPr="009C60AA">
              <w:rPr>
                <w:rFonts w:ascii="Arial" w:eastAsia="Times New Roman" w:hAnsi="Arial" w:cs="Arial"/>
                <w:b/>
                <w:lang w:eastAsia="de-DE"/>
              </w:rPr>
              <w:t xml:space="preserve">Lernsituation Nr. 6 </w:t>
            </w:r>
            <w:r w:rsidRPr="009C60AA">
              <w:rPr>
                <w:rFonts w:ascii="Arial" w:eastAsia="Times New Roman" w:hAnsi="Arial" w:cs="Arial"/>
                <w:b/>
                <w:lang w:eastAsia="de-DE"/>
              </w:rPr>
              <w:tab/>
            </w:r>
            <w:r w:rsidR="00493F69" w:rsidRPr="00493F69">
              <w:rPr>
                <w:rFonts w:ascii="Arial" w:eastAsia="Times New Roman" w:hAnsi="Arial" w:cs="Arial"/>
                <w:bCs/>
                <w:lang w:eastAsia="de-DE"/>
              </w:rPr>
              <w:t>(4 UStd.)</w:t>
            </w:r>
            <w:r w:rsidRPr="00493F69">
              <w:rPr>
                <w:rFonts w:ascii="Arial" w:eastAsia="Times New Roman" w:hAnsi="Arial" w:cs="Arial"/>
                <w:bCs/>
                <w:lang w:eastAsia="de-DE"/>
              </w:rPr>
              <w:tab/>
            </w:r>
            <w:r w:rsidR="00076D53" w:rsidRPr="00076D53">
              <w:rPr>
                <w:rFonts w:ascii="Arial" w:eastAsia="Times New Roman" w:hAnsi="Arial" w:cs="Arial"/>
                <w:bCs/>
                <w:lang w:eastAsia="de-DE"/>
              </w:rPr>
              <w:t xml:space="preserve">Werkstoffe </w:t>
            </w:r>
            <w:r w:rsidR="006D23BB">
              <w:rPr>
                <w:rFonts w:ascii="Arial" w:eastAsia="Times New Roman" w:hAnsi="Arial" w:cs="Arial"/>
                <w:bCs/>
                <w:lang w:eastAsia="de-DE"/>
              </w:rPr>
              <w:t>‚</w:t>
            </w:r>
            <w:r w:rsidR="00076D53" w:rsidRPr="00076D53">
              <w:rPr>
                <w:rFonts w:ascii="Arial" w:eastAsia="Times New Roman" w:hAnsi="Arial" w:cs="Arial"/>
                <w:bCs/>
                <w:lang w:eastAsia="de-DE"/>
              </w:rPr>
              <w:t>just in time</w:t>
            </w:r>
            <w:r w:rsidR="006D23BB">
              <w:rPr>
                <w:rFonts w:ascii="Arial" w:eastAsia="Times New Roman" w:hAnsi="Arial" w:cs="Arial"/>
                <w:bCs/>
                <w:lang w:eastAsia="de-DE"/>
              </w:rPr>
              <w:t>‘</w:t>
            </w:r>
            <w:r w:rsidR="00076D53" w:rsidRPr="00076D53">
              <w:rPr>
                <w:rFonts w:ascii="Arial" w:eastAsia="Times New Roman" w:hAnsi="Arial" w:cs="Arial"/>
                <w:bCs/>
                <w:lang w:eastAsia="de-DE"/>
              </w:rPr>
              <w:t xml:space="preserve"> bestellen</w:t>
            </w:r>
          </w:p>
        </w:tc>
      </w:tr>
      <w:tr w:rsidR="00AC77B9" w:rsidRPr="009C60AA" w14:paraId="0A3989E8" w14:textId="77777777" w:rsidTr="007A4513">
        <w:trPr>
          <w:trHeight w:val="1814"/>
          <w:jc w:val="center"/>
        </w:trPr>
        <w:tc>
          <w:tcPr>
            <w:tcW w:w="7299" w:type="dxa"/>
            <w:shd w:val="clear" w:color="auto" w:fill="auto"/>
          </w:tcPr>
          <w:p w14:paraId="79C24FAF" w14:textId="77777777" w:rsidR="00602FD8" w:rsidRDefault="00AC77B9" w:rsidP="00602FD8">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103FC951" w14:textId="77777777" w:rsidR="00AC77B9" w:rsidRDefault="00602FD8" w:rsidP="00602FD8">
            <w:pPr>
              <w:spacing w:after="60" w:line="240" w:lineRule="auto"/>
              <w:rPr>
                <w:rFonts w:ascii="Arial" w:hAnsi="Arial" w:cs="Arial"/>
                <w:color w:val="000000"/>
              </w:rPr>
            </w:pPr>
            <w:r>
              <w:rPr>
                <w:rFonts w:ascii="Arial" w:eastAsia="Times New Roman" w:hAnsi="Arial" w:cs="Arial"/>
                <w:b/>
                <w:lang w:eastAsia="de-DE"/>
              </w:rPr>
              <w:t>D</w:t>
            </w:r>
            <w:r w:rsidR="0055063D" w:rsidRPr="0055063D">
              <w:rPr>
                <w:rFonts w:ascii="Arial" w:hAnsi="Arial" w:cs="Arial"/>
                <w:color w:val="000000"/>
              </w:rPr>
              <w:t xml:space="preserve">ie beiden Bereichsleiter der BüroTec GmbH </w:t>
            </w:r>
            <w:r>
              <w:rPr>
                <w:rFonts w:ascii="Arial" w:hAnsi="Arial" w:cs="Arial"/>
                <w:color w:val="000000"/>
              </w:rPr>
              <w:t xml:space="preserve">telefonieren </w:t>
            </w:r>
            <w:r w:rsidR="0055063D" w:rsidRPr="0055063D">
              <w:rPr>
                <w:rFonts w:ascii="Arial" w:hAnsi="Arial" w:cs="Arial"/>
                <w:color w:val="000000"/>
              </w:rPr>
              <w:t>miteinan</w:t>
            </w:r>
            <w:r w:rsidR="0055063D" w:rsidRPr="0055063D">
              <w:rPr>
                <w:rFonts w:ascii="Arial" w:hAnsi="Arial" w:cs="Arial"/>
                <w:color w:val="000000"/>
              </w:rPr>
              <w:softHyphen/>
              <w:t xml:space="preserve">der, um die aktuelle Lage zu besprechen. Es hat im letzten halben Jahr vermehrt Kundenreklamationen zu Lieferverzögerungen gegeben, auch die Beschwerden wegen fehlerhafter Produkte haben seit dieser Zeit beständig zugenommen. In der Ursachenforschung kommt man auf die Lagerhaltung </w:t>
            </w:r>
            <w:r w:rsidR="0055063D">
              <w:rPr>
                <w:rFonts w:ascii="Arial" w:hAnsi="Arial" w:cs="Arial"/>
                <w:color w:val="000000"/>
              </w:rPr>
              <w:t xml:space="preserve">zu sprechen </w:t>
            </w:r>
            <w:r w:rsidR="0055063D" w:rsidRPr="0055063D">
              <w:rPr>
                <w:rFonts w:ascii="Arial" w:hAnsi="Arial" w:cs="Arial"/>
                <w:color w:val="000000"/>
              </w:rPr>
              <w:t>– diese wurde vor einem Jahr auf das Just-in-time-Verfahren umgestellt.</w:t>
            </w:r>
          </w:p>
          <w:p w14:paraId="1666FE39" w14:textId="270D69D7" w:rsidR="00602FD8" w:rsidRPr="00602FD8" w:rsidRDefault="00602FD8" w:rsidP="00602FD8">
            <w:pPr>
              <w:spacing w:after="60" w:line="240" w:lineRule="auto"/>
              <w:rPr>
                <w:rFonts w:ascii="Arial" w:eastAsia="Times New Roman" w:hAnsi="Arial" w:cs="Arial"/>
                <w:b/>
                <w:lang w:eastAsia="de-DE"/>
              </w:rPr>
            </w:pPr>
          </w:p>
        </w:tc>
        <w:tc>
          <w:tcPr>
            <w:tcW w:w="7273" w:type="dxa"/>
            <w:shd w:val="clear" w:color="auto" w:fill="auto"/>
          </w:tcPr>
          <w:p w14:paraId="08338A68" w14:textId="77777777" w:rsidR="00AC77B9" w:rsidRPr="0005560A" w:rsidRDefault="00AC77B9" w:rsidP="0005560A">
            <w:pPr>
              <w:tabs>
                <w:tab w:val="left" w:pos="1985"/>
                <w:tab w:val="left" w:pos="3402"/>
              </w:tabs>
              <w:spacing w:after="60" w:line="240" w:lineRule="auto"/>
              <w:rPr>
                <w:rFonts w:ascii="Arial" w:eastAsia="Times New Roman" w:hAnsi="Arial" w:cs="Arial"/>
                <w:b/>
                <w:lang w:eastAsia="de-DE"/>
              </w:rPr>
            </w:pPr>
            <w:r w:rsidRPr="0005560A">
              <w:rPr>
                <w:rFonts w:ascii="Arial" w:eastAsia="Times New Roman" w:hAnsi="Arial" w:cs="Arial"/>
                <w:b/>
                <w:lang w:eastAsia="de-DE"/>
              </w:rPr>
              <w:t>Handlungsprodukt/Lernergebnis</w:t>
            </w:r>
          </w:p>
          <w:p w14:paraId="33587728" w14:textId="7D08FAA9" w:rsidR="00AC77B9" w:rsidRDefault="002145C1" w:rsidP="008F5DD8">
            <w:pPr>
              <w:numPr>
                <w:ilvl w:val="0"/>
                <w:numId w:val="64"/>
              </w:numPr>
              <w:spacing w:after="0" w:line="240" w:lineRule="auto"/>
              <w:contextualSpacing/>
              <w:rPr>
                <w:rFonts w:ascii="Arial" w:eastAsia="Times New Roman" w:hAnsi="Arial" w:cs="Arial"/>
                <w:lang w:eastAsia="de-DE"/>
              </w:rPr>
            </w:pPr>
            <w:r>
              <w:rPr>
                <w:rFonts w:ascii="Arial" w:eastAsia="Calibri" w:hAnsi="Arial" w:cs="Arial"/>
                <w:lang w:eastAsia="de-DE"/>
              </w:rPr>
              <w:t>Arbeitsergebnis/Ergebnispräsentation</w:t>
            </w:r>
            <w:r w:rsidR="00452897">
              <w:rPr>
                <w:rFonts w:ascii="Arial" w:eastAsia="Times New Roman" w:hAnsi="Arial" w:cs="Arial"/>
                <w:lang w:eastAsia="de-DE"/>
              </w:rPr>
              <w:t xml:space="preserve"> zu Merkmalen, Vor- und Nachteilen des Just-in-time-Anlieferungsverfahrens</w:t>
            </w:r>
          </w:p>
          <w:p w14:paraId="3817F5B2" w14:textId="347708B5" w:rsidR="00452897" w:rsidRPr="009C60AA" w:rsidRDefault="00452897" w:rsidP="008F5DD8">
            <w:pPr>
              <w:numPr>
                <w:ilvl w:val="0"/>
                <w:numId w:val="64"/>
              </w:numPr>
              <w:spacing w:after="0" w:line="240" w:lineRule="auto"/>
              <w:contextualSpacing/>
              <w:rPr>
                <w:rFonts w:ascii="Arial" w:eastAsia="Times New Roman" w:hAnsi="Arial" w:cs="Arial"/>
                <w:lang w:eastAsia="de-DE"/>
              </w:rPr>
            </w:pPr>
            <w:r>
              <w:rPr>
                <w:rFonts w:ascii="Arial" w:eastAsia="Times New Roman" w:hAnsi="Arial" w:cs="Arial"/>
                <w:lang w:eastAsia="de-DE"/>
              </w:rPr>
              <w:t>Schaubild ‚Just-in-time-Anlieferung‘: Definition, Hauptziel, Anwendung, Voraussetzungen</w:t>
            </w:r>
          </w:p>
        </w:tc>
      </w:tr>
      <w:tr w:rsidR="00AC77B9" w:rsidRPr="009C60AA" w14:paraId="6AFA0F9C" w14:textId="77777777" w:rsidTr="007A4513">
        <w:trPr>
          <w:trHeight w:val="1440"/>
          <w:jc w:val="center"/>
        </w:trPr>
        <w:tc>
          <w:tcPr>
            <w:tcW w:w="7299" w:type="dxa"/>
            <w:shd w:val="clear" w:color="auto" w:fill="auto"/>
          </w:tcPr>
          <w:p w14:paraId="5C6C2D65" w14:textId="77777777" w:rsidR="00AC77B9" w:rsidRPr="009C60AA" w:rsidRDefault="00AC77B9" w:rsidP="00FC093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006AF9C" w14:textId="6E2F48EC" w:rsidR="00AC77B9" w:rsidRPr="009C60AA" w:rsidRDefault="00AC77B9" w:rsidP="0055063D">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9C60AA">
              <w:rPr>
                <w:rFonts w:ascii="Arial" w:eastAsia="MS Mincho" w:hAnsi="Arial" w:cs="Arial"/>
                <w:lang w:eastAsia="de-DE"/>
              </w:rPr>
              <w:t>…</w:t>
            </w:r>
          </w:p>
          <w:p w14:paraId="59166A29" w14:textId="28134236" w:rsidR="00452897" w:rsidRDefault="00452897"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d</w:t>
            </w:r>
            <w:r w:rsidR="0055063D">
              <w:rPr>
                <w:rFonts w:ascii="Arial" w:eastAsia="MS Mincho" w:hAnsi="Arial" w:cs="Arial"/>
                <w:lang w:eastAsia="de-DE"/>
              </w:rPr>
              <w:t xml:space="preserve">as Konzept der Just-in-time-Anlieferung zu beschreiben </w:t>
            </w:r>
          </w:p>
          <w:p w14:paraId="75091658" w14:textId="03F16D57" w:rsidR="00AC77B9" w:rsidRDefault="0055063D"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 xml:space="preserve">Vor- und Nachteile des </w:t>
            </w:r>
            <w:r w:rsidR="00452897">
              <w:rPr>
                <w:rFonts w:ascii="Arial" w:eastAsia="MS Mincho" w:hAnsi="Arial" w:cs="Arial"/>
                <w:lang w:eastAsia="de-DE"/>
              </w:rPr>
              <w:t>JIT-</w:t>
            </w:r>
            <w:r>
              <w:rPr>
                <w:rFonts w:ascii="Arial" w:eastAsia="MS Mincho" w:hAnsi="Arial" w:cs="Arial"/>
                <w:lang w:eastAsia="de-DE"/>
              </w:rPr>
              <w:t>Verfahrens zu benennen</w:t>
            </w:r>
            <w:r w:rsidR="00BF040B">
              <w:rPr>
                <w:rFonts w:ascii="Arial" w:eastAsia="MS Mincho" w:hAnsi="Arial" w:cs="Arial"/>
                <w:lang w:eastAsia="de-DE"/>
              </w:rPr>
              <w:t xml:space="preserve"> und Optimierungsansätze zu diskutieren</w:t>
            </w:r>
          </w:p>
          <w:p w14:paraId="2D712C0A" w14:textId="1D212A3F" w:rsidR="00BF040B" w:rsidRPr="00BF040B" w:rsidRDefault="00452897"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die JIT-Anlieferung von der Just-in-sequence-Anlieferung zu unterscheiden</w:t>
            </w:r>
          </w:p>
        </w:tc>
        <w:tc>
          <w:tcPr>
            <w:tcW w:w="7273" w:type="dxa"/>
            <w:shd w:val="clear" w:color="auto" w:fill="auto"/>
          </w:tcPr>
          <w:p w14:paraId="69B33DB8"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07D53232" w14:textId="4B6EAFA9" w:rsidR="00AC77B9" w:rsidRDefault="00BF040B" w:rsidP="00EA682E">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Phasen der Just-in-time-Anlieferung</w:t>
            </w:r>
          </w:p>
          <w:p w14:paraId="0CB1D5FF" w14:textId="77777777" w:rsidR="00BF040B" w:rsidRDefault="00BF040B" w:rsidP="00EA682E">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Just-in-sequence-Anlieferung</w:t>
            </w:r>
          </w:p>
          <w:p w14:paraId="069CFA97" w14:textId="3A67580E" w:rsidR="0073114D" w:rsidRDefault="0073114D" w:rsidP="00EA682E">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Auswirkungen von JIT auf die Beschaffungsziele</w:t>
            </w:r>
          </w:p>
          <w:p w14:paraId="7C848BE2" w14:textId="2F32C244" w:rsidR="00BF040B" w:rsidRPr="008F5DD8" w:rsidRDefault="008F5DD8" w:rsidP="008F5DD8">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Lösungsansätze für JIT-Probleme (</w:t>
            </w:r>
            <w:r w:rsidR="00BF040B" w:rsidRPr="008F5DD8">
              <w:rPr>
                <w:rFonts w:ascii="Arial" w:eastAsia="MS Mincho" w:hAnsi="Arial" w:cs="Arial"/>
                <w:lang w:eastAsia="de-DE"/>
              </w:rPr>
              <w:t>Kombinierter Verkehr</w:t>
            </w:r>
            <w:r>
              <w:rPr>
                <w:rFonts w:ascii="Arial" w:eastAsia="MS Mincho" w:hAnsi="Arial" w:cs="Arial"/>
                <w:lang w:eastAsia="de-DE"/>
              </w:rPr>
              <w:t xml:space="preserve">, </w:t>
            </w:r>
            <w:r w:rsidR="00BF040B" w:rsidRPr="008F5DD8">
              <w:rPr>
                <w:rFonts w:ascii="Arial" w:eastAsia="MS Mincho" w:hAnsi="Arial" w:cs="Arial"/>
                <w:lang w:eastAsia="de-DE"/>
              </w:rPr>
              <w:t>JIT-Lager</w:t>
            </w:r>
            <w:r>
              <w:rPr>
                <w:rFonts w:ascii="Arial" w:eastAsia="MS Mincho" w:hAnsi="Arial" w:cs="Arial"/>
                <w:lang w:eastAsia="de-DE"/>
              </w:rPr>
              <w:t>,</w:t>
            </w:r>
          </w:p>
          <w:p w14:paraId="6236075B" w14:textId="77777777" w:rsidR="008F5DD8" w:rsidRDefault="00BF040B" w:rsidP="008F5DD8">
            <w:pPr>
              <w:spacing w:after="0" w:line="240" w:lineRule="auto"/>
              <w:ind w:left="360"/>
              <w:contextualSpacing/>
              <w:rPr>
                <w:rFonts w:ascii="Arial" w:eastAsia="MS Mincho" w:hAnsi="Arial" w:cs="Arial"/>
                <w:lang w:eastAsia="de-DE"/>
              </w:rPr>
            </w:pPr>
            <w:r>
              <w:rPr>
                <w:rFonts w:ascii="Arial" w:eastAsia="MS Mincho" w:hAnsi="Arial" w:cs="Arial"/>
                <w:lang w:eastAsia="de-DE"/>
              </w:rPr>
              <w:t>Industriepark</w:t>
            </w:r>
            <w:r w:rsidR="008F5DD8">
              <w:rPr>
                <w:rFonts w:ascii="Arial" w:eastAsia="MS Mincho" w:hAnsi="Arial" w:cs="Arial"/>
                <w:lang w:eastAsia="de-DE"/>
              </w:rPr>
              <w:t xml:space="preserve">, </w:t>
            </w:r>
            <w:r>
              <w:rPr>
                <w:rFonts w:ascii="Arial" w:eastAsia="MS Mincho" w:hAnsi="Arial" w:cs="Arial"/>
                <w:lang w:eastAsia="de-DE"/>
              </w:rPr>
              <w:t>Konsignationslager</w:t>
            </w:r>
            <w:r w:rsidR="008F5DD8">
              <w:rPr>
                <w:rFonts w:ascii="Arial" w:eastAsia="MS Mincho" w:hAnsi="Arial" w:cs="Arial"/>
                <w:lang w:eastAsia="de-DE"/>
              </w:rPr>
              <w:t xml:space="preserve">, </w:t>
            </w:r>
            <w:r>
              <w:rPr>
                <w:rFonts w:ascii="Arial" w:eastAsia="MS Mincho" w:hAnsi="Arial" w:cs="Arial"/>
                <w:lang w:eastAsia="de-DE"/>
              </w:rPr>
              <w:t>Milk-run-System</w:t>
            </w:r>
            <w:r w:rsidR="008F5DD8">
              <w:rPr>
                <w:rFonts w:ascii="Arial" w:eastAsia="MS Mincho" w:hAnsi="Arial" w:cs="Arial"/>
                <w:lang w:eastAsia="de-DE"/>
              </w:rPr>
              <w:t>)</w:t>
            </w:r>
          </w:p>
          <w:p w14:paraId="081D66B6" w14:textId="155241A0" w:rsidR="008F5DD8" w:rsidRPr="000020D5" w:rsidRDefault="008F5DD8" w:rsidP="000020D5">
            <w:pPr>
              <w:pStyle w:val="Listenabsatz"/>
              <w:numPr>
                <w:ilvl w:val="0"/>
                <w:numId w:val="27"/>
              </w:numPr>
              <w:spacing w:after="0" w:line="240" w:lineRule="auto"/>
              <w:rPr>
                <w:rFonts w:ascii="Arial" w:eastAsia="MS Mincho" w:hAnsi="Arial" w:cs="Arial"/>
                <w:lang w:eastAsia="de-DE"/>
              </w:rPr>
            </w:pPr>
            <w:r w:rsidRPr="000020D5">
              <w:rPr>
                <w:rFonts w:ascii="Arial" w:eastAsia="MS Mincho" w:hAnsi="Arial" w:cs="Arial"/>
                <w:lang w:eastAsia="de-DE"/>
              </w:rPr>
              <w:t>weitere Materialbereitstellungsverfahren</w:t>
            </w:r>
          </w:p>
        </w:tc>
      </w:tr>
      <w:tr w:rsidR="00AC77B9" w:rsidRPr="009C60AA" w14:paraId="062E8724" w14:textId="77777777" w:rsidTr="007A4513">
        <w:trPr>
          <w:trHeight w:val="725"/>
          <w:jc w:val="center"/>
        </w:trPr>
        <w:tc>
          <w:tcPr>
            <w:tcW w:w="14572" w:type="dxa"/>
            <w:gridSpan w:val="2"/>
            <w:shd w:val="clear" w:color="auto" w:fill="auto"/>
          </w:tcPr>
          <w:p w14:paraId="1635B60E"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595FD98" w14:textId="0C08FD7C" w:rsidR="00AC77B9" w:rsidRPr="009C60AA" w:rsidRDefault="00637411" w:rsidP="00FC093A">
            <w:pPr>
              <w:spacing w:before="80"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BF040B">
              <w:rPr>
                <w:rFonts w:ascii="Arial" w:eastAsia="Times New Roman" w:hAnsi="Arial" w:cs="Arial"/>
                <w:lang w:eastAsia="de-DE"/>
              </w:rPr>
              <w:t xml:space="preserve">, </w:t>
            </w:r>
            <w:r>
              <w:rPr>
                <w:rFonts w:ascii="Arial" w:eastAsia="Times New Roman" w:hAnsi="Arial" w:cs="Arial"/>
                <w:lang w:eastAsia="de-DE"/>
              </w:rPr>
              <w:t>Arbeit mit digitalem Endgerät</w:t>
            </w:r>
            <w:r w:rsidR="00BF040B">
              <w:rPr>
                <w:rFonts w:ascii="Arial" w:eastAsia="Times New Roman" w:hAnsi="Arial" w:cs="Arial"/>
                <w:lang w:eastAsia="de-DE"/>
              </w:rPr>
              <w:t xml:space="preserve">, </w:t>
            </w:r>
            <w:r w:rsidR="00C11C5A">
              <w:rPr>
                <w:rFonts w:ascii="Arial" w:eastAsia="Times New Roman" w:hAnsi="Arial" w:cs="Arial"/>
                <w:lang w:eastAsia="de-DE"/>
              </w:rPr>
              <w:t>Diskussion im Plenum</w:t>
            </w:r>
            <w:r w:rsidR="00493F69">
              <w:rPr>
                <w:rFonts w:ascii="Arial" w:eastAsia="Times New Roman" w:hAnsi="Arial" w:cs="Arial"/>
                <w:lang w:eastAsia="de-DE"/>
              </w:rPr>
              <w:t xml:space="preserve">, Arbeit mit einem Textverarbeitungsprogramm, Ergebnispräsentation </w:t>
            </w:r>
            <w:r w:rsidR="00493F69">
              <w:rPr>
                <w:rFonts w:ascii="Arial" w:eastAsia="Times New Roman" w:hAnsi="Arial" w:cs="Arial"/>
                <w:szCs w:val="20"/>
                <w:lang w:eastAsia="de-DE"/>
              </w:rPr>
              <w:t>unter Verwendung eines Präsentationsprogrammes</w:t>
            </w:r>
          </w:p>
        </w:tc>
      </w:tr>
      <w:tr w:rsidR="007A4513" w:rsidRPr="009C60AA" w14:paraId="6172978A" w14:textId="77777777" w:rsidTr="007A4513">
        <w:trPr>
          <w:trHeight w:val="600"/>
          <w:jc w:val="center"/>
        </w:trPr>
        <w:tc>
          <w:tcPr>
            <w:tcW w:w="14572" w:type="dxa"/>
            <w:gridSpan w:val="2"/>
            <w:shd w:val="clear" w:color="auto" w:fill="auto"/>
          </w:tcPr>
          <w:p w14:paraId="4B4528C1" w14:textId="77777777" w:rsidR="007A4513" w:rsidRPr="00811488" w:rsidRDefault="007A4513" w:rsidP="007A4513">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37394530" w14:textId="77777777" w:rsidR="007A4513" w:rsidRPr="009C60AA" w:rsidRDefault="007A4513" w:rsidP="007A4513">
            <w:pPr>
              <w:numPr>
                <w:ilvl w:val="0"/>
                <w:numId w:val="6"/>
              </w:numPr>
              <w:spacing w:after="0" w:line="240" w:lineRule="auto"/>
              <w:rPr>
                <w:rFonts w:ascii="Arial" w:hAnsi="Arial" w:cs="Arial"/>
              </w:rPr>
            </w:pPr>
            <w:r w:rsidRPr="009C60AA">
              <w:rPr>
                <w:rFonts w:ascii="Arial" w:hAnsi="Arial" w:cs="Arial"/>
              </w:rPr>
              <w:t>Nutzung informationstechnischer Systeme</w:t>
            </w:r>
          </w:p>
          <w:p w14:paraId="2B200A72" w14:textId="77777777" w:rsidR="007A4513" w:rsidRDefault="007A4513" w:rsidP="007A4513">
            <w:pPr>
              <w:numPr>
                <w:ilvl w:val="0"/>
                <w:numId w:val="6"/>
              </w:numPr>
              <w:spacing w:after="0" w:line="240" w:lineRule="auto"/>
              <w:rPr>
                <w:rFonts w:ascii="Arial" w:hAnsi="Arial" w:cs="Arial"/>
              </w:rPr>
            </w:pPr>
            <w:r>
              <w:rPr>
                <w:rFonts w:ascii="Arial" w:hAnsi="Arial" w:cs="Arial"/>
              </w:rPr>
              <w:t xml:space="preserve">Valide </w:t>
            </w:r>
            <w:r w:rsidRPr="009C60AA">
              <w:rPr>
                <w:rFonts w:ascii="Arial" w:hAnsi="Arial" w:cs="Arial"/>
              </w:rPr>
              <w:t>Informationsbeschaffung aus dem Internet</w:t>
            </w:r>
          </w:p>
          <w:p w14:paraId="073D8040" w14:textId="77777777" w:rsidR="007A4513" w:rsidRDefault="007A4513" w:rsidP="007A4513">
            <w:pPr>
              <w:numPr>
                <w:ilvl w:val="0"/>
                <w:numId w:val="6"/>
              </w:numPr>
              <w:spacing w:after="0" w:line="240" w:lineRule="auto"/>
              <w:contextualSpacing/>
              <w:rPr>
                <w:rFonts w:ascii="Arial" w:eastAsia="Calibri" w:hAnsi="Arial" w:cs="Arial"/>
                <w:szCs w:val="20"/>
              </w:rPr>
            </w:pPr>
            <w:r>
              <w:rPr>
                <w:rFonts w:ascii="Arial" w:eastAsia="Calibri" w:hAnsi="Arial" w:cs="Arial"/>
                <w:szCs w:val="20"/>
              </w:rPr>
              <w:t>Erwerb von Sicherheit im Umgang mit digitalen Medien (allgemein)</w:t>
            </w:r>
            <w:r w:rsidRPr="009C60AA">
              <w:rPr>
                <w:rFonts w:ascii="Arial" w:eastAsia="Calibri" w:hAnsi="Arial" w:cs="Arial"/>
                <w:szCs w:val="20"/>
              </w:rPr>
              <w:t xml:space="preserve"> </w:t>
            </w:r>
          </w:p>
          <w:p w14:paraId="5D6DB9A4" w14:textId="77777777" w:rsidR="007A4513" w:rsidRPr="000471B0" w:rsidRDefault="007A4513" w:rsidP="007A4513">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5577B0BA" w14:textId="77777777" w:rsidR="007A4513" w:rsidRPr="005819FC" w:rsidRDefault="007A4513" w:rsidP="007A4513">
            <w:pPr>
              <w:numPr>
                <w:ilvl w:val="0"/>
                <w:numId w:val="6"/>
              </w:numPr>
              <w:spacing w:after="0" w:line="240" w:lineRule="auto"/>
              <w:contextualSpacing/>
              <w:rPr>
                <w:rFonts w:ascii="Arial" w:hAnsi="Arial" w:cs="Arial"/>
              </w:rPr>
            </w:pPr>
            <w:r>
              <w:rPr>
                <w:rFonts w:ascii="Arial" w:eastAsia="Calibri" w:hAnsi="Arial" w:cs="Arial"/>
                <w:lang w:eastAsia="de-DE"/>
              </w:rPr>
              <w:t>Reflexion eigener Arbeitsergebnisse im Hinblick auf Informationsgehalt, Aktualität und Stichhaltigkeit</w:t>
            </w:r>
          </w:p>
          <w:p w14:paraId="14BE3E8E" w14:textId="6BC3BBD7" w:rsidR="007A4513" w:rsidRPr="00C11C5A" w:rsidRDefault="007A4513" w:rsidP="007A4513">
            <w:pPr>
              <w:spacing w:after="0" w:line="240" w:lineRule="auto"/>
              <w:ind w:left="720"/>
              <w:rPr>
                <w:rFonts w:ascii="Arial" w:eastAsia="Times New Roman" w:hAnsi="Arial" w:cs="Arial"/>
                <w:b/>
                <w:lang w:eastAsia="de-DE"/>
              </w:rPr>
            </w:pPr>
            <w:r>
              <w:rPr>
                <w:rFonts w:ascii="Arial" w:hAnsi="Arial" w:cs="Arial"/>
              </w:rPr>
              <w:t>Anwendung von Grundlagen von eines Präsentationsprogrammes und eines Tabellenkalkulationsprogrammes</w:t>
            </w:r>
          </w:p>
        </w:tc>
      </w:tr>
      <w:tr w:rsidR="007A4513" w:rsidRPr="009C60AA" w14:paraId="427FD125" w14:textId="77777777" w:rsidTr="007A4513">
        <w:trPr>
          <w:trHeight w:val="226"/>
          <w:jc w:val="center"/>
        </w:trPr>
        <w:tc>
          <w:tcPr>
            <w:tcW w:w="14572" w:type="dxa"/>
            <w:gridSpan w:val="2"/>
            <w:shd w:val="clear" w:color="auto" w:fill="auto"/>
          </w:tcPr>
          <w:p w14:paraId="042C6DB1" w14:textId="77777777" w:rsidR="007A4513" w:rsidRPr="009C60AA" w:rsidRDefault="007A4513" w:rsidP="007A4513">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33C73F47"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4BDB98C0" w14:textId="7A1ADD3F" w:rsidR="007A4513" w:rsidRPr="0028632E" w:rsidRDefault="00B47EC5" w:rsidP="00602FD8">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7A4513" w:rsidRPr="009C60AA" w14:paraId="2CEC781D" w14:textId="77777777" w:rsidTr="007A4513">
        <w:trPr>
          <w:trHeight w:val="636"/>
          <w:jc w:val="center"/>
        </w:trPr>
        <w:tc>
          <w:tcPr>
            <w:tcW w:w="14572" w:type="dxa"/>
            <w:gridSpan w:val="2"/>
            <w:shd w:val="clear" w:color="auto" w:fill="auto"/>
          </w:tcPr>
          <w:p w14:paraId="3C8758A6" w14:textId="77777777" w:rsidR="007A4513" w:rsidRPr="009C60AA" w:rsidRDefault="007A4513" w:rsidP="007A4513">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2F60BAD6" w14:textId="1D20BD24" w:rsidR="007A4513" w:rsidRPr="009C60AA" w:rsidRDefault="007A4513" w:rsidP="007A4513">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493F69">
              <w:rPr>
                <w:rFonts w:ascii="Arial" w:eastAsia="Times New Roman" w:hAnsi="Arial" w:cs="Arial"/>
                <w:lang w:eastAsia="de-DE"/>
              </w:rPr>
              <w:t>, Beamer/Visualizer, Textverarbeitungs- und Präsentationsprogramm</w:t>
            </w:r>
          </w:p>
        </w:tc>
      </w:tr>
    </w:tbl>
    <w:p w14:paraId="06C8B83F" w14:textId="77777777" w:rsidR="00AC77B9" w:rsidRPr="009C60AA" w:rsidRDefault="00AC77B9" w:rsidP="00AC77B9">
      <w:pPr>
        <w:spacing w:after="0" w:line="240" w:lineRule="auto"/>
        <w:rPr>
          <w:rFonts w:ascii="Arial" w:hAnsi="Arial" w:cs="Arial"/>
        </w:rPr>
      </w:pPr>
    </w:p>
    <w:p w14:paraId="5D50F5D8" w14:textId="77777777" w:rsidR="00AC77B9" w:rsidRPr="009C60AA" w:rsidRDefault="00AC77B9" w:rsidP="00AC77B9">
      <w:pPr>
        <w:rPr>
          <w:rFonts w:ascii="Arial" w:hAnsi="Arial" w:cs="Arial"/>
        </w:rPr>
      </w:pPr>
      <w:r w:rsidRPr="009C60AA">
        <w:rPr>
          <w:rFonts w:ascii="Arial" w:hAnsi="Arial" w:cs="Arial"/>
        </w:rPr>
        <w:br w:type="page"/>
      </w:r>
    </w:p>
    <w:p w14:paraId="05F438B6" w14:textId="0F1DF520"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441F263E" w14:textId="77777777" w:rsidTr="00FC093A">
        <w:trPr>
          <w:jc w:val="center"/>
        </w:trPr>
        <w:tc>
          <w:tcPr>
            <w:tcW w:w="14658" w:type="dxa"/>
            <w:gridSpan w:val="2"/>
            <w:shd w:val="clear" w:color="auto" w:fill="auto"/>
          </w:tcPr>
          <w:p w14:paraId="05305E69" w14:textId="77777777"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4CAB9367" w14:textId="75F22D38" w:rsidR="00FA79D0" w:rsidRDefault="00AC77B9" w:rsidP="00FA79D0">
            <w:pPr>
              <w:tabs>
                <w:tab w:val="left" w:pos="2381"/>
                <w:tab w:val="left" w:pos="3232"/>
                <w:tab w:val="left" w:pos="3836"/>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w:t>
            </w:r>
            <w:r w:rsidR="00FA79D0">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FA79D0" w:rsidRPr="00025F66">
              <w:rPr>
                <w:rFonts w:ascii="Arial" w:eastAsia="Times New Roman" w:hAnsi="Arial" w:cs="Arial"/>
                <w:b/>
                <w:bCs/>
                <w:szCs w:val="20"/>
                <w:lang w:eastAsia="de-DE"/>
              </w:rPr>
              <w:t>Beschaffungsprozesse planen und steuern</w:t>
            </w:r>
          </w:p>
          <w:p w14:paraId="16729086" w14:textId="190340B5" w:rsidR="00AC77B9" w:rsidRPr="009C60AA" w:rsidRDefault="00AC77B9" w:rsidP="00FA79D0">
            <w:pPr>
              <w:tabs>
                <w:tab w:val="left" w:pos="2381"/>
                <w:tab w:val="left" w:pos="3232"/>
                <w:tab w:val="left" w:pos="3836"/>
              </w:tabs>
              <w:spacing w:before="60" w:after="60" w:line="240" w:lineRule="auto"/>
              <w:rPr>
                <w:rFonts w:ascii="Arial" w:hAnsi="Arial" w:cs="Arial"/>
                <w:b/>
              </w:rPr>
            </w:pPr>
            <w:r w:rsidRPr="009C60AA">
              <w:rPr>
                <w:rFonts w:ascii="Arial" w:eastAsia="Times New Roman" w:hAnsi="Arial" w:cs="Arial"/>
                <w:b/>
                <w:lang w:eastAsia="de-DE"/>
              </w:rPr>
              <w:t xml:space="preserve">Lernsituation Nr. 7 </w:t>
            </w:r>
            <w:r w:rsidRPr="009C60AA">
              <w:rPr>
                <w:rFonts w:ascii="Arial" w:eastAsia="Times New Roman" w:hAnsi="Arial" w:cs="Arial"/>
                <w:b/>
                <w:lang w:eastAsia="de-DE"/>
              </w:rPr>
              <w:tab/>
            </w:r>
            <w:r w:rsidR="00A3702B" w:rsidRPr="00A3702B">
              <w:rPr>
                <w:rFonts w:ascii="Arial" w:eastAsia="Times New Roman" w:hAnsi="Arial" w:cs="Arial"/>
                <w:bCs/>
                <w:lang w:eastAsia="de-DE"/>
              </w:rPr>
              <w:t>(5 UStd.)</w:t>
            </w:r>
            <w:r w:rsidRPr="009C60AA">
              <w:rPr>
                <w:rFonts w:ascii="Arial" w:eastAsia="Times New Roman" w:hAnsi="Arial" w:cs="Arial"/>
                <w:b/>
                <w:lang w:eastAsia="de-DE"/>
              </w:rPr>
              <w:tab/>
            </w:r>
            <w:r w:rsidR="00076D53" w:rsidRPr="00076D53">
              <w:rPr>
                <w:rFonts w:ascii="Arial" w:eastAsia="Times New Roman" w:hAnsi="Arial" w:cs="Arial"/>
                <w:bCs/>
                <w:lang w:eastAsia="de-DE"/>
              </w:rPr>
              <w:t>Bezugsquellen ermitteln und Angebote einholen</w:t>
            </w:r>
          </w:p>
        </w:tc>
      </w:tr>
      <w:tr w:rsidR="00AC77B9" w:rsidRPr="009C60AA" w14:paraId="5FC45CE4" w14:textId="77777777" w:rsidTr="00FC093A">
        <w:trPr>
          <w:trHeight w:val="1814"/>
          <w:jc w:val="center"/>
        </w:trPr>
        <w:tc>
          <w:tcPr>
            <w:tcW w:w="7342" w:type="dxa"/>
            <w:shd w:val="clear" w:color="auto" w:fill="auto"/>
          </w:tcPr>
          <w:p w14:paraId="7A0AEFE3"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10A1CFBA" w14:textId="59C125FD" w:rsidR="00AC77B9" w:rsidRPr="00602FD8" w:rsidRDefault="00A535F0" w:rsidP="00FC093A">
            <w:pPr>
              <w:spacing w:after="0" w:line="240" w:lineRule="auto"/>
              <w:rPr>
                <w:rFonts w:ascii="Arial" w:eastAsia="Times New Roman" w:hAnsi="Arial" w:cs="Arial"/>
                <w:lang w:eastAsia="de-DE"/>
              </w:rPr>
            </w:pPr>
            <w:r w:rsidRPr="00602FD8">
              <w:rPr>
                <w:rFonts w:ascii="Arial" w:hAnsi="Arial" w:cs="Arial"/>
                <w:color w:val="000000"/>
              </w:rPr>
              <w:t>Um den ergonomischen Anforderungen an moderne Büroarbeitsplätze gerecht zu werden und damit die eigene Wettbe</w:t>
            </w:r>
            <w:r w:rsidRPr="00602FD8">
              <w:rPr>
                <w:rFonts w:ascii="Arial" w:hAnsi="Arial" w:cs="Arial"/>
                <w:color w:val="000000"/>
              </w:rPr>
              <w:softHyphen/>
              <w:t>werbssituation zu verbessern, hat sich die Geschäftsführung der BüroTec GmbH entschieden, einen höhenverstellbaren Sitz-/ Steharbeitsplatz in das Absatzprogramm aufzunehmen. Alle Werkstoffe sollen in den benötigten Abmessungen fremdbezo</w:t>
            </w:r>
            <w:r w:rsidRPr="00602FD8">
              <w:rPr>
                <w:rFonts w:ascii="Arial" w:hAnsi="Arial" w:cs="Arial"/>
                <w:color w:val="000000"/>
              </w:rPr>
              <w:softHyphen/>
              <w:t>gen werden. Die Lackierung einzelner Metallteile sowie die End</w:t>
            </w:r>
            <w:r w:rsidRPr="00602FD8">
              <w:rPr>
                <w:rFonts w:ascii="Arial" w:hAnsi="Arial" w:cs="Arial"/>
                <w:color w:val="000000"/>
              </w:rPr>
              <w:softHyphen/>
              <w:t xml:space="preserve">montage erfolgt dann bei der BüroTec GmbH. Viele der Komponenten sind bereits durch die etablierten Büromöbel aus dem Firmenprogramm bekannt, Hubsäulen mit integriertem Elektromotor für die höhenverstellbaren Sitz-/Steharbeitsplätze wurden bisher jedoch noch nicht verbaut. </w:t>
            </w:r>
          </w:p>
        </w:tc>
        <w:tc>
          <w:tcPr>
            <w:tcW w:w="7316" w:type="dxa"/>
            <w:shd w:val="clear" w:color="auto" w:fill="auto"/>
          </w:tcPr>
          <w:p w14:paraId="2AAADA9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5F2EA7B" w14:textId="793CE4B4" w:rsidR="00AC77B9" w:rsidRDefault="002145C1" w:rsidP="008F5DD8">
            <w:pPr>
              <w:numPr>
                <w:ilvl w:val="0"/>
                <w:numId w:val="63"/>
              </w:numPr>
              <w:spacing w:after="0" w:line="240" w:lineRule="auto"/>
              <w:contextualSpacing/>
              <w:rPr>
                <w:rFonts w:ascii="Arial" w:eastAsia="Times New Roman" w:hAnsi="Arial" w:cs="Arial"/>
                <w:lang w:eastAsia="de-DE"/>
              </w:rPr>
            </w:pPr>
            <w:r>
              <w:rPr>
                <w:rFonts w:ascii="Arial" w:eastAsia="Calibri" w:hAnsi="Arial" w:cs="Arial"/>
                <w:lang w:eastAsia="de-DE"/>
              </w:rPr>
              <w:t>Arbeitsergebnis/Ergebnispräsentation</w:t>
            </w:r>
            <w:r w:rsidR="00D46EBE">
              <w:rPr>
                <w:rFonts w:ascii="Arial" w:eastAsia="Times New Roman" w:hAnsi="Arial" w:cs="Arial"/>
                <w:lang w:eastAsia="de-DE"/>
              </w:rPr>
              <w:t xml:space="preserve"> zur Bezugsquellenermittlung</w:t>
            </w:r>
          </w:p>
          <w:p w14:paraId="3948721C" w14:textId="2A0123B0" w:rsidR="00D46EBE" w:rsidRDefault="002145C1" w:rsidP="008F5DD8">
            <w:pPr>
              <w:numPr>
                <w:ilvl w:val="0"/>
                <w:numId w:val="63"/>
              </w:numPr>
              <w:spacing w:after="0" w:line="240" w:lineRule="auto"/>
              <w:contextualSpacing/>
              <w:rPr>
                <w:rFonts w:ascii="Arial" w:eastAsia="Times New Roman" w:hAnsi="Arial" w:cs="Arial"/>
                <w:lang w:eastAsia="de-DE"/>
              </w:rPr>
            </w:pPr>
            <w:r>
              <w:rPr>
                <w:rFonts w:ascii="Arial" w:eastAsia="Calibri" w:hAnsi="Arial" w:cs="Arial"/>
                <w:lang w:eastAsia="de-DE"/>
              </w:rPr>
              <w:t>Arbeitsergebnis/Ergebnispräsentation</w:t>
            </w:r>
            <w:r w:rsidR="00D46EBE">
              <w:rPr>
                <w:rFonts w:ascii="Arial" w:eastAsia="Times New Roman" w:hAnsi="Arial" w:cs="Arial"/>
                <w:lang w:eastAsia="de-DE"/>
              </w:rPr>
              <w:t xml:space="preserve"> zu Vor- und Nachteilen des ‚Global/Local Sourcing‘</w:t>
            </w:r>
          </w:p>
          <w:p w14:paraId="212C002C" w14:textId="77777777" w:rsidR="00D46EBE" w:rsidRDefault="00D46EBE" w:rsidP="008F5DD8">
            <w:pPr>
              <w:numPr>
                <w:ilvl w:val="0"/>
                <w:numId w:val="63"/>
              </w:numPr>
              <w:spacing w:after="0" w:line="240" w:lineRule="auto"/>
              <w:contextualSpacing/>
              <w:rPr>
                <w:rFonts w:ascii="Arial" w:eastAsia="Times New Roman" w:hAnsi="Arial" w:cs="Arial"/>
                <w:lang w:eastAsia="de-DE"/>
              </w:rPr>
            </w:pPr>
            <w:r>
              <w:rPr>
                <w:rFonts w:ascii="Arial" w:eastAsia="Times New Roman" w:hAnsi="Arial" w:cs="Arial"/>
                <w:lang w:eastAsia="de-DE"/>
              </w:rPr>
              <w:t>Übersichtsmatrix ‚</w:t>
            </w:r>
            <w:r w:rsidR="00910BB3">
              <w:rPr>
                <w:rFonts w:ascii="Arial" w:eastAsia="Times New Roman" w:hAnsi="Arial" w:cs="Arial"/>
                <w:lang w:eastAsia="de-DE"/>
              </w:rPr>
              <w:t>Kriterien zur Lieferantenauswahl‘</w:t>
            </w:r>
          </w:p>
          <w:p w14:paraId="0FBB79D9" w14:textId="365199DC" w:rsidR="00910BB3" w:rsidRDefault="002145C1" w:rsidP="008F5DD8">
            <w:pPr>
              <w:numPr>
                <w:ilvl w:val="0"/>
                <w:numId w:val="63"/>
              </w:numPr>
              <w:spacing w:after="0" w:line="240" w:lineRule="auto"/>
              <w:contextualSpacing/>
              <w:rPr>
                <w:rFonts w:ascii="Arial" w:eastAsia="Times New Roman" w:hAnsi="Arial" w:cs="Arial"/>
                <w:lang w:eastAsia="de-DE"/>
              </w:rPr>
            </w:pPr>
            <w:r>
              <w:rPr>
                <w:rFonts w:ascii="Arial" w:eastAsia="Calibri" w:hAnsi="Arial" w:cs="Arial"/>
                <w:lang w:eastAsia="de-DE"/>
              </w:rPr>
              <w:t>Arbeitsergebnis/Ergebnispräsentation</w:t>
            </w:r>
            <w:r w:rsidR="00910BB3">
              <w:rPr>
                <w:rFonts w:ascii="Arial" w:eastAsia="Times New Roman" w:hAnsi="Arial" w:cs="Arial"/>
                <w:lang w:eastAsia="de-DE"/>
              </w:rPr>
              <w:t xml:space="preserve"> zur Beschaffungsmarktforschung</w:t>
            </w:r>
          </w:p>
          <w:p w14:paraId="396E83D5" w14:textId="41DB4594" w:rsidR="00910BB3" w:rsidRPr="009C60AA" w:rsidRDefault="00910BB3" w:rsidP="008F5DD8">
            <w:pPr>
              <w:numPr>
                <w:ilvl w:val="0"/>
                <w:numId w:val="63"/>
              </w:numPr>
              <w:spacing w:after="0" w:line="240" w:lineRule="auto"/>
              <w:contextualSpacing/>
              <w:rPr>
                <w:rFonts w:ascii="Arial" w:eastAsia="Times New Roman" w:hAnsi="Arial" w:cs="Arial"/>
                <w:lang w:eastAsia="de-DE"/>
              </w:rPr>
            </w:pPr>
            <w:r>
              <w:rPr>
                <w:rFonts w:ascii="Arial" w:eastAsia="Times New Roman" w:hAnsi="Arial" w:cs="Arial"/>
                <w:lang w:eastAsia="de-DE"/>
              </w:rPr>
              <w:t xml:space="preserve">Anfrage Neulieferant </w:t>
            </w:r>
          </w:p>
        </w:tc>
      </w:tr>
      <w:tr w:rsidR="00AC77B9" w:rsidRPr="009C60AA" w14:paraId="61D06E30" w14:textId="77777777" w:rsidTr="00FC093A">
        <w:trPr>
          <w:trHeight w:val="1440"/>
          <w:jc w:val="center"/>
        </w:trPr>
        <w:tc>
          <w:tcPr>
            <w:tcW w:w="7342" w:type="dxa"/>
            <w:shd w:val="clear" w:color="auto" w:fill="auto"/>
          </w:tcPr>
          <w:p w14:paraId="0B2C80DB" w14:textId="77777777" w:rsidR="00AC77B9" w:rsidRPr="009C60AA" w:rsidRDefault="00AC77B9" w:rsidP="0028632E">
            <w:pPr>
              <w:spacing w:after="6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CE59A84" w14:textId="4D1FAAE0" w:rsidR="00AC77B9" w:rsidRPr="009C60AA" w:rsidRDefault="00AC77B9" w:rsidP="00F1290E">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9C60AA">
              <w:rPr>
                <w:rFonts w:ascii="Arial" w:eastAsia="MS Mincho" w:hAnsi="Arial" w:cs="Arial"/>
                <w:lang w:eastAsia="de-DE"/>
              </w:rPr>
              <w:t>…</w:t>
            </w:r>
          </w:p>
          <w:p w14:paraId="586E7920" w14:textId="77777777" w:rsidR="00BD14ED" w:rsidRDefault="00BD14ED"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Bezugsquellen zu ermitteln und Kriterien für die Auswahl von neuen Lieferanten zu benennen</w:t>
            </w:r>
          </w:p>
          <w:p w14:paraId="359ED58D" w14:textId="24FE005D" w:rsidR="00BD14ED" w:rsidRDefault="00BD14ED"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 xml:space="preserve">Fragestellungen der </w:t>
            </w:r>
            <w:r w:rsidR="00D46EBE">
              <w:rPr>
                <w:rFonts w:ascii="Arial" w:eastAsia="MS Mincho" w:hAnsi="Arial" w:cs="Arial"/>
                <w:lang w:eastAsia="de-DE"/>
              </w:rPr>
              <w:t>(Beschaffungs-)</w:t>
            </w:r>
            <w:r>
              <w:rPr>
                <w:rFonts w:ascii="Arial" w:eastAsia="MS Mincho" w:hAnsi="Arial" w:cs="Arial"/>
                <w:lang w:eastAsia="de-DE"/>
              </w:rPr>
              <w:t xml:space="preserve">Marktforschung </w:t>
            </w:r>
            <w:r w:rsidR="00E420C0">
              <w:rPr>
                <w:rFonts w:ascii="Arial" w:eastAsia="MS Mincho" w:hAnsi="Arial" w:cs="Arial"/>
                <w:lang w:eastAsia="de-DE"/>
              </w:rPr>
              <w:t xml:space="preserve">zu entwickeln </w:t>
            </w:r>
            <w:r>
              <w:rPr>
                <w:rFonts w:ascii="Arial" w:eastAsia="MS Mincho" w:hAnsi="Arial" w:cs="Arial"/>
                <w:lang w:eastAsia="de-DE"/>
              </w:rPr>
              <w:t>und ihre Bedeutung für Produktinnovationen zu beschreiben</w:t>
            </w:r>
          </w:p>
          <w:p w14:paraId="467AC7B2" w14:textId="7AE3D963" w:rsidR="00BD14ED" w:rsidRDefault="00BD14ED"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Anfragen an potentielle (Neu-)Lieferanten zu verfassen</w:t>
            </w:r>
          </w:p>
          <w:p w14:paraId="775A81DC" w14:textId="25F8556C" w:rsidR="00AC77B9" w:rsidRPr="009C60AA" w:rsidRDefault="00602FD8"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p</w:t>
            </w:r>
            <w:r w:rsidR="005240BC">
              <w:rPr>
                <w:rFonts w:ascii="Arial" w:eastAsia="MS Mincho" w:hAnsi="Arial" w:cs="Arial"/>
                <w:lang w:eastAsia="de-DE"/>
              </w:rPr>
              <w:t xml:space="preserve">ro und </w:t>
            </w:r>
            <w:r>
              <w:rPr>
                <w:rFonts w:ascii="Arial" w:eastAsia="MS Mincho" w:hAnsi="Arial" w:cs="Arial"/>
                <w:lang w:eastAsia="de-DE"/>
              </w:rPr>
              <w:t>c</w:t>
            </w:r>
            <w:r w:rsidR="005240BC">
              <w:rPr>
                <w:rFonts w:ascii="Arial" w:eastAsia="MS Mincho" w:hAnsi="Arial" w:cs="Arial"/>
                <w:lang w:eastAsia="de-DE"/>
              </w:rPr>
              <w:t>ontra für</w:t>
            </w:r>
            <w:r w:rsidR="000020D5">
              <w:rPr>
                <w:rFonts w:ascii="Arial" w:eastAsia="MS Mincho" w:hAnsi="Arial" w:cs="Arial"/>
                <w:lang w:eastAsia="de-DE"/>
              </w:rPr>
              <w:t xml:space="preserve"> G</w:t>
            </w:r>
            <w:r w:rsidR="005240BC">
              <w:rPr>
                <w:rFonts w:ascii="Arial" w:eastAsia="MS Mincho" w:hAnsi="Arial" w:cs="Arial"/>
                <w:lang w:eastAsia="de-DE"/>
              </w:rPr>
              <w:t>lobal/</w:t>
            </w:r>
            <w:r w:rsidR="000020D5">
              <w:rPr>
                <w:rFonts w:ascii="Arial" w:eastAsia="MS Mincho" w:hAnsi="Arial" w:cs="Arial"/>
                <w:lang w:eastAsia="de-DE"/>
              </w:rPr>
              <w:t>L</w:t>
            </w:r>
            <w:r w:rsidR="005240BC">
              <w:rPr>
                <w:rFonts w:ascii="Arial" w:eastAsia="MS Mincho" w:hAnsi="Arial" w:cs="Arial"/>
                <w:lang w:eastAsia="de-DE"/>
              </w:rPr>
              <w:t>ocal sourcing zu diskutieren</w:t>
            </w:r>
          </w:p>
        </w:tc>
        <w:tc>
          <w:tcPr>
            <w:tcW w:w="7316" w:type="dxa"/>
            <w:shd w:val="clear" w:color="auto" w:fill="auto"/>
          </w:tcPr>
          <w:p w14:paraId="6634DC3E"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0B45ACDC" w14:textId="537EFE6F" w:rsidR="00AC77B9" w:rsidRDefault="00D46EBE" w:rsidP="008F5DD8">
            <w:pPr>
              <w:pStyle w:val="Listenabsatz"/>
              <w:numPr>
                <w:ilvl w:val="0"/>
                <w:numId w:val="70"/>
              </w:numPr>
              <w:spacing w:after="0" w:line="240" w:lineRule="auto"/>
              <w:rPr>
                <w:rFonts w:ascii="Arial" w:eastAsia="MS Mincho" w:hAnsi="Arial" w:cs="Arial"/>
                <w:lang w:eastAsia="de-DE"/>
              </w:rPr>
            </w:pPr>
            <w:r>
              <w:rPr>
                <w:rFonts w:ascii="Arial" w:eastAsia="MS Mincho" w:hAnsi="Arial" w:cs="Arial"/>
                <w:lang w:eastAsia="de-DE"/>
              </w:rPr>
              <w:t xml:space="preserve">Informationsquellen für die Bezugsquellenermittlung im In- und Ausland </w:t>
            </w:r>
          </w:p>
          <w:p w14:paraId="2AE7AED7" w14:textId="1E4E0047" w:rsidR="00D46EBE" w:rsidRDefault="008F5DD8" w:rsidP="008F5DD8">
            <w:pPr>
              <w:pStyle w:val="Listenabsatz"/>
              <w:numPr>
                <w:ilvl w:val="0"/>
                <w:numId w:val="70"/>
              </w:numPr>
              <w:spacing w:after="0" w:line="240" w:lineRule="auto"/>
              <w:rPr>
                <w:rFonts w:ascii="Arial" w:eastAsia="MS Mincho" w:hAnsi="Arial" w:cs="Arial"/>
                <w:lang w:eastAsia="de-DE"/>
              </w:rPr>
            </w:pPr>
            <w:r>
              <w:rPr>
                <w:rFonts w:ascii="Arial" w:eastAsia="MS Mincho" w:hAnsi="Arial" w:cs="Arial"/>
                <w:lang w:eastAsia="de-DE"/>
              </w:rPr>
              <w:t>Beschaffungsmarktforschung</w:t>
            </w:r>
          </w:p>
          <w:p w14:paraId="14DB7E64" w14:textId="4E6B7931" w:rsidR="00D956CE" w:rsidRDefault="00D956CE" w:rsidP="008F5DD8">
            <w:pPr>
              <w:pStyle w:val="Listenabsatz"/>
              <w:numPr>
                <w:ilvl w:val="0"/>
                <w:numId w:val="70"/>
              </w:numPr>
              <w:spacing w:after="0" w:line="240" w:lineRule="auto"/>
              <w:rPr>
                <w:rFonts w:ascii="Arial" w:eastAsia="MS Mincho" w:hAnsi="Arial" w:cs="Arial"/>
                <w:lang w:eastAsia="de-DE"/>
              </w:rPr>
            </w:pPr>
            <w:r>
              <w:rPr>
                <w:rFonts w:ascii="Arial" w:eastAsia="MS Mincho" w:hAnsi="Arial" w:cs="Arial"/>
                <w:lang w:eastAsia="de-DE"/>
              </w:rPr>
              <w:t>Global/</w:t>
            </w:r>
            <w:r w:rsidR="008F5DD8">
              <w:rPr>
                <w:rFonts w:ascii="Arial" w:eastAsia="MS Mincho" w:hAnsi="Arial" w:cs="Arial"/>
                <w:lang w:eastAsia="de-DE"/>
              </w:rPr>
              <w:t>L</w:t>
            </w:r>
            <w:r>
              <w:rPr>
                <w:rFonts w:ascii="Arial" w:eastAsia="MS Mincho" w:hAnsi="Arial" w:cs="Arial"/>
                <w:lang w:eastAsia="de-DE"/>
              </w:rPr>
              <w:t>ocal sourcing</w:t>
            </w:r>
          </w:p>
          <w:p w14:paraId="7B087383" w14:textId="433BECED" w:rsidR="00D46EBE" w:rsidRPr="00305C2E" w:rsidRDefault="00D46EBE" w:rsidP="00305C2E">
            <w:pPr>
              <w:spacing w:after="0" w:line="240" w:lineRule="auto"/>
              <w:ind w:left="360"/>
              <w:rPr>
                <w:rFonts w:ascii="Arial" w:eastAsia="MS Mincho" w:hAnsi="Arial" w:cs="Arial"/>
                <w:lang w:eastAsia="de-DE"/>
              </w:rPr>
            </w:pPr>
          </w:p>
          <w:p w14:paraId="0B05350A" w14:textId="77777777" w:rsidR="00AC77B9" w:rsidRPr="009C60AA" w:rsidRDefault="00AC77B9" w:rsidP="00FC093A">
            <w:pPr>
              <w:spacing w:after="0" w:line="240" w:lineRule="auto"/>
              <w:contextualSpacing/>
              <w:rPr>
                <w:rFonts w:ascii="Arial" w:eastAsia="MS Mincho" w:hAnsi="Arial" w:cs="Arial"/>
                <w:lang w:eastAsia="de-DE"/>
              </w:rPr>
            </w:pPr>
          </w:p>
        </w:tc>
      </w:tr>
      <w:tr w:rsidR="00AC77B9" w:rsidRPr="009C60AA" w14:paraId="187CA022" w14:textId="77777777" w:rsidTr="00FC093A">
        <w:trPr>
          <w:trHeight w:val="725"/>
          <w:jc w:val="center"/>
        </w:trPr>
        <w:tc>
          <w:tcPr>
            <w:tcW w:w="14658" w:type="dxa"/>
            <w:gridSpan w:val="2"/>
            <w:shd w:val="clear" w:color="auto" w:fill="auto"/>
          </w:tcPr>
          <w:p w14:paraId="14201210"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D61B57F" w14:textId="1E0A281D" w:rsidR="00AC77B9" w:rsidRPr="009C60AA" w:rsidRDefault="00637411" w:rsidP="00FC093A">
            <w:pPr>
              <w:spacing w:before="80"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D956CE">
              <w:rPr>
                <w:rFonts w:ascii="Arial" w:eastAsia="Times New Roman" w:hAnsi="Arial" w:cs="Arial"/>
                <w:lang w:eastAsia="de-DE"/>
              </w:rPr>
              <w:t xml:space="preserve">, </w:t>
            </w:r>
            <w:r>
              <w:rPr>
                <w:rFonts w:ascii="Arial" w:eastAsia="Times New Roman" w:hAnsi="Arial" w:cs="Arial"/>
                <w:lang w:eastAsia="de-DE"/>
              </w:rPr>
              <w:t>Arbeit mit digitalem Endgerät</w:t>
            </w:r>
            <w:r w:rsidR="00A3702B">
              <w:rPr>
                <w:rFonts w:ascii="Arial" w:eastAsia="Times New Roman" w:hAnsi="Arial" w:cs="Arial"/>
                <w:lang w:eastAsia="de-DE"/>
              </w:rPr>
              <w:t xml:space="preserve">, Arbeit mit einem </w:t>
            </w:r>
            <w:r w:rsidR="00D956CE">
              <w:rPr>
                <w:rFonts w:ascii="Arial" w:eastAsia="Times New Roman" w:hAnsi="Arial" w:cs="Arial"/>
                <w:lang w:eastAsia="de-DE"/>
              </w:rPr>
              <w:t>Textverarbeitungsprogramm</w:t>
            </w:r>
            <w:r w:rsidR="00A3702B">
              <w:rPr>
                <w:rFonts w:ascii="Arial" w:eastAsia="Times New Roman" w:hAnsi="Arial" w:cs="Arial"/>
                <w:lang w:eastAsia="de-DE"/>
              </w:rPr>
              <w:t>,</w:t>
            </w:r>
            <w:r w:rsidR="00162FAD">
              <w:rPr>
                <w:rFonts w:ascii="Arial" w:eastAsia="Times New Roman" w:hAnsi="Arial" w:cs="Arial"/>
                <w:lang w:eastAsia="de-DE"/>
              </w:rPr>
              <w:t xml:space="preserve"> </w:t>
            </w:r>
            <w:r w:rsidR="00D956CE">
              <w:rPr>
                <w:rFonts w:ascii="Arial" w:eastAsia="Times New Roman" w:hAnsi="Arial" w:cs="Arial"/>
                <w:lang w:eastAsia="de-DE"/>
              </w:rPr>
              <w:t>Internetrecherche, Diskussion im Plenum</w:t>
            </w:r>
            <w:r w:rsidR="00A3702B">
              <w:rPr>
                <w:rFonts w:ascii="Arial" w:eastAsia="Times New Roman" w:hAnsi="Arial" w:cs="Arial"/>
                <w:lang w:eastAsia="de-DE"/>
              </w:rPr>
              <w:t xml:space="preserve">, Ergebnispräsentation </w:t>
            </w:r>
            <w:r w:rsidR="00A3702B">
              <w:rPr>
                <w:rFonts w:ascii="Arial" w:eastAsia="Times New Roman" w:hAnsi="Arial" w:cs="Arial"/>
                <w:szCs w:val="20"/>
                <w:lang w:eastAsia="de-DE"/>
              </w:rPr>
              <w:t>unter Verwendung eines Präsentationsprogrammes</w:t>
            </w:r>
          </w:p>
        </w:tc>
      </w:tr>
      <w:tr w:rsidR="00AC77B9" w:rsidRPr="009C60AA" w14:paraId="017CAD70" w14:textId="77777777" w:rsidTr="00FC093A">
        <w:trPr>
          <w:trHeight w:val="835"/>
          <w:jc w:val="center"/>
        </w:trPr>
        <w:tc>
          <w:tcPr>
            <w:tcW w:w="14658" w:type="dxa"/>
            <w:gridSpan w:val="2"/>
            <w:shd w:val="clear" w:color="auto" w:fill="auto"/>
          </w:tcPr>
          <w:p w14:paraId="0017E769"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hAnsi="Arial" w:cs="Arial"/>
              </w:rPr>
              <w:id w:val="1174299962"/>
              <w:placeholder>
                <w:docPart w:val="3B92904C94C048869087262064B669AC"/>
              </w:placeholder>
            </w:sdtPr>
            <w:sdtEndPr/>
            <w:sdtContent>
              <w:p w14:paraId="30155D52" w14:textId="77777777" w:rsidR="00AC77B9" w:rsidRPr="009C60AA" w:rsidRDefault="00AC77B9" w:rsidP="00825040">
                <w:pPr>
                  <w:numPr>
                    <w:ilvl w:val="0"/>
                    <w:numId w:val="6"/>
                  </w:numPr>
                  <w:spacing w:after="0" w:line="240" w:lineRule="auto"/>
                  <w:rPr>
                    <w:rFonts w:ascii="Arial" w:hAnsi="Arial" w:cs="Arial"/>
                  </w:rPr>
                </w:pPr>
                <w:r w:rsidRPr="009C60AA">
                  <w:rPr>
                    <w:rFonts w:ascii="Arial" w:hAnsi="Arial" w:cs="Arial"/>
                  </w:rPr>
                  <w:t>Nutzung informationstechnischer Systeme</w:t>
                </w:r>
              </w:p>
              <w:p w14:paraId="3EA9D2C8" w14:textId="22E49A86" w:rsidR="00AC77B9" w:rsidRPr="009C60AA" w:rsidRDefault="002D187F" w:rsidP="00825040">
                <w:pPr>
                  <w:numPr>
                    <w:ilvl w:val="0"/>
                    <w:numId w:val="6"/>
                  </w:numPr>
                  <w:spacing w:after="0" w:line="240" w:lineRule="auto"/>
                  <w:rPr>
                    <w:rFonts w:ascii="Arial" w:hAnsi="Arial" w:cs="Arial"/>
                  </w:rPr>
                </w:pPr>
                <w:r>
                  <w:rPr>
                    <w:rFonts w:ascii="Arial" w:hAnsi="Arial" w:cs="Arial"/>
                  </w:rPr>
                  <w:t xml:space="preserve">Valide </w:t>
                </w:r>
                <w:r w:rsidR="00AC77B9" w:rsidRPr="009C60AA">
                  <w:rPr>
                    <w:rFonts w:ascii="Arial" w:hAnsi="Arial" w:cs="Arial"/>
                  </w:rPr>
                  <w:t>Informationsbeschaffung aus dem Internet (Internetrecherche nach infrage kommenden Lieferanten)</w:t>
                </w:r>
              </w:p>
              <w:p w14:paraId="5B1C0567" w14:textId="03858388" w:rsidR="00AC77B9" w:rsidRDefault="000225CB" w:rsidP="00076D53">
                <w:pPr>
                  <w:numPr>
                    <w:ilvl w:val="0"/>
                    <w:numId w:val="6"/>
                  </w:numPr>
                  <w:spacing w:after="0" w:line="240" w:lineRule="auto"/>
                  <w:rPr>
                    <w:rFonts w:ascii="Arial" w:hAnsi="Arial" w:cs="Arial"/>
                  </w:rPr>
                </w:pPr>
                <w:r>
                  <w:rPr>
                    <w:rFonts w:ascii="Arial" w:hAnsi="Arial" w:cs="Arial"/>
                  </w:rPr>
                  <w:t xml:space="preserve">Erwerb von Sicherheit im Umgang mit digitalen Medien </w:t>
                </w:r>
                <w:r w:rsidR="0057214B">
                  <w:rPr>
                    <w:rFonts w:ascii="Arial" w:hAnsi="Arial" w:cs="Arial"/>
                  </w:rPr>
                  <w:t>(allgemein)</w:t>
                </w:r>
                <w:r w:rsidR="00AC77B9" w:rsidRPr="009C60AA">
                  <w:rPr>
                    <w:rFonts w:ascii="Arial" w:hAnsi="Arial" w:cs="Arial"/>
                  </w:rPr>
                  <w:t xml:space="preserve"> </w:t>
                </w:r>
              </w:p>
              <w:p w14:paraId="22A65D10" w14:textId="42C5ADF3" w:rsidR="00F34DE9" w:rsidRPr="00F34DE9" w:rsidRDefault="00F34DE9" w:rsidP="00F34DE9">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lastRenderedPageBreak/>
                  <w:t>Reflexion über die Auswirkungen des Einsatzes intelligenter Systeme auf die Aufgaben und Tätigkeiten im jeweiligen Beruf</w:t>
                </w:r>
              </w:p>
              <w:p w14:paraId="6006D740" w14:textId="1127C7CA" w:rsidR="00183097" w:rsidRPr="00076D53" w:rsidRDefault="00183097" w:rsidP="00076D53">
                <w:pPr>
                  <w:numPr>
                    <w:ilvl w:val="0"/>
                    <w:numId w:val="6"/>
                  </w:numPr>
                  <w:spacing w:after="0" w:line="240" w:lineRule="auto"/>
                  <w:rPr>
                    <w:rFonts w:ascii="Arial" w:hAnsi="Arial" w:cs="Arial"/>
                  </w:rPr>
                </w:pPr>
                <w:r>
                  <w:rPr>
                    <w:rFonts w:ascii="Arial" w:hAnsi="Arial" w:cs="Arial"/>
                  </w:rPr>
                  <w:t>Anwendung von Grundlagen eines Textverarbeitungs</w:t>
                </w:r>
                <w:r w:rsidR="00A3702B">
                  <w:rPr>
                    <w:rFonts w:ascii="Arial" w:hAnsi="Arial" w:cs="Arial"/>
                  </w:rPr>
                  <w:t>- und Präsentations</w:t>
                </w:r>
                <w:r>
                  <w:rPr>
                    <w:rFonts w:ascii="Arial" w:hAnsi="Arial" w:cs="Arial"/>
                  </w:rPr>
                  <w:t>programmes</w:t>
                </w:r>
              </w:p>
            </w:sdtContent>
          </w:sdt>
        </w:tc>
      </w:tr>
      <w:tr w:rsidR="00AC77B9" w:rsidRPr="009C60AA" w14:paraId="4DB6B329" w14:textId="77777777" w:rsidTr="00FC093A">
        <w:trPr>
          <w:trHeight w:val="645"/>
          <w:jc w:val="center"/>
        </w:trPr>
        <w:tc>
          <w:tcPr>
            <w:tcW w:w="14658" w:type="dxa"/>
            <w:gridSpan w:val="2"/>
            <w:shd w:val="clear" w:color="auto" w:fill="auto"/>
          </w:tcPr>
          <w:p w14:paraId="02D3E771" w14:textId="34AF1C12" w:rsidR="00183097"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4326C0FE"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4C17F249" w14:textId="52EB1F34" w:rsidR="00AC77B9" w:rsidRPr="009C173E" w:rsidRDefault="00B47EC5" w:rsidP="00602FD8">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5AB59E3A" w14:textId="77777777" w:rsidTr="00FC093A">
        <w:trPr>
          <w:trHeight w:val="636"/>
          <w:jc w:val="center"/>
        </w:trPr>
        <w:tc>
          <w:tcPr>
            <w:tcW w:w="14658" w:type="dxa"/>
            <w:gridSpan w:val="2"/>
            <w:shd w:val="clear" w:color="auto" w:fill="auto"/>
          </w:tcPr>
          <w:p w14:paraId="7504012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35AD76DC" w14:textId="0499B08A" w:rsidR="00AC77B9" w:rsidRPr="009C60AA" w:rsidRDefault="007B0BAB"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AC77B9" w:rsidRPr="009C60AA">
              <w:rPr>
                <w:rFonts w:ascii="Arial" w:eastAsia="Times New Roman" w:hAnsi="Arial" w:cs="Arial"/>
                <w:lang w:eastAsia="de-DE"/>
              </w:rPr>
              <w:t>, Textverarbeitungsprogramm</w:t>
            </w:r>
            <w:r w:rsidR="00A3702B">
              <w:rPr>
                <w:rFonts w:ascii="Arial" w:eastAsia="Times New Roman" w:hAnsi="Arial" w:cs="Arial"/>
                <w:lang w:eastAsia="de-DE"/>
              </w:rPr>
              <w:t>, Präsentationsprogramm</w:t>
            </w:r>
          </w:p>
        </w:tc>
      </w:tr>
    </w:tbl>
    <w:p w14:paraId="0483FBC7" w14:textId="77777777" w:rsidR="00AC77B9" w:rsidRPr="009C60AA" w:rsidRDefault="00AC77B9" w:rsidP="00AC77B9">
      <w:pPr>
        <w:spacing w:after="0" w:line="240" w:lineRule="auto"/>
        <w:rPr>
          <w:rFonts w:ascii="Arial" w:hAnsi="Arial" w:cs="Arial"/>
        </w:rPr>
      </w:pPr>
    </w:p>
    <w:p w14:paraId="565EB990" w14:textId="77777777" w:rsidR="00AC77B9" w:rsidRPr="009C60AA" w:rsidRDefault="00AC77B9" w:rsidP="00AC77B9">
      <w:pPr>
        <w:rPr>
          <w:rFonts w:ascii="Arial" w:hAnsi="Arial" w:cs="Arial"/>
        </w:rPr>
      </w:pPr>
      <w:r w:rsidRPr="009C60AA">
        <w:rPr>
          <w:rFonts w:ascii="Arial" w:hAnsi="Arial" w:cs="Arial"/>
        </w:rPr>
        <w:br w:type="page"/>
      </w:r>
    </w:p>
    <w:p w14:paraId="0B01B2F7" w14:textId="52D13E6A"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5C40B565" w14:textId="77777777" w:rsidTr="00FC093A">
        <w:trPr>
          <w:jc w:val="center"/>
        </w:trPr>
        <w:tc>
          <w:tcPr>
            <w:tcW w:w="14572" w:type="dxa"/>
            <w:gridSpan w:val="2"/>
            <w:shd w:val="clear" w:color="auto" w:fill="auto"/>
          </w:tcPr>
          <w:p w14:paraId="5B3B658D" w14:textId="77777777"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10B3B86E" w14:textId="4FB3C575" w:rsidR="00AC77B9" w:rsidRPr="009C60AA" w:rsidRDefault="00AC77B9" w:rsidP="00FC093A">
            <w:pPr>
              <w:tabs>
                <w:tab w:val="left" w:pos="2383"/>
                <w:tab w:val="left" w:pos="3808"/>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w:t>
            </w:r>
            <w:r w:rsidR="00890FC7">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890FC7" w:rsidRPr="00025F66">
              <w:rPr>
                <w:rFonts w:ascii="Arial" w:eastAsia="Times New Roman" w:hAnsi="Arial" w:cs="Arial"/>
                <w:b/>
                <w:bCs/>
                <w:szCs w:val="20"/>
                <w:lang w:eastAsia="de-DE"/>
              </w:rPr>
              <w:t>Beschaffungsprozesse planen und steuern</w:t>
            </w:r>
          </w:p>
          <w:p w14:paraId="59B6FE25" w14:textId="29EDD56F" w:rsidR="00AC77B9" w:rsidRPr="009C60AA" w:rsidRDefault="00AC77B9" w:rsidP="00FC093A">
            <w:pPr>
              <w:tabs>
                <w:tab w:val="left" w:pos="2383"/>
                <w:tab w:val="left" w:pos="3808"/>
              </w:tabs>
              <w:spacing w:after="0" w:line="240" w:lineRule="auto"/>
              <w:rPr>
                <w:rFonts w:ascii="Arial" w:hAnsi="Arial" w:cs="Arial"/>
                <w:b/>
              </w:rPr>
            </w:pPr>
            <w:r w:rsidRPr="009C60AA">
              <w:rPr>
                <w:rFonts w:ascii="Arial" w:eastAsia="Times New Roman" w:hAnsi="Arial" w:cs="Arial"/>
                <w:b/>
                <w:lang w:eastAsia="de-DE"/>
              </w:rPr>
              <w:t xml:space="preserve">Lernsituation Nr.  8 </w:t>
            </w:r>
            <w:r w:rsidRPr="009C60AA">
              <w:rPr>
                <w:rFonts w:ascii="Arial" w:eastAsia="Times New Roman" w:hAnsi="Arial" w:cs="Arial"/>
                <w:b/>
                <w:lang w:eastAsia="de-DE"/>
              </w:rPr>
              <w:tab/>
            </w:r>
            <w:r w:rsidR="00162FAD" w:rsidRPr="00162FAD">
              <w:rPr>
                <w:rFonts w:ascii="Arial" w:eastAsia="Times New Roman" w:hAnsi="Arial" w:cs="Arial"/>
                <w:bCs/>
                <w:lang w:eastAsia="de-DE"/>
              </w:rPr>
              <w:t>(6 UStd.)</w:t>
            </w:r>
            <w:r w:rsidRPr="00162FAD">
              <w:rPr>
                <w:rFonts w:ascii="Arial" w:eastAsia="Times New Roman" w:hAnsi="Arial" w:cs="Arial"/>
                <w:bCs/>
                <w:lang w:eastAsia="de-DE"/>
              </w:rPr>
              <w:tab/>
            </w:r>
            <w:r w:rsidR="00890FC7" w:rsidRPr="00890FC7">
              <w:rPr>
                <w:rFonts w:ascii="Arial" w:eastAsia="Times New Roman" w:hAnsi="Arial" w:cs="Arial"/>
                <w:bCs/>
                <w:lang w:eastAsia="de-DE"/>
              </w:rPr>
              <w:t>Angebote vergleichen und Lieferanten auswählen</w:t>
            </w:r>
          </w:p>
        </w:tc>
      </w:tr>
      <w:tr w:rsidR="00AC77B9" w:rsidRPr="009C60AA" w14:paraId="7DEA76B5" w14:textId="77777777" w:rsidTr="00FC093A">
        <w:trPr>
          <w:trHeight w:val="1814"/>
          <w:jc w:val="center"/>
        </w:trPr>
        <w:tc>
          <w:tcPr>
            <w:tcW w:w="7299" w:type="dxa"/>
            <w:shd w:val="clear" w:color="auto" w:fill="auto"/>
          </w:tcPr>
          <w:p w14:paraId="397BC95F"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2B4AA66E" w14:textId="77777777" w:rsidR="00602FD8" w:rsidRDefault="00697D29" w:rsidP="00FC093A">
            <w:pPr>
              <w:spacing w:after="0" w:line="240" w:lineRule="auto"/>
              <w:rPr>
                <w:rFonts w:ascii="Arial" w:eastAsia="Times New Roman" w:hAnsi="Arial" w:cs="Arial"/>
                <w:lang w:eastAsia="de-DE"/>
              </w:rPr>
            </w:pPr>
            <w:r>
              <w:rPr>
                <w:rFonts w:ascii="Arial" w:eastAsia="Times New Roman" w:hAnsi="Arial" w:cs="Arial"/>
                <w:lang w:eastAsia="de-DE"/>
              </w:rPr>
              <w:t xml:space="preserve">Der Leiter </w:t>
            </w:r>
            <w:r w:rsidR="00A238DE">
              <w:rPr>
                <w:rFonts w:ascii="Arial" w:eastAsia="Times New Roman" w:hAnsi="Arial" w:cs="Arial"/>
                <w:lang w:eastAsia="de-DE"/>
              </w:rPr>
              <w:t>des Einkaufs der BüroTec GmbH hält bezüglich möglicher neuer Lieferanten für die Antriebstechnik der höhenverstellbaren Schreibtische Rücksprache mit seiner Mitarbeiterin. Diese hat nach gründlicher Recherche drei poten</w:t>
            </w:r>
            <w:r w:rsidR="00602FD8">
              <w:rPr>
                <w:rFonts w:ascii="Arial" w:eastAsia="Times New Roman" w:hAnsi="Arial" w:cs="Arial"/>
                <w:lang w:eastAsia="de-DE"/>
              </w:rPr>
              <w:t>z</w:t>
            </w:r>
            <w:r w:rsidR="00A238DE">
              <w:rPr>
                <w:rFonts w:ascii="Arial" w:eastAsia="Times New Roman" w:hAnsi="Arial" w:cs="Arial"/>
                <w:lang w:eastAsia="de-DE"/>
              </w:rPr>
              <w:t>ielle Lieferanten gefunden, die auf Anfrage auch bereits Angebote angegeben haben. Eine Recherche hat unterschiedliche Ergebnisse für die Beurteilung der Lieferanten ergeben.</w:t>
            </w:r>
          </w:p>
          <w:p w14:paraId="5CE907A5" w14:textId="5ED1A242" w:rsidR="00AC77B9" w:rsidRPr="00697D29" w:rsidRDefault="00A238DE" w:rsidP="00FC093A">
            <w:pPr>
              <w:spacing w:after="0" w:line="240" w:lineRule="auto"/>
              <w:rPr>
                <w:rFonts w:ascii="Arial" w:eastAsia="Times New Roman" w:hAnsi="Arial" w:cs="Arial"/>
                <w:lang w:eastAsia="de-DE"/>
              </w:rPr>
            </w:pPr>
            <w:r>
              <w:rPr>
                <w:rFonts w:ascii="Arial" w:eastAsia="Times New Roman" w:hAnsi="Arial" w:cs="Arial"/>
                <w:lang w:eastAsia="de-DE"/>
              </w:rPr>
              <w:t xml:space="preserve">  </w:t>
            </w:r>
          </w:p>
        </w:tc>
        <w:tc>
          <w:tcPr>
            <w:tcW w:w="7273" w:type="dxa"/>
            <w:shd w:val="clear" w:color="auto" w:fill="auto"/>
          </w:tcPr>
          <w:p w14:paraId="72D71F61" w14:textId="77777777" w:rsidR="00AC77B9" w:rsidRPr="00835146" w:rsidRDefault="00AC77B9" w:rsidP="00835146">
            <w:pPr>
              <w:tabs>
                <w:tab w:val="left" w:pos="1985"/>
                <w:tab w:val="left" w:pos="3402"/>
              </w:tabs>
              <w:spacing w:after="60" w:line="240" w:lineRule="auto"/>
              <w:rPr>
                <w:rFonts w:ascii="Arial" w:eastAsia="Times New Roman" w:hAnsi="Arial" w:cs="Arial"/>
                <w:b/>
                <w:lang w:eastAsia="de-DE"/>
              </w:rPr>
            </w:pPr>
            <w:r w:rsidRPr="00835146">
              <w:rPr>
                <w:rFonts w:ascii="Arial" w:eastAsia="Times New Roman" w:hAnsi="Arial" w:cs="Arial"/>
                <w:b/>
                <w:lang w:eastAsia="de-DE"/>
              </w:rPr>
              <w:t>Handlungsprodukt/Lernergebnis</w:t>
            </w:r>
          </w:p>
          <w:p w14:paraId="558D84EB" w14:textId="4FC49C13" w:rsidR="00AC77B9" w:rsidRDefault="002145C1" w:rsidP="008F5DD8">
            <w:pPr>
              <w:numPr>
                <w:ilvl w:val="0"/>
                <w:numId w:val="69"/>
              </w:numPr>
              <w:spacing w:after="0" w:line="240" w:lineRule="auto"/>
              <w:ind w:left="357" w:hanging="357"/>
              <w:contextualSpacing/>
              <w:rPr>
                <w:rFonts w:ascii="Arial" w:eastAsia="Times New Roman" w:hAnsi="Arial" w:cs="Arial"/>
                <w:lang w:eastAsia="de-DE"/>
              </w:rPr>
            </w:pPr>
            <w:r>
              <w:rPr>
                <w:rFonts w:ascii="Arial" w:eastAsia="Calibri" w:hAnsi="Arial" w:cs="Arial"/>
                <w:lang w:eastAsia="de-DE"/>
              </w:rPr>
              <w:t>Arbeitsergebnis/Ergebnispräsentation</w:t>
            </w:r>
            <w:r w:rsidR="005240BC">
              <w:rPr>
                <w:rFonts w:ascii="Arial" w:eastAsia="Times New Roman" w:hAnsi="Arial" w:cs="Arial"/>
                <w:lang w:eastAsia="de-DE"/>
              </w:rPr>
              <w:t xml:space="preserve"> zu Ein- und Mehrfaktorenvergleichen</w:t>
            </w:r>
          </w:p>
          <w:p w14:paraId="48AB0E3C" w14:textId="73E14D84" w:rsidR="005240BC" w:rsidRDefault="002145C1" w:rsidP="008F5DD8">
            <w:pPr>
              <w:numPr>
                <w:ilvl w:val="0"/>
                <w:numId w:val="69"/>
              </w:numPr>
              <w:spacing w:after="0" w:line="240" w:lineRule="auto"/>
              <w:ind w:left="357" w:hanging="357"/>
              <w:contextualSpacing/>
              <w:rPr>
                <w:rFonts w:ascii="Arial" w:eastAsia="Times New Roman" w:hAnsi="Arial" w:cs="Arial"/>
                <w:lang w:eastAsia="de-DE"/>
              </w:rPr>
            </w:pPr>
            <w:r>
              <w:rPr>
                <w:rFonts w:ascii="Arial" w:eastAsia="Calibri" w:hAnsi="Arial" w:cs="Arial"/>
                <w:lang w:eastAsia="de-DE"/>
              </w:rPr>
              <w:t>Arbeitsergebnis/Ergebnispräsentation</w:t>
            </w:r>
            <w:r w:rsidR="005240BC">
              <w:rPr>
                <w:rFonts w:ascii="Arial" w:eastAsia="Times New Roman" w:hAnsi="Arial" w:cs="Arial"/>
                <w:lang w:eastAsia="de-DE"/>
              </w:rPr>
              <w:t xml:space="preserve"> zu Single/Dual/Multiple Sourcing</w:t>
            </w:r>
          </w:p>
          <w:p w14:paraId="0AE1C5DC" w14:textId="2AEA7F35" w:rsidR="005240BC" w:rsidRDefault="005240BC" w:rsidP="008F5DD8">
            <w:pPr>
              <w:numPr>
                <w:ilvl w:val="0"/>
                <w:numId w:val="69"/>
              </w:numPr>
              <w:spacing w:after="0" w:line="240" w:lineRule="auto"/>
              <w:ind w:left="357" w:hanging="357"/>
              <w:contextualSpacing/>
              <w:rPr>
                <w:rFonts w:ascii="Arial" w:eastAsia="Times New Roman" w:hAnsi="Arial" w:cs="Arial"/>
                <w:lang w:eastAsia="de-DE"/>
              </w:rPr>
            </w:pPr>
            <w:r>
              <w:rPr>
                <w:rFonts w:ascii="Arial" w:eastAsia="Times New Roman" w:hAnsi="Arial" w:cs="Arial"/>
                <w:lang w:eastAsia="de-DE"/>
              </w:rPr>
              <w:t>Informationspapier</w:t>
            </w:r>
            <w:r w:rsidR="00163E20">
              <w:rPr>
                <w:rFonts w:ascii="Arial" w:eastAsia="Times New Roman" w:hAnsi="Arial" w:cs="Arial"/>
                <w:lang w:eastAsia="de-DE"/>
              </w:rPr>
              <w:t xml:space="preserve"> (</w:t>
            </w:r>
            <w:r w:rsidR="00270735">
              <w:rPr>
                <w:rFonts w:ascii="Arial" w:eastAsia="Times New Roman" w:hAnsi="Arial" w:cs="Arial"/>
                <w:lang w:eastAsia="de-DE"/>
              </w:rPr>
              <w:t>Lückentext</w:t>
            </w:r>
            <w:r w:rsidR="00163E20">
              <w:rPr>
                <w:rFonts w:ascii="Arial" w:eastAsia="Times New Roman" w:hAnsi="Arial" w:cs="Arial"/>
                <w:lang w:eastAsia="de-DE"/>
              </w:rPr>
              <w:t>)</w:t>
            </w:r>
            <w:r>
              <w:rPr>
                <w:rFonts w:ascii="Arial" w:eastAsia="Times New Roman" w:hAnsi="Arial" w:cs="Arial"/>
                <w:lang w:eastAsia="de-DE"/>
              </w:rPr>
              <w:t xml:space="preserve"> ‚Der Rahmenvertrag‘</w:t>
            </w:r>
          </w:p>
          <w:p w14:paraId="7DAD56DE" w14:textId="1D8A69DD" w:rsidR="005240BC" w:rsidRPr="009C60AA" w:rsidRDefault="005240BC" w:rsidP="005240BC">
            <w:pPr>
              <w:spacing w:after="0" w:line="240" w:lineRule="auto"/>
              <w:ind w:left="360"/>
              <w:contextualSpacing/>
              <w:rPr>
                <w:rFonts w:ascii="Arial" w:eastAsia="Times New Roman" w:hAnsi="Arial" w:cs="Arial"/>
                <w:lang w:eastAsia="de-DE"/>
              </w:rPr>
            </w:pPr>
          </w:p>
        </w:tc>
      </w:tr>
      <w:tr w:rsidR="00AC77B9" w:rsidRPr="009C60AA" w14:paraId="6B5CF8EB" w14:textId="77777777" w:rsidTr="00FC093A">
        <w:trPr>
          <w:trHeight w:val="1440"/>
          <w:jc w:val="center"/>
        </w:trPr>
        <w:tc>
          <w:tcPr>
            <w:tcW w:w="7299" w:type="dxa"/>
            <w:shd w:val="clear" w:color="auto" w:fill="auto"/>
          </w:tcPr>
          <w:p w14:paraId="26D90BE5" w14:textId="77777777" w:rsidR="00AC77B9" w:rsidRPr="00334202" w:rsidRDefault="00AC77B9" w:rsidP="00FC093A">
            <w:pPr>
              <w:spacing w:after="60" w:line="360" w:lineRule="auto"/>
              <w:rPr>
                <w:rFonts w:ascii="Arial" w:eastAsia="Times New Roman" w:hAnsi="Arial" w:cs="Arial"/>
                <w:b/>
                <w:lang w:eastAsia="de-DE"/>
              </w:rPr>
            </w:pPr>
            <w:r w:rsidRPr="00334202">
              <w:rPr>
                <w:rFonts w:ascii="Arial" w:eastAsia="Times New Roman" w:hAnsi="Arial" w:cs="Arial"/>
                <w:b/>
                <w:lang w:eastAsia="de-DE"/>
              </w:rPr>
              <w:t>Wesentliche Kompetenzen</w:t>
            </w:r>
          </w:p>
          <w:p w14:paraId="6FAA19B2" w14:textId="175BBFD3" w:rsidR="00AC77B9" w:rsidRPr="00334202" w:rsidRDefault="00AC77B9" w:rsidP="00FC093A">
            <w:pPr>
              <w:spacing w:after="0" w:line="360" w:lineRule="auto"/>
              <w:rPr>
                <w:rFonts w:ascii="Arial" w:eastAsia="MS Mincho" w:hAnsi="Arial" w:cs="Arial"/>
                <w:lang w:eastAsia="de-DE"/>
              </w:rPr>
            </w:pPr>
            <w:r w:rsidRPr="00334202">
              <w:rPr>
                <w:rFonts w:ascii="Arial" w:eastAsia="MS Mincho" w:hAnsi="Arial" w:cs="Arial"/>
                <w:lang w:eastAsia="de-DE"/>
              </w:rPr>
              <w:t>Die Schülerinnen und Schüler sind in der Lage</w:t>
            </w:r>
            <w:r w:rsidR="00602FD8">
              <w:rPr>
                <w:rFonts w:ascii="Arial" w:eastAsia="MS Mincho" w:hAnsi="Arial" w:cs="Arial"/>
                <w:lang w:eastAsia="de-DE"/>
              </w:rPr>
              <w:t xml:space="preserve"> </w:t>
            </w:r>
            <w:r w:rsidRPr="00334202">
              <w:rPr>
                <w:rFonts w:ascii="Arial" w:eastAsia="MS Mincho" w:hAnsi="Arial" w:cs="Arial"/>
                <w:lang w:eastAsia="de-DE"/>
              </w:rPr>
              <w:t>…</w:t>
            </w:r>
          </w:p>
          <w:p w14:paraId="68B80919" w14:textId="6D5922BC" w:rsidR="00AC77B9" w:rsidRDefault="0005560A"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e</w:t>
            </w:r>
            <w:r w:rsidR="00334202" w:rsidRPr="00334202">
              <w:rPr>
                <w:rFonts w:ascii="Arial" w:eastAsia="MS Mincho" w:hAnsi="Arial" w:cs="Arial"/>
                <w:lang w:eastAsia="de-DE"/>
              </w:rPr>
              <w:t xml:space="preserve">ine Bezugskalkulation auf Grundlage </w:t>
            </w:r>
            <w:r w:rsidR="005240BC">
              <w:rPr>
                <w:rFonts w:ascii="Arial" w:eastAsia="MS Mincho" w:hAnsi="Arial" w:cs="Arial"/>
                <w:lang w:eastAsia="de-DE"/>
              </w:rPr>
              <w:t>von Ein- und Mehrfaktorenvergleichen durchzuführen</w:t>
            </w:r>
          </w:p>
          <w:p w14:paraId="213550A9" w14:textId="33C5A870" w:rsidR="005240BC" w:rsidRPr="00334202" w:rsidRDefault="005240BC"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 xml:space="preserve">Beschaffungskonzepte zu beschreiben und zu differenzieren </w:t>
            </w:r>
          </w:p>
        </w:tc>
        <w:tc>
          <w:tcPr>
            <w:tcW w:w="7273" w:type="dxa"/>
            <w:shd w:val="clear" w:color="auto" w:fill="auto"/>
          </w:tcPr>
          <w:p w14:paraId="15642EB3" w14:textId="77777777" w:rsidR="00AC77B9" w:rsidRPr="00334202" w:rsidRDefault="00AC77B9" w:rsidP="00FC093A">
            <w:pPr>
              <w:spacing w:after="60" w:line="240" w:lineRule="auto"/>
              <w:rPr>
                <w:rFonts w:ascii="Arial" w:eastAsia="Times New Roman" w:hAnsi="Arial" w:cs="Arial"/>
                <w:b/>
                <w:lang w:eastAsia="de-DE"/>
              </w:rPr>
            </w:pPr>
            <w:r w:rsidRPr="00334202">
              <w:rPr>
                <w:rFonts w:ascii="Arial" w:eastAsia="Times New Roman" w:hAnsi="Arial" w:cs="Arial"/>
                <w:b/>
                <w:lang w:eastAsia="de-DE"/>
              </w:rPr>
              <w:t>Konkretisierung der Inhalte</w:t>
            </w:r>
          </w:p>
          <w:p w14:paraId="1FBDBA9A" w14:textId="41319CF6" w:rsidR="00AC77B9" w:rsidRPr="00334202" w:rsidRDefault="00AA263B" w:rsidP="00EA682E">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Kriterien bei der Lieferantenauswahl</w:t>
            </w:r>
          </w:p>
          <w:p w14:paraId="0D93D383" w14:textId="77777777" w:rsidR="00334202" w:rsidRDefault="00334202" w:rsidP="00EA682E">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Arten der zu beschaffenden Informationen</w:t>
            </w:r>
          </w:p>
          <w:p w14:paraId="1E40DBF9" w14:textId="77777777" w:rsidR="00334202" w:rsidRDefault="00334202" w:rsidP="00EA682E">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Informationsquellen (intern/extern)</w:t>
            </w:r>
          </w:p>
          <w:p w14:paraId="06558B92" w14:textId="6BBF0D53" w:rsidR="00334202" w:rsidRDefault="005240BC" w:rsidP="00EA682E">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Einfaktorenvergleich (Bezugspreiskalkulation)</w:t>
            </w:r>
          </w:p>
          <w:p w14:paraId="44462118" w14:textId="77777777" w:rsidR="005240BC" w:rsidRDefault="005240BC" w:rsidP="00EA682E">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Mehrfaktorenvergleich (Scoring-Modell, Nutzwertanalyse)</w:t>
            </w:r>
          </w:p>
          <w:p w14:paraId="1277AA2B" w14:textId="0C1F2CFC" w:rsidR="005240BC" w:rsidRDefault="005240BC" w:rsidP="00EA682E">
            <w:pPr>
              <w:pStyle w:val="Listenabsatz"/>
              <w:numPr>
                <w:ilvl w:val="0"/>
                <w:numId w:val="27"/>
              </w:numPr>
              <w:spacing w:after="0" w:line="240" w:lineRule="auto"/>
              <w:rPr>
                <w:rFonts w:ascii="Arial" w:eastAsia="MS Mincho" w:hAnsi="Arial" w:cs="Arial"/>
                <w:lang w:eastAsia="de-DE"/>
              </w:rPr>
            </w:pPr>
            <w:r>
              <w:rPr>
                <w:rFonts w:ascii="Arial" w:eastAsia="MS Mincho" w:hAnsi="Arial" w:cs="Arial"/>
                <w:lang w:eastAsia="de-DE"/>
              </w:rPr>
              <w:t>Single/</w:t>
            </w:r>
            <w:r w:rsidR="00AA263B">
              <w:rPr>
                <w:rFonts w:ascii="Arial" w:eastAsia="MS Mincho" w:hAnsi="Arial" w:cs="Arial"/>
                <w:lang w:eastAsia="de-DE"/>
              </w:rPr>
              <w:t>D</w:t>
            </w:r>
            <w:r>
              <w:rPr>
                <w:rFonts w:ascii="Arial" w:eastAsia="MS Mincho" w:hAnsi="Arial" w:cs="Arial"/>
                <w:lang w:eastAsia="de-DE"/>
              </w:rPr>
              <w:t>ual/</w:t>
            </w:r>
            <w:r w:rsidR="00AA263B">
              <w:rPr>
                <w:rFonts w:ascii="Arial" w:eastAsia="MS Mincho" w:hAnsi="Arial" w:cs="Arial"/>
                <w:lang w:eastAsia="de-DE"/>
              </w:rPr>
              <w:t>M</w:t>
            </w:r>
            <w:r>
              <w:rPr>
                <w:rFonts w:ascii="Arial" w:eastAsia="MS Mincho" w:hAnsi="Arial" w:cs="Arial"/>
                <w:lang w:eastAsia="de-DE"/>
              </w:rPr>
              <w:t>ultiple</w:t>
            </w:r>
            <w:r w:rsidR="00AA263B">
              <w:rPr>
                <w:rFonts w:ascii="Arial" w:eastAsia="MS Mincho" w:hAnsi="Arial" w:cs="Arial"/>
                <w:lang w:eastAsia="de-DE"/>
              </w:rPr>
              <w:t xml:space="preserve"> S</w:t>
            </w:r>
            <w:r>
              <w:rPr>
                <w:rFonts w:ascii="Arial" w:eastAsia="MS Mincho" w:hAnsi="Arial" w:cs="Arial"/>
                <w:lang w:eastAsia="de-DE"/>
              </w:rPr>
              <w:t>ourcing</w:t>
            </w:r>
          </w:p>
          <w:p w14:paraId="3F0CB5A7" w14:textId="77777777" w:rsidR="005240BC" w:rsidRDefault="005240BC" w:rsidP="00EA682E">
            <w:pPr>
              <w:pStyle w:val="Listenabsatz"/>
              <w:numPr>
                <w:ilvl w:val="0"/>
                <w:numId w:val="27"/>
              </w:numPr>
              <w:spacing w:after="0" w:line="240" w:lineRule="auto"/>
              <w:rPr>
                <w:rFonts w:ascii="Arial" w:eastAsia="MS Mincho" w:hAnsi="Arial" w:cs="Arial"/>
                <w:lang w:eastAsia="de-DE"/>
              </w:rPr>
            </w:pPr>
            <w:r>
              <w:rPr>
                <w:rFonts w:ascii="Arial" w:eastAsia="MS Mincho" w:hAnsi="Arial" w:cs="Arial"/>
                <w:lang w:eastAsia="de-DE"/>
              </w:rPr>
              <w:t>Rahmenverträge</w:t>
            </w:r>
          </w:p>
          <w:p w14:paraId="456FC171" w14:textId="1F56DDAA" w:rsidR="00602FD8" w:rsidRPr="00602FD8" w:rsidRDefault="00602FD8" w:rsidP="00602FD8">
            <w:pPr>
              <w:spacing w:after="0" w:line="240" w:lineRule="auto"/>
              <w:rPr>
                <w:rFonts w:ascii="Arial" w:eastAsia="MS Mincho" w:hAnsi="Arial" w:cs="Arial"/>
                <w:lang w:eastAsia="de-DE"/>
              </w:rPr>
            </w:pPr>
          </w:p>
        </w:tc>
      </w:tr>
      <w:tr w:rsidR="00AC77B9" w:rsidRPr="009C60AA" w14:paraId="733B6C8E" w14:textId="77777777" w:rsidTr="00602FD8">
        <w:trPr>
          <w:trHeight w:val="930"/>
          <w:jc w:val="center"/>
        </w:trPr>
        <w:tc>
          <w:tcPr>
            <w:tcW w:w="14572" w:type="dxa"/>
            <w:gridSpan w:val="2"/>
            <w:shd w:val="clear" w:color="auto" w:fill="auto"/>
          </w:tcPr>
          <w:p w14:paraId="68C64CA6"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1A77711F" w14:textId="4EBC77B5" w:rsidR="00AC77B9" w:rsidRPr="009C60AA" w:rsidRDefault="00446464" w:rsidP="00FC093A">
            <w:pPr>
              <w:spacing w:after="0" w:line="240" w:lineRule="auto"/>
              <w:rPr>
                <w:rFonts w:ascii="Arial" w:eastAsia="Times New Roman" w:hAnsi="Arial" w:cs="Arial"/>
                <w:color w:val="FF0000"/>
                <w:lang w:eastAsia="de-DE"/>
              </w:rPr>
            </w:pPr>
            <w:r>
              <w:rPr>
                <w:rFonts w:ascii="Arial" w:eastAsia="Times New Roman" w:hAnsi="Arial" w:cs="Arial"/>
                <w:lang w:eastAsia="de-DE"/>
              </w:rPr>
              <w:t xml:space="preserve">Einzel- Partner und Gruppenarbeit, </w:t>
            </w:r>
            <w:r w:rsidR="00637411">
              <w:rPr>
                <w:rFonts w:ascii="Arial" w:eastAsia="Times New Roman" w:hAnsi="Arial" w:cs="Arial"/>
                <w:lang w:eastAsia="de-DE"/>
              </w:rPr>
              <w:t>Arbeit mit digitalem Endgerät</w:t>
            </w:r>
            <w:r w:rsidR="00AC77B9" w:rsidRPr="009C60AA">
              <w:rPr>
                <w:rFonts w:ascii="Arial" w:eastAsia="Times New Roman" w:hAnsi="Arial" w:cs="Arial"/>
                <w:lang w:eastAsia="de-DE"/>
              </w:rPr>
              <w:t xml:space="preserve">, </w:t>
            </w:r>
            <w:r>
              <w:rPr>
                <w:rFonts w:ascii="Arial" w:eastAsia="Times New Roman" w:hAnsi="Arial" w:cs="Arial"/>
                <w:lang w:eastAsia="de-DE"/>
              </w:rPr>
              <w:t xml:space="preserve">Internetrecherche, </w:t>
            </w:r>
            <w:r w:rsidR="00AC77B9" w:rsidRPr="009C60AA">
              <w:rPr>
                <w:rFonts w:ascii="Arial" w:eastAsia="Times New Roman" w:hAnsi="Arial" w:cs="Arial"/>
                <w:lang w:eastAsia="de-DE"/>
              </w:rPr>
              <w:t xml:space="preserve">Diskussion im Plenum, </w:t>
            </w:r>
            <w:r>
              <w:rPr>
                <w:rFonts w:ascii="Arial" w:eastAsia="Times New Roman" w:hAnsi="Arial" w:cs="Arial"/>
                <w:lang w:eastAsia="de-DE"/>
              </w:rPr>
              <w:t xml:space="preserve">Arbeit mit einem Textverarbeitungsprogramm, </w:t>
            </w:r>
            <w:r w:rsidR="00AC77B9" w:rsidRPr="009C60AA">
              <w:rPr>
                <w:rFonts w:ascii="Arial" w:eastAsia="Times New Roman" w:hAnsi="Arial" w:cs="Arial"/>
                <w:lang w:eastAsia="de-DE"/>
              </w:rPr>
              <w:t>Ergebnispräsentation</w:t>
            </w:r>
            <w:r>
              <w:rPr>
                <w:rFonts w:ascii="Arial" w:eastAsia="Times New Roman" w:hAnsi="Arial" w:cs="Arial"/>
                <w:lang w:eastAsia="de-DE"/>
              </w:rPr>
              <w:t xml:space="preserve"> </w:t>
            </w:r>
            <w:r>
              <w:rPr>
                <w:rFonts w:ascii="Arial" w:eastAsia="Times New Roman" w:hAnsi="Arial" w:cs="Arial"/>
                <w:szCs w:val="20"/>
                <w:lang w:eastAsia="de-DE"/>
              </w:rPr>
              <w:t>unter Verwendung eines Präsentationsprogrammes</w:t>
            </w:r>
          </w:p>
        </w:tc>
      </w:tr>
      <w:tr w:rsidR="00AC77B9" w:rsidRPr="009C60AA" w14:paraId="02979627" w14:textId="77777777" w:rsidTr="00FC093A">
        <w:trPr>
          <w:trHeight w:val="570"/>
          <w:jc w:val="center"/>
        </w:trPr>
        <w:tc>
          <w:tcPr>
            <w:tcW w:w="14572" w:type="dxa"/>
            <w:gridSpan w:val="2"/>
            <w:shd w:val="clear" w:color="auto" w:fill="auto"/>
          </w:tcPr>
          <w:p w14:paraId="49C06990"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759E9B64" w14:textId="77777777" w:rsidR="00AC77B9" w:rsidRPr="009C60AA" w:rsidRDefault="00AC77B9" w:rsidP="00825040">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60BC429D" w14:textId="5C7CC0DC" w:rsidR="00AC77B9" w:rsidRPr="009C60AA" w:rsidRDefault="002D187F" w:rsidP="00825040">
            <w:pPr>
              <w:numPr>
                <w:ilvl w:val="0"/>
                <w:numId w:val="6"/>
              </w:numPr>
              <w:tabs>
                <w:tab w:val="left" w:pos="1985"/>
                <w:tab w:val="left" w:pos="3402"/>
              </w:tabs>
              <w:spacing w:after="0" w:line="240" w:lineRule="auto"/>
              <w:ind w:left="714" w:hanging="357"/>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3464D100" w14:textId="77777777" w:rsidR="00AC77B9" w:rsidRDefault="000225CB" w:rsidP="00890FC7">
            <w:pPr>
              <w:numPr>
                <w:ilvl w:val="0"/>
                <w:numId w:val="6"/>
              </w:numPr>
              <w:spacing w:after="0" w:line="240" w:lineRule="auto"/>
              <w:ind w:left="714" w:hanging="357"/>
              <w:contextualSpacing/>
              <w:rPr>
                <w:rFonts w:ascii="Arial" w:eastAsia="Calibri" w:hAnsi="Arial" w:cs="Arial"/>
              </w:rPr>
            </w:pPr>
            <w:r>
              <w:rPr>
                <w:rFonts w:ascii="Arial" w:eastAsia="Calibri" w:hAnsi="Arial" w:cs="Arial"/>
              </w:rPr>
              <w:t xml:space="preserve">Erwerb von Sicherheit im Umgang mit digitalen Medien </w:t>
            </w:r>
            <w:r w:rsidR="0057214B">
              <w:rPr>
                <w:rFonts w:ascii="Arial" w:eastAsia="Calibri" w:hAnsi="Arial" w:cs="Arial"/>
              </w:rPr>
              <w:t>(allgemein)</w:t>
            </w:r>
            <w:r w:rsidR="00AC77B9" w:rsidRPr="009C60AA">
              <w:rPr>
                <w:rFonts w:ascii="Arial" w:eastAsia="Calibri" w:hAnsi="Arial" w:cs="Arial"/>
              </w:rPr>
              <w:t xml:space="preserve"> </w:t>
            </w:r>
          </w:p>
          <w:p w14:paraId="1AB2C019" w14:textId="77777777" w:rsidR="00446464" w:rsidRPr="00F34DE9" w:rsidRDefault="00446464" w:rsidP="00446464">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6A0CA80B" w14:textId="5680436A" w:rsidR="00446464" w:rsidRPr="00890FC7" w:rsidRDefault="00446464" w:rsidP="00446464">
            <w:pPr>
              <w:numPr>
                <w:ilvl w:val="0"/>
                <w:numId w:val="6"/>
              </w:numPr>
              <w:spacing w:after="0" w:line="240" w:lineRule="auto"/>
              <w:ind w:left="714" w:hanging="357"/>
              <w:contextualSpacing/>
              <w:rPr>
                <w:rFonts w:ascii="Arial" w:eastAsia="Calibri" w:hAnsi="Arial" w:cs="Arial"/>
              </w:rPr>
            </w:pPr>
            <w:r>
              <w:rPr>
                <w:rFonts w:ascii="Arial" w:hAnsi="Arial" w:cs="Arial"/>
              </w:rPr>
              <w:t>Anwendung von Grundlagen eines Textverarbeitungs- und Präsentationsprogrammes</w:t>
            </w:r>
          </w:p>
        </w:tc>
      </w:tr>
      <w:tr w:rsidR="00AC77B9" w:rsidRPr="009C60AA" w14:paraId="24D258DF" w14:textId="77777777" w:rsidTr="00FC093A">
        <w:trPr>
          <w:trHeight w:val="570"/>
          <w:jc w:val="center"/>
        </w:trPr>
        <w:tc>
          <w:tcPr>
            <w:tcW w:w="14572" w:type="dxa"/>
            <w:gridSpan w:val="2"/>
            <w:shd w:val="clear" w:color="auto" w:fill="auto"/>
          </w:tcPr>
          <w:p w14:paraId="0C67F5B7"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1B1567E1"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1DC189DB" w14:textId="35DAB3A1" w:rsidR="00AC77B9" w:rsidRPr="00FA40BE" w:rsidRDefault="00B47EC5" w:rsidP="00602FD8">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5690BDEC" w14:textId="77777777" w:rsidTr="00FC093A">
        <w:trPr>
          <w:trHeight w:val="636"/>
          <w:jc w:val="center"/>
        </w:trPr>
        <w:tc>
          <w:tcPr>
            <w:tcW w:w="14572" w:type="dxa"/>
            <w:gridSpan w:val="2"/>
            <w:shd w:val="clear" w:color="auto" w:fill="auto"/>
          </w:tcPr>
          <w:p w14:paraId="34A83356"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33C6394B" w14:textId="659AA254" w:rsidR="00AC77B9" w:rsidRPr="009C60AA" w:rsidRDefault="007B0BAB" w:rsidP="00FC093A">
            <w:pPr>
              <w:spacing w:after="0" w:line="240" w:lineRule="auto"/>
              <w:rPr>
                <w:rFonts w:ascii="Arial" w:eastAsia="Times New Roman" w:hAnsi="Arial" w:cs="Arial"/>
                <w:color w:val="FF0000"/>
                <w:lang w:eastAsia="de-DE"/>
              </w:rPr>
            </w:pPr>
            <w:r>
              <w:rPr>
                <w:rFonts w:ascii="Arial" w:eastAsia="Times New Roman" w:hAnsi="Arial" w:cs="Arial"/>
                <w:lang w:eastAsia="de-DE"/>
              </w:rPr>
              <w:t>Digitales Endgerät</w:t>
            </w:r>
            <w:r w:rsidR="00446464">
              <w:rPr>
                <w:rFonts w:ascii="Arial" w:eastAsia="Times New Roman" w:hAnsi="Arial" w:cs="Arial"/>
                <w:lang w:eastAsia="de-DE"/>
              </w:rPr>
              <w:t>, Beamer/Visualizer, Textverarbeitungs- und Präsentationsprogramm</w:t>
            </w:r>
          </w:p>
        </w:tc>
      </w:tr>
    </w:tbl>
    <w:p w14:paraId="09D2F21C" w14:textId="77777777" w:rsidR="00AC77B9" w:rsidRPr="009C60AA" w:rsidRDefault="00AC77B9" w:rsidP="00AC77B9">
      <w:pPr>
        <w:spacing w:after="0" w:line="240" w:lineRule="auto"/>
        <w:rPr>
          <w:rFonts w:ascii="Arial" w:hAnsi="Arial" w:cs="Arial"/>
        </w:rPr>
      </w:pPr>
    </w:p>
    <w:p w14:paraId="7C9EDACF" w14:textId="77777777" w:rsidR="00AC77B9" w:rsidRPr="009C60AA" w:rsidRDefault="00AC77B9" w:rsidP="00AC77B9">
      <w:pPr>
        <w:rPr>
          <w:rFonts w:ascii="Arial" w:hAnsi="Arial" w:cs="Arial"/>
        </w:rPr>
      </w:pPr>
      <w:r w:rsidRPr="009C60AA">
        <w:rPr>
          <w:rFonts w:ascii="Arial" w:hAnsi="Arial" w:cs="Arial"/>
        </w:rPr>
        <w:br w:type="page"/>
      </w:r>
    </w:p>
    <w:p w14:paraId="753D31B4" w14:textId="7E36E2D5" w:rsidR="00AC77B9" w:rsidRPr="009C60AA" w:rsidRDefault="008E4552" w:rsidP="00AC77B9">
      <w:pPr>
        <w:keepNext/>
        <w:spacing w:after="120" w:line="240" w:lineRule="auto"/>
        <w:outlineLvl w:val="1"/>
        <w:rPr>
          <w:rFonts w:ascii="Times New Roman" w:eastAsia="Times New Roman" w:hAnsi="Times New Roman" w:cs="Times New Roman"/>
          <w:b/>
          <w:kern w:val="28"/>
          <w:sz w:val="28"/>
          <w:szCs w:val="28"/>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3ACBC4D7" w14:textId="77777777" w:rsidTr="00FC093A">
        <w:trPr>
          <w:jc w:val="center"/>
        </w:trPr>
        <w:tc>
          <w:tcPr>
            <w:tcW w:w="14658" w:type="dxa"/>
            <w:gridSpan w:val="2"/>
            <w:shd w:val="clear" w:color="auto" w:fill="auto"/>
          </w:tcPr>
          <w:p w14:paraId="47A8C5FE" w14:textId="77777777"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 1</w:t>
            </w:r>
          </w:p>
          <w:p w14:paraId="30C08800" w14:textId="48D1EB3E" w:rsidR="00AC77B9" w:rsidRPr="009C60AA" w:rsidRDefault="00AC77B9" w:rsidP="00FC093A">
            <w:pPr>
              <w:tabs>
                <w:tab w:val="left" w:pos="2398"/>
                <w:tab w:val="left" w:pos="3232"/>
                <w:tab w:val="left" w:pos="3838"/>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 xml:space="preserve"> </w:t>
            </w:r>
            <w:r w:rsidRPr="009C60AA">
              <w:rPr>
                <w:rFonts w:ascii="Arial" w:eastAsia="Times New Roman" w:hAnsi="Arial" w:cs="Arial"/>
                <w:lang w:eastAsia="de-DE"/>
              </w:rPr>
              <w:tab/>
              <w:t>(</w:t>
            </w:r>
            <w:r w:rsidR="00890FC7">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890FC7" w:rsidRPr="00025F66">
              <w:rPr>
                <w:rFonts w:ascii="Arial" w:eastAsia="Times New Roman" w:hAnsi="Arial" w:cs="Arial"/>
                <w:b/>
                <w:bCs/>
                <w:szCs w:val="20"/>
                <w:lang w:eastAsia="de-DE"/>
              </w:rPr>
              <w:t>Beschaffungsprozesse planen und steuern</w:t>
            </w:r>
          </w:p>
          <w:p w14:paraId="652E42F6" w14:textId="026AF923" w:rsidR="00AC77B9" w:rsidRPr="009C60AA" w:rsidRDefault="00AC77B9" w:rsidP="00FC093A">
            <w:pPr>
              <w:tabs>
                <w:tab w:val="left" w:pos="2398"/>
                <w:tab w:val="left" w:pos="3838"/>
              </w:tabs>
              <w:spacing w:after="0" w:line="240" w:lineRule="auto"/>
              <w:rPr>
                <w:rFonts w:ascii="Arial" w:hAnsi="Arial" w:cs="Arial"/>
                <w:b/>
              </w:rPr>
            </w:pPr>
            <w:r w:rsidRPr="009C60AA">
              <w:rPr>
                <w:rFonts w:ascii="Arial" w:eastAsia="Times New Roman" w:hAnsi="Arial" w:cs="Arial"/>
                <w:b/>
                <w:lang w:eastAsia="de-DE"/>
              </w:rPr>
              <w:t xml:space="preserve">Lernsituation Nr. 9 </w:t>
            </w:r>
            <w:r w:rsidRPr="009C60AA">
              <w:rPr>
                <w:rFonts w:ascii="Arial" w:eastAsia="Times New Roman" w:hAnsi="Arial" w:cs="Arial"/>
                <w:b/>
                <w:lang w:eastAsia="de-DE"/>
              </w:rPr>
              <w:tab/>
            </w:r>
            <w:r w:rsidR="00E560F4" w:rsidRPr="00E560F4">
              <w:rPr>
                <w:rFonts w:ascii="Arial" w:eastAsia="Times New Roman" w:hAnsi="Arial" w:cs="Arial"/>
                <w:bCs/>
                <w:lang w:eastAsia="de-DE"/>
              </w:rPr>
              <w:t>(6 UStd.)</w:t>
            </w:r>
            <w:r w:rsidRPr="009C60AA">
              <w:rPr>
                <w:rFonts w:ascii="Arial" w:eastAsia="Times New Roman" w:hAnsi="Arial" w:cs="Arial"/>
                <w:b/>
                <w:lang w:eastAsia="de-DE"/>
              </w:rPr>
              <w:tab/>
            </w:r>
            <w:r w:rsidR="00293021">
              <w:rPr>
                <w:rFonts w:ascii="Arial" w:hAnsi="Arial" w:cs="Arial"/>
              </w:rPr>
              <w:t>Werkstoffe im Ausland einkaufen</w:t>
            </w:r>
          </w:p>
        </w:tc>
      </w:tr>
      <w:tr w:rsidR="00AC77B9" w:rsidRPr="009C60AA" w14:paraId="46018BDF" w14:textId="77777777" w:rsidTr="00FC093A">
        <w:trPr>
          <w:trHeight w:val="1814"/>
          <w:jc w:val="center"/>
        </w:trPr>
        <w:tc>
          <w:tcPr>
            <w:tcW w:w="7342" w:type="dxa"/>
            <w:shd w:val="clear" w:color="auto" w:fill="auto"/>
          </w:tcPr>
          <w:p w14:paraId="364B2E0B"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27758EBD" w14:textId="77777777" w:rsidR="003016CC" w:rsidRPr="003016CC" w:rsidRDefault="003016CC" w:rsidP="00602FD8">
            <w:pPr>
              <w:pStyle w:val="Pa65"/>
              <w:spacing w:before="140" w:after="120"/>
              <w:ind w:right="159"/>
              <w:rPr>
                <w:rFonts w:ascii="Arial" w:hAnsi="Arial" w:cs="Arial"/>
                <w:color w:val="000000"/>
                <w:sz w:val="22"/>
                <w:szCs w:val="22"/>
              </w:rPr>
            </w:pPr>
            <w:r w:rsidRPr="003016CC">
              <w:rPr>
                <w:rFonts w:ascii="Arial" w:hAnsi="Arial" w:cs="Arial"/>
                <w:color w:val="000000"/>
                <w:sz w:val="22"/>
                <w:szCs w:val="22"/>
              </w:rPr>
              <w:t>Die BüroTec GmbH benötigt für die Produktion ihrer Bürostühle Deluxe hochwertige Sitzhöhenverstellungen. Bislang wurden die Sitzhöhenverstellungen von deutschen Liefe</w:t>
            </w:r>
            <w:r w:rsidRPr="003016CC">
              <w:rPr>
                <w:rFonts w:ascii="Arial" w:hAnsi="Arial" w:cs="Arial"/>
                <w:color w:val="000000"/>
                <w:sz w:val="22"/>
                <w:szCs w:val="22"/>
              </w:rPr>
              <w:softHyphen/>
              <w:t>ranten bezogen. Aufgrund enormer Preissteigerungen hat die Geschäftsführung beschlossen, sich im Ausland umzu</w:t>
            </w:r>
            <w:r w:rsidRPr="003016CC">
              <w:rPr>
                <w:rFonts w:ascii="Arial" w:hAnsi="Arial" w:cs="Arial"/>
                <w:color w:val="000000"/>
                <w:sz w:val="22"/>
                <w:szCs w:val="22"/>
              </w:rPr>
              <w:softHyphen/>
              <w:t xml:space="preserve">schauen. Im Rahmen der Beschaffungsmarktforschung ist man auf drei geeignete Anbieter gestoßen: </w:t>
            </w:r>
          </w:p>
          <w:p w14:paraId="63F1BD41" w14:textId="77777777" w:rsidR="003016CC" w:rsidRPr="003016CC" w:rsidRDefault="003016CC" w:rsidP="00602FD8">
            <w:pPr>
              <w:pStyle w:val="Default"/>
              <w:numPr>
                <w:ilvl w:val="0"/>
                <w:numId w:val="67"/>
              </w:numPr>
              <w:spacing w:after="26"/>
              <w:rPr>
                <w:rFonts w:ascii="Arial" w:hAnsi="Arial" w:cs="Arial"/>
                <w:sz w:val="22"/>
                <w:szCs w:val="22"/>
              </w:rPr>
            </w:pPr>
            <w:r w:rsidRPr="003016CC">
              <w:rPr>
                <w:rFonts w:ascii="Arial" w:hAnsi="Arial" w:cs="Arial"/>
                <w:sz w:val="22"/>
                <w:szCs w:val="22"/>
              </w:rPr>
              <w:t xml:space="preserve">Universal Office Systems Ltd. aus Taiwan </w:t>
            </w:r>
          </w:p>
          <w:p w14:paraId="4BF64339" w14:textId="77777777" w:rsidR="003016CC" w:rsidRPr="003016CC" w:rsidRDefault="003016CC" w:rsidP="00602FD8">
            <w:pPr>
              <w:pStyle w:val="Default"/>
              <w:numPr>
                <w:ilvl w:val="0"/>
                <w:numId w:val="67"/>
              </w:numPr>
              <w:spacing w:after="26"/>
              <w:rPr>
                <w:rFonts w:ascii="Arial" w:hAnsi="Arial" w:cs="Arial"/>
                <w:sz w:val="22"/>
                <w:szCs w:val="22"/>
              </w:rPr>
            </w:pPr>
            <w:r w:rsidRPr="003016CC">
              <w:rPr>
                <w:rFonts w:ascii="Arial" w:hAnsi="Arial" w:cs="Arial"/>
                <w:sz w:val="22"/>
                <w:szCs w:val="22"/>
              </w:rPr>
              <w:t xml:space="preserve">TTX Systems Services Ltd. aus Schottland </w:t>
            </w:r>
          </w:p>
          <w:p w14:paraId="7D322FD6" w14:textId="64442867" w:rsidR="003016CC" w:rsidRPr="003016CC" w:rsidRDefault="003016CC" w:rsidP="00602FD8">
            <w:pPr>
              <w:pStyle w:val="Default"/>
              <w:numPr>
                <w:ilvl w:val="0"/>
                <w:numId w:val="67"/>
              </w:numPr>
              <w:rPr>
                <w:rFonts w:ascii="Arial" w:hAnsi="Arial" w:cs="Arial"/>
                <w:sz w:val="22"/>
                <w:szCs w:val="22"/>
              </w:rPr>
            </w:pPr>
            <w:r w:rsidRPr="003016CC">
              <w:rPr>
                <w:rFonts w:ascii="Arial" w:hAnsi="Arial" w:cs="Arial"/>
                <w:sz w:val="22"/>
                <w:szCs w:val="22"/>
              </w:rPr>
              <w:t xml:space="preserve">Kerry Controls plc aus Irland </w:t>
            </w:r>
          </w:p>
        </w:tc>
        <w:tc>
          <w:tcPr>
            <w:tcW w:w="7316" w:type="dxa"/>
            <w:shd w:val="clear" w:color="auto" w:fill="auto"/>
          </w:tcPr>
          <w:p w14:paraId="09622EC4" w14:textId="77777777" w:rsidR="00AC77B9" w:rsidRPr="009C60AA" w:rsidRDefault="00AC77B9" w:rsidP="00FC093A">
            <w:pPr>
              <w:tabs>
                <w:tab w:val="left" w:pos="1985"/>
                <w:tab w:val="left" w:pos="3402"/>
              </w:tabs>
              <w:spacing w:after="6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97C7122" w14:textId="1716BC8B" w:rsidR="00AC77B9" w:rsidRDefault="002145C1" w:rsidP="008F5DD8">
            <w:pPr>
              <w:numPr>
                <w:ilvl w:val="0"/>
                <w:numId w:val="68"/>
              </w:numPr>
              <w:spacing w:after="0" w:line="240" w:lineRule="auto"/>
              <w:contextualSpacing/>
              <w:rPr>
                <w:rFonts w:ascii="Arial" w:eastAsia="Times New Roman" w:hAnsi="Arial" w:cs="Arial"/>
                <w:lang w:eastAsia="de-DE"/>
              </w:rPr>
            </w:pPr>
            <w:r>
              <w:rPr>
                <w:rFonts w:ascii="Arial" w:eastAsia="Calibri" w:hAnsi="Arial" w:cs="Arial"/>
                <w:lang w:eastAsia="de-DE"/>
              </w:rPr>
              <w:t>Arbeitsergebnis/Ergebnispräsentation</w:t>
            </w:r>
            <w:r w:rsidR="009A210C">
              <w:rPr>
                <w:rFonts w:ascii="Arial" w:eastAsia="Times New Roman" w:hAnsi="Arial" w:cs="Arial"/>
                <w:lang w:eastAsia="de-DE"/>
              </w:rPr>
              <w:t xml:space="preserve"> zur </w:t>
            </w:r>
            <w:r w:rsidR="00DE670A">
              <w:rPr>
                <w:rFonts w:ascii="Arial" w:eastAsia="Times New Roman" w:hAnsi="Arial" w:cs="Arial"/>
                <w:lang w:eastAsia="de-DE"/>
              </w:rPr>
              <w:t>Einbeziehung</w:t>
            </w:r>
            <w:r w:rsidR="009A210C">
              <w:rPr>
                <w:rFonts w:ascii="Arial" w:eastAsia="Times New Roman" w:hAnsi="Arial" w:cs="Arial"/>
                <w:lang w:eastAsia="de-DE"/>
              </w:rPr>
              <w:t xml:space="preserve"> von Wechselkursen </w:t>
            </w:r>
            <w:r w:rsidR="00DE670A">
              <w:rPr>
                <w:rFonts w:ascii="Arial" w:eastAsia="Times New Roman" w:hAnsi="Arial" w:cs="Arial"/>
                <w:lang w:eastAsia="de-DE"/>
              </w:rPr>
              <w:t xml:space="preserve">in die Preiskalkulation </w:t>
            </w:r>
          </w:p>
          <w:p w14:paraId="604959D8" w14:textId="77777777" w:rsidR="00DE670A" w:rsidRPr="00DE670A" w:rsidRDefault="00DE670A" w:rsidP="008F5DD8">
            <w:pPr>
              <w:numPr>
                <w:ilvl w:val="0"/>
                <w:numId w:val="68"/>
              </w:numPr>
              <w:spacing w:after="0" w:line="240" w:lineRule="auto"/>
              <w:contextualSpacing/>
              <w:rPr>
                <w:rFonts w:ascii="Arial" w:eastAsia="Times New Roman" w:hAnsi="Arial" w:cs="Arial"/>
                <w:lang w:eastAsia="de-DE"/>
              </w:rPr>
            </w:pPr>
            <w:r>
              <w:rPr>
                <w:rFonts w:ascii="Arial" w:eastAsia="Times New Roman" w:hAnsi="Arial" w:cs="Arial"/>
                <w:lang w:eastAsia="de-DE"/>
              </w:rPr>
              <w:t xml:space="preserve">Diskussion zum </w:t>
            </w:r>
            <w:r>
              <w:rPr>
                <w:rFonts w:ascii="Arial" w:eastAsia="MS Mincho" w:hAnsi="Arial" w:cs="Arial"/>
                <w:lang w:eastAsia="de-DE"/>
              </w:rPr>
              <w:t>Lieferkettensorgfaltspflichtengesetz</w:t>
            </w:r>
          </w:p>
          <w:p w14:paraId="0295C05E" w14:textId="1D2CB359" w:rsidR="00DE670A" w:rsidRPr="009C60AA" w:rsidRDefault="002145C1" w:rsidP="008F5DD8">
            <w:pPr>
              <w:numPr>
                <w:ilvl w:val="0"/>
                <w:numId w:val="68"/>
              </w:numPr>
              <w:spacing w:after="0" w:line="240" w:lineRule="auto"/>
              <w:contextualSpacing/>
              <w:rPr>
                <w:rFonts w:ascii="Arial" w:eastAsia="Times New Roman" w:hAnsi="Arial" w:cs="Arial"/>
                <w:lang w:eastAsia="de-DE"/>
              </w:rPr>
            </w:pPr>
            <w:r>
              <w:rPr>
                <w:rFonts w:ascii="Arial" w:eastAsia="Calibri" w:hAnsi="Arial" w:cs="Arial"/>
                <w:lang w:eastAsia="de-DE"/>
              </w:rPr>
              <w:t>Arbeitsergebnis/Ergebnispräsentation</w:t>
            </w:r>
            <w:r w:rsidR="00DE670A">
              <w:rPr>
                <w:rFonts w:ascii="Arial" w:eastAsia="MS Mincho" w:hAnsi="Arial" w:cs="Arial"/>
                <w:lang w:eastAsia="de-DE"/>
              </w:rPr>
              <w:t xml:space="preserve"> zu steuerlichen Regelungen bei Handelsgeschäften mit ausländischen Lieferanten</w:t>
            </w:r>
          </w:p>
        </w:tc>
      </w:tr>
      <w:tr w:rsidR="00AC77B9" w:rsidRPr="009C60AA" w14:paraId="79A7F064" w14:textId="77777777" w:rsidTr="00FC093A">
        <w:trPr>
          <w:trHeight w:val="1440"/>
          <w:jc w:val="center"/>
        </w:trPr>
        <w:tc>
          <w:tcPr>
            <w:tcW w:w="7342" w:type="dxa"/>
            <w:shd w:val="clear" w:color="auto" w:fill="auto"/>
          </w:tcPr>
          <w:p w14:paraId="445FCCEB" w14:textId="77777777" w:rsidR="00AC77B9" w:rsidRPr="009C60AA" w:rsidRDefault="00AC77B9" w:rsidP="00FC093A">
            <w:pPr>
              <w:spacing w:after="6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3CFDCA1B" w14:textId="0D9CACCC" w:rsidR="00AC77B9" w:rsidRPr="009C60AA" w:rsidRDefault="00AC77B9" w:rsidP="00FC093A">
            <w:pPr>
              <w:spacing w:after="0"/>
              <w:rPr>
                <w:rFonts w:ascii="Arial" w:eastAsia="MS Mincho" w:hAnsi="Arial" w:cs="Arial"/>
                <w:lang w:eastAsia="de-DE"/>
              </w:rPr>
            </w:pPr>
            <w:r w:rsidRPr="009C60AA">
              <w:rPr>
                <w:rFonts w:ascii="Arial" w:eastAsia="MS Mincho" w:hAnsi="Arial" w:cs="Arial"/>
                <w:lang w:eastAsia="de-DE"/>
              </w:rPr>
              <w:t>Die Schülerinnen und Schüler sind in der Lage …</w:t>
            </w:r>
          </w:p>
          <w:p w14:paraId="2F7C8F62" w14:textId="4812CCE0" w:rsidR="00AC77B9" w:rsidRDefault="00602FD8"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a</w:t>
            </w:r>
            <w:r w:rsidR="006E30A9">
              <w:rPr>
                <w:rFonts w:ascii="Arial" w:eastAsia="MS Mincho" w:hAnsi="Arial" w:cs="Arial"/>
                <w:lang w:eastAsia="de-DE"/>
              </w:rPr>
              <w:t>usländische Währungen und Wechselkurse in die Preiskalkulation einzubeziehen und Preise entsprechend anzupassen</w:t>
            </w:r>
          </w:p>
          <w:p w14:paraId="13DE2A46" w14:textId="0CCCFCA7" w:rsidR="006E30A9" w:rsidRDefault="00602FD8"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s</w:t>
            </w:r>
            <w:r w:rsidR="006E30A9">
              <w:rPr>
                <w:rFonts w:ascii="Arial" w:eastAsia="MS Mincho" w:hAnsi="Arial" w:cs="Arial"/>
                <w:lang w:eastAsia="de-DE"/>
              </w:rPr>
              <w:t>teuerliche Regelungen für ausländische Bezugsquellen wiederzugeben</w:t>
            </w:r>
          </w:p>
          <w:p w14:paraId="75F476F2" w14:textId="78C286B7" w:rsidR="00471940" w:rsidRPr="00471940" w:rsidRDefault="00602FD8" w:rsidP="00EA682E">
            <w:pPr>
              <w:numPr>
                <w:ilvl w:val="0"/>
                <w:numId w:val="27"/>
              </w:numPr>
              <w:spacing w:after="0" w:line="240" w:lineRule="auto"/>
              <w:ind w:left="357" w:hanging="357"/>
              <w:contextualSpacing/>
              <w:rPr>
                <w:rFonts w:ascii="Arial" w:eastAsia="MS Mincho" w:hAnsi="Arial" w:cs="Arial"/>
                <w:lang w:eastAsia="de-DE"/>
              </w:rPr>
            </w:pPr>
            <w:r>
              <w:rPr>
                <w:rFonts w:ascii="Arial" w:eastAsia="MS Mincho" w:hAnsi="Arial" w:cs="Arial"/>
                <w:lang w:eastAsia="de-DE"/>
              </w:rPr>
              <w:t>e</w:t>
            </w:r>
            <w:r w:rsidR="00471940">
              <w:rPr>
                <w:rFonts w:ascii="Arial" w:eastAsia="MS Mincho" w:hAnsi="Arial" w:cs="Arial"/>
                <w:lang w:eastAsia="de-DE"/>
              </w:rPr>
              <w:t xml:space="preserve">rweiterte Kriterien für die Auswahl von </w:t>
            </w:r>
            <w:r w:rsidR="006D4780">
              <w:rPr>
                <w:rFonts w:ascii="Arial" w:eastAsia="MS Mincho" w:hAnsi="Arial" w:cs="Arial"/>
                <w:lang w:eastAsia="de-DE"/>
              </w:rPr>
              <w:t xml:space="preserve">ausländischen </w:t>
            </w:r>
            <w:r w:rsidR="00471940">
              <w:rPr>
                <w:rFonts w:ascii="Arial" w:eastAsia="MS Mincho" w:hAnsi="Arial" w:cs="Arial"/>
                <w:lang w:eastAsia="de-DE"/>
              </w:rPr>
              <w:t>Bezugsquellen zu berücksichtigen</w:t>
            </w:r>
          </w:p>
        </w:tc>
        <w:tc>
          <w:tcPr>
            <w:tcW w:w="7316" w:type="dxa"/>
            <w:shd w:val="clear" w:color="auto" w:fill="auto"/>
          </w:tcPr>
          <w:p w14:paraId="3E8417DA" w14:textId="77777777" w:rsidR="00AC77B9" w:rsidRPr="009C60AA" w:rsidRDefault="00AC77B9" w:rsidP="00FC093A">
            <w:pPr>
              <w:spacing w:after="6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86FB611" w14:textId="097193D8" w:rsidR="00AC77B9" w:rsidRPr="00471940" w:rsidRDefault="000A388A" w:rsidP="00EA682E">
            <w:pPr>
              <w:numPr>
                <w:ilvl w:val="0"/>
                <w:numId w:val="27"/>
              </w:numPr>
              <w:spacing w:after="0" w:line="240" w:lineRule="auto"/>
              <w:contextualSpacing/>
              <w:rPr>
                <w:rFonts w:ascii="Arial" w:eastAsia="MS Mincho" w:hAnsi="Arial" w:cs="Arial"/>
                <w:lang w:eastAsia="de-DE"/>
              </w:rPr>
            </w:pPr>
            <w:r>
              <w:rPr>
                <w:rFonts w:ascii="Arial" w:eastAsia="MS Mincho" w:hAnsi="Arial" w:cs="Arial"/>
                <w:lang w:eastAsia="de-DE"/>
              </w:rPr>
              <w:t>Bezugspreiskalkulation</w:t>
            </w:r>
            <w:r w:rsidR="00471940" w:rsidRPr="00471940">
              <w:rPr>
                <w:rFonts w:ascii="Arial" w:eastAsia="MS Mincho" w:hAnsi="Arial" w:cs="Arial"/>
                <w:lang w:eastAsia="de-DE"/>
              </w:rPr>
              <w:t xml:space="preserve"> unter Berücksichtigung von Wechselkursen</w:t>
            </w:r>
          </w:p>
          <w:p w14:paraId="2124A986" w14:textId="42169A4E" w:rsidR="00471940" w:rsidRPr="00A0105C" w:rsidRDefault="000C4EFF" w:rsidP="00EA682E">
            <w:pPr>
              <w:numPr>
                <w:ilvl w:val="0"/>
                <w:numId w:val="27"/>
              </w:numPr>
              <w:spacing w:after="0" w:line="240" w:lineRule="auto"/>
              <w:contextualSpacing/>
              <w:rPr>
                <w:rFonts w:ascii="Arial" w:eastAsia="MS Mincho" w:hAnsi="Arial" w:cs="Arial"/>
                <w:color w:val="FF0000"/>
                <w:lang w:eastAsia="de-DE"/>
              </w:rPr>
            </w:pPr>
            <w:r>
              <w:rPr>
                <w:rFonts w:ascii="Arial" w:eastAsia="MS Mincho" w:hAnsi="Arial" w:cs="Arial"/>
                <w:lang w:eastAsia="de-DE"/>
              </w:rPr>
              <w:t>Auswirkungen von Wechselkursschwankungen auf Ex- und Import</w:t>
            </w:r>
          </w:p>
          <w:p w14:paraId="1A2F0B14" w14:textId="6D2AD6E0" w:rsidR="00A0105C" w:rsidRPr="00A0105C" w:rsidRDefault="00A0105C" w:rsidP="00EA682E">
            <w:pPr>
              <w:numPr>
                <w:ilvl w:val="0"/>
                <w:numId w:val="27"/>
              </w:numPr>
              <w:spacing w:after="0" w:line="240" w:lineRule="auto"/>
              <w:contextualSpacing/>
              <w:rPr>
                <w:rFonts w:ascii="Arial" w:eastAsia="MS Mincho" w:hAnsi="Arial" w:cs="Arial"/>
                <w:color w:val="FF0000"/>
                <w:lang w:eastAsia="de-DE"/>
              </w:rPr>
            </w:pPr>
            <w:r>
              <w:rPr>
                <w:rFonts w:ascii="Arial" w:eastAsia="MS Mincho" w:hAnsi="Arial" w:cs="Arial"/>
                <w:lang w:eastAsia="de-DE"/>
              </w:rPr>
              <w:t>Auswirkungen von Verstößen gegen die Menschenrechte auf Beschaffungsentscheidungen</w:t>
            </w:r>
          </w:p>
          <w:p w14:paraId="4C827D73" w14:textId="77777777" w:rsidR="00A0105C" w:rsidRPr="00471940" w:rsidRDefault="00A0105C" w:rsidP="00A0105C">
            <w:pPr>
              <w:spacing w:after="0" w:line="240" w:lineRule="auto"/>
              <w:ind w:left="360"/>
              <w:contextualSpacing/>
              <w:rPr>
                <w:rFonts w:ascii="Arial" w:eastAsia="MS Mincho" w:hAnsi="Arial" w:cs="Arial"/>
                <w:color w:val="FF0000"/>
                <w:lang w:eastAsia="de-DE"/>
              </w:rPr>
            </w:pPr>
          </w:p>
          <w:p w14:paraId="6B997845" w14:textId="4807EBDD" w:rsidR="00471940" w:rsidRPr="009C60AA" w:rsidRDefault="00471940" w:rsidP="000A388A">
            <w:pPr>
              <w:spacing w:after="0" w:line="240" w:lineRule="auto"/>
              <w:ind w:left="360"/>
              <w:contextualSpacing/>
              <w:rPr>
                <w:rFonts w:ascii="Arial" w:eastAsia="MS Mincho" w:hAnsi="Arial" w:cs="Arial"/>
                <w:color w:val="FF0000"/>
                <w:lang w:eastAsia="de-DE"/>
              </w:rPr>
            </w:pPr>
          </w:p>
        </w:tc>
      </w:tr>
      <w:tr w:rsidR="00AC77B9" w:rsidRPr="009C60AA" w14:paraId="694A36A4" w14:textId="77777777" w:rsidTr="00FC093A">
        <w:trPr>
          <w:trHeight w:val="598"/>
          <w:jc w:val="center"/>
        </w:trPr>
        <w:tc>
          <w:tcPr>
            <w:tcW w:w="14658" w:type="dxa"/>
            <w:gridSpan w:val="2"/>
            <w:shd w:val="clear" w:color="auto" w:fill="auto"/>
          </w:tcPr>
          <w:p w14:paraId="3ABE19F3"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29F64F3A" w14:textId="360F4631" w:rsidR="00AC77B9" w:rsidRPr="009C60AA" w:rsidRDefault="00637411" w:rsidP="00FC093A">
            <w:pPr>
              <w:spacing w:after="0" w:line="240" w:lineRule="auto"/>
              <w:rPr>
                <w:rFonts w:ascii="Arial" w:eastAsia="Times New Roman" w:hAnsi="Arial" w:cs="Arial"/>
                <w:color w:val="FF0000"/>
                <w:lang w:eastAsia="de-DE"/>
              </w:rPr>
            </w:pPr>
            <w:r>
              <w:rPr>
                <w:rFonts w:ascii="Arial" w:eastAsia="Times New Roman" w:hAnsi="Arial" w:cs="Arial"/>
                <w:lang w:eastAsia="de-DE"/>
              </w:rPr>
              <w:t>Einzel-, Partner- und Gruppenarbeit</w:t>
            </w:r>
            <w:r w:rsidR="007E33D5">
              <w:rPr>
                <w:rFonts w:ascii="Arial" w:eastAsia="Times New Roman" w:hAnsi="Arial" w:cs="Arial"/>
                <w:lang w:eastAsia="de-DE"/>
              </w:rPr>
              <w:t xml:space="preserve">, </w:t>
            </w:r>
            <w:r w:rsidR="00AC77B9" w:rsidRPr="009C60AA">
              <w:rPr>
                <w:rFonts w:ascii="Arial" w:eastAsia="Times New Roman" w:hAnsi="Arial" w:cs="Arial"/>
                <w:lang w:eastAsia="de-DE"/>
              </w:rPr>
              <w:t xml:space="preserve">Internetrecherche, </w:t>
            </w:r>
            <w:r>
              <w:rPr>
                <w:rFonts w:ascii="Arial" w:eastAsia="Times New Roman" w:hAnsi="Arial" w:cs="Arial"/>
                <w:lang w:eastAsia="de-DE"/>
              </w:rPr>
              <w:t>Arbeit mit digitalem Endgerät</w:t>
            </w:r>
            <w:r w:rsidR="00AC77B9" w:rsidRPr="009C60AA">
              <w:rPr>
                <w:rFonts w:ascii="Arial" w:eastAsia="Times New Roman" w:hAnsi="Arial" w:cs="Arial"/>
                <w:lang w:eastAsia="de-DE"/>
              </w:rPr>
              <w:t xml:space="preserve">, Diskussion im Plenum, </w:t>
            </w:r>
            <w:r w:rsidR="007E33D5">
              <w:rPr>
                <w:rFonts w:ascii="Arial" w:eastAsia="Times New Roman" w:hAnsi="Arial" w:cs="Arial"/>
                <w:lang w:eastAsia="de-DE"/>
              </w:rPr>
              <w:t>Arbeit mit Tabellenkalkulationsprogrammen, Arbeit mit Gesetzestexten</w:t>
            </w:r>
            <w:r w:rsidR="00E560F4">
              <w:rPr>
                <w:rFonts w:ascii="Arial" w:eastAsia="Times New Roman" w:hAnsi="Arial" w:cs="Arial"/>
                <w:lang w:eastAsia="de-DE"/>
              </w:rPr>
              <w:t xml:space="preserve">, </w:t>
            </w:r>
            <w:r w:rsidR="00E560F4" w:rsidRPr="009C60AA">
              <w:rPr>
                <w:rFonts w:ascii="Arial" w:eastAsia="Times New Roman" w:hAnsi="Arial" w:cs="Arial"/>
                <w:lang w:eastAsia="de-DE"/>
              </w:rPr>
              <w:t>Ergebnispräsentation</w:t>
            </w:r>
            <w:r w:rsidR="00E560F4">
              <w:rPr>
                <w:rFonts w:ascii="Arial" w:eastAsia="Times New Roman" w:hAnsi="Arial" w:cs="Arial"/>
                <w:lang w:eastAsia="de-DE"/>
              </w:rPr>
              <w:t xml:space="preserve"> </w:t>
            </w:r>
            <w:r w:rsidR="00E560F4">
              <w:rPr>
                <w:rFonts w:ascii="Arial" w:eastAsia="Times New Roman" w:hAnsi="Arial" w:cs="Arial"/>
                <w:szCs w:val="20"/>
                <w:lang w:eastAsia="de-DE"/>
              </w:rPr>
              <w:t>unter Verwendung eines Präsentationsprogrammes</w:t>
            </w:r>
          </w:p>
        </w:tc>
      </w:tr>
      <w:tr w:rsidR="00AC77B9" w:rsidRPr="009C60AA" w14:paraId="025EF82E" w14:textId="77777777" w:rsidTr="00FC093A">
        <w:trPr>
          <w:trHeight w:val="596"/>
          <w:jc w:val="center"/>
        </w:trPr>
        <w:tc>
          <w:tcPr>
            <w:tcW w:w="14658" w:type="dxa"/>
            <w:gridSpan w:val="2"/>
            <w:shd w:val="clear" w:color="auto" w:fill="auto"/>
          </w:tcPr>
          <w:p w14:paraId="5F1F11DC"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960305802"/>
              <w:placeholder>
                <w:docPart w:val="03973F68C9E443828E473E20FAB64274"/>
              </w:placeholder>
            </w:sdtPr>
            <w:sdtEndPr/>
            <w:sdtContent>
              <w:p w14:paraId="45FD0E6C" w14:textId="77777777" w:rsidR="00AC77B9" w:rsidRPr="009C60AA" w:rsidRDefault="00AC77B9" w:rsidP="0082504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81F157C" w14:textId="786FD0B5" w:rsidR="00AC77B9" w:rsidRPr="009C60AA" w:rsidRDefault="002D187F" w:rsidP="0082504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00AC77B9" w:rsidRPr="009C60AA">
                  <w:rPr>
                    <w:rFonts w:ascii="Arial" w:eastAsia="Times New Roman" w:hAnsi="Arial" w:cs="Arial"/>
                    <w:szCs w:val="20"/>
                    <w:lang w:eastAsia="de-DE"/>
                  </w:rPr>
                  <w:t>Informationsbeschaffung aus dem Internet</w:t>
                </w:r>
              </w:p>
              <w:p w14:paraId="7B87FE20" w14:textId="44138F72" w:rsidR="00AC77B9" w:rsidRDefault="000225CB" w:rsidP="00825040">
                <w:pPr>
                  <w:numPr>
                    <w:ilvl w:val="0"/>
                    <w:numId w:val="6"/>
                  </w:numPr>
                  <w:spacing w:after="0" w:line="240" w:lineRule="auto"/>
                  <w:contextualSpacing/>
                  <w:rPr>
                    <w:rFonts w:ascii="Arial" w:eastAsia="Calibri" w:hAnsi="Arial" w:cs="Arial"/>
                  </w:rPr>
                </w:pPr>
                <w:r>
                  <w:rPr>
                    <w:rFonts w:ascii="Arial" w:eastAsia="Calibri" w:hAnsi="Arial" w:cs="Arial"/>
                  </w:rPr>
                  <w:t xml:space="preserve">Erwerb von Sicherheit im Umgang mit digitalen Medien </w:t>
                </w:r>
                <w:r w:rsidR="0057214B">
                  <w:rPr>
                    <w:rFonts w:ascii="Arial" w:eastAsia="Calibri" w:hAnsi="Arial" w:cs="Arial"/>
                  </w:rPr>
                  <w:t>(allgemein)</w:t>
                </w:r>
                <w:r w:rsidR="00AC77B9" w:rsidRPr="009C60AA">
                  <w:rPr>
                    <w:rFonts w:ascii="Arial" w:eastAsia="Calibri" w:hAnsi="Arial" w:cs="Arial"/>
                  </w:rPr>
                  <w:t xml:space="preserve"> </w:t>
                </w:r>
              </w:p>
              <w:p w14:paraId="5952AE3B" w14:textId="77777777" w:rsidR="00E560F4" w:rsidRDefault="00E560F4" w:rsidP="00E560F4">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lastRenderedPageBreak/>
                  <w:t>Reflexion über die Auswirkungen des Einsatzes intelligenter Systeme auf die Aufgaben und Tätigkeiten im jeweiligen Beruf</w:t>
                </w:r>
              </w:p>
              <w:p w14:paraId="29FB0A74" w14:textId="6A0648B2" w:rsidR="00E560F4" w:rsidRPr="00F34DE9" w:rsidRDefault="00516617" w:rsidP="00E560F4">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 xml:space="preserve">Anwendung von Grundlagen eines </w:t>
                </w:r>
                <w:r w:rsidR="00E560F4">
                  <w:rPr>
                    <w:rFonts w:ascii="Arial" w:eastAsia="Calibri" w:hAnsi="Arial" w:cs="Arial"/>
                    <w:lang w:eastAsia="de-DE"/>
                  </w:rPr>
                  <w:t>Präsentationsprogramm</w:t>
                </w:r>
                <w:r w:rsidR="00F637A4">
                  <w:rPr>
                    <w:rFonts w:ascii="Arial" w:eastAsia="Calibri" w:hAnsi="Arial" w:cs="Arial"/>
                    <w:lang w:eastAsia="de-DE"/>
                  </w:rPr>
                  <w:t>es</w:t>
                </w:r>
              </w:p>
              <w:p w14:paraId="11E7BD89" w14:textId="77777777" w:rsidR="00AC77B9" w:rsidRPr="00E560F4" w:rsidRDefault="0022019C" w:rsidP="00E560F4">
                <w:pPr>
                  <w:spacing w:after="0" w:line="240" w:lineRule="auto"/>
                  <w:ind w:left="720"/>
                  <w:contextualSpacing/>
                  <w:rPr>
                    <w:rFonts w:ascii="Arial" w:eastAsia="Calibri" w:hAnsi="Arial" w:cs="Arial"/>
                  </w:rPr>
                </w:pPr>
              </w:p>
            </w:sdtContent>
          </w:sdt>
        </w:tc>
      </w:tr>
      <w:tr w:rsidR="00AC77B9" w:rsidRPr="009C60AA" w14:paraId="0F331551" w14:textId="77777777" w:rsidTr="00FC093A">
        <w:trPr>
          <w:trHeight w:val="596"/>
          <w:jc w:val="center"/>
        </w:trPr>
        <w:tc>
          <w:tcPr>
            <w:tcW w:w="14658" w:type="dxa"/>
            <w:gridSpan w:val="2"/>
            <w:shd w:val="clear" w:color="auto" w:fill="auto"/>
          </w:tcPr>
          <w:p w14:paraId="1063B42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4D89C186"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38D219D5"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4B57ADB3" w14:textId="77777777" w:rsidR="00AC77B9" w:rsidRDefault="00AC77B9" w:rsidP="00FC093A">
            <w:pPr>
              <w:spacing w:after="0" w:line="240" w:lineRule="auto"/>
              <w:rPr>
                <w:rFonts w:ascii="Arial" w:eastAsia="Times New Roman" w:hAnsi="Arial" w:cs="Arial"/>
                <w:szCs w:val="20"/>
              </w:rPr>
            </w:pPr>
          </w:p>
          <w:p w14:paraId="1A5D7A8C" w14:textId="32D3AEE6" w:rsidR="00891F59" w:rsidRPr="009C60AA" w:rsidRDefault="00891F59" w:rsidP="00FC093A">
            <w:pPr>
              <w:spacing w:after="0" w:line="240" w:lineRule="auto"/>
              <w:rPr>
                <w:rFonts w:ascii="Arial" w:eastAsia="Times New Roman" w:hAnsi="Arial" w:cs="Arial"/>
                <w:szCs w:val="20"/>
              </w:rPr>
            </w:pPr>
            <w:r w:rsidRPr="009311CD">
              <w:rPr>
                <w:rFonts w:ascii="Arial" w:eastAsia="Times New Roman" w:hAnsi="Arial" w:cs="Arial"/>
                <w:szCs w:val="20"/>
              </w:rPr>
              <w:t>www.gesetze-im-internet.de</w:t>
            </w:r>
          </w:p>
        </w:tc>
      </w:tr>
      <w:tr w:rsidR="00AC77B9" w:rsidRPr="009C60AA" w14:paraId="64C9260D" w14:textId="77777777" w:rsidTr="00FC093A">
        <w:trPr>
          <w:trHeight w:val="636"/>
          <w:jc w:val="center"/>
        </w:trPr>
        <w:tc>
          <w:tcPr>
            <w:tcW w:w="14658" w:type="dxa"/>
            <w:gridSpan w:val="2"/>
            <w:shd w:val="clear" w:color="auto" w:fill="auto"/>
          </w:tcPr>
          <w:p w14:paraId="35C590B4"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774D1FC8" w14:textId="02493027" w:rsidR="00AC77B9" w:rsidRPr="009C60AA" w:rsidRDefault="007B0BAB" w:rsidP="00FC093A">
            <w:pPr>
              <w:spacing w:after="0" w:line="240" w:lineRule="auto"/>
              <w:rPr>
                <w:rFonts w:ascii="Arial" w:eastAsia="Times New Roman" w:hAnsi="Arial" w:cs="Arial"/>
                <w:color w:val="FF0000"/>
                <w:lang w:eastAsia="de-DE"/>
              </w:rPr>
            </w:pPr>
            <w:r>
              <w:rPr>
                <w:rFonts w:ascii="Arial" w:eastAsia="Times New Roman" w:hAnsi="Arial" w:cs="Arial"/>
                <w:lang w:eastAsia="de-DE"/>
              </w:rPr>
              <w:t>Digitales Endgerät</w:t>
            </w:r>
            <w:r w:rsidR="00AC77B9" w:rsidRPr="009C60AA">
              <w:rPr>
                <w:rFonts w:ascii="Arial" w:eastAsia="Times New Roman" w:hAnsi="Arial" w:cs="Arial"/>
                <w:lang w:eastAsia="de-DE"/>
              </w:rPr>
              <w:t>,</w:t>
            </w:r>
            <w:r w:rsidR="009311CD">
              <w:rPr>
                <w:rFonts w:ascii="Arial" w:eastAsia="Times New Roman" w:hAnsi="Arial" w:cs="Arial"/>
                <w:lang w:eastAsia="de-DE"/>
              </w:rPr>
              <w:t xml:space="preserve"> </w:t>
            </w:r>
            <w:r w:rsidR="005E1369">
              <w:rPr>
                <w:rFonts w:ascii="Arial" w:eastAsia="Times New Roman" w:hAnsi="Arial" w:cs="Arial"/>
                <w:lang w:eastAsia="de-DE"/>
              </w:rPr>
              <w:t>Tabellenkalkulationsprogramm</w:t>
            </w:r>
            <w:r w:rsidR="00E560F4">
              <w:rPr>
                <w:rFonts w:ascii="Arial" w:eastAsia="Times New Roman" w:hAnsi="Arial" w:cs="Arial"/>
                <w:lang w:eastAsia="de-DE"/>
              </w:rPr>
              <w:t>, Präsentationsprogramm</w:t>
            </w:r>
          </w:p>
        </w:tc>
      </w:tr>
    </w:tbl>
    <w:p w14:paraId="13C5BE3B" w14:textId="77777777" w:rsidR="00AC77B9" w:rsidRPr="009C60AA" w:rsidRDefault="00AC77B9" w:rsidP="00AC77B9">
      <w:pPr>
        <w:spacing w:after="0" w:line="240" w:lineRule="auto"/>
        <w:rPr>
          <w:rFonts w:ascii="Arial" w:hAnsi="Arial" w:cs="Arial"/>
        </w:rPr>
      </w:pPr>
    </w:p>
    <w:p w14:paraId="241F9A6D" w14:textId="77777777" w:rsidR="00AC77B9" w:rsidRPr="009C60AA" w:rsidRDefault="00AC77B9" w:rsidP="00AC77B9">
      <w:pPr>
        <w:rPr>
          <w:rFonts w:ascii="Arial" w:hAnsi="Arial" w:cs="Arial"/>
        </w:rPr>
      </w:pPr>
      <w:r w:rsidRPr="009C60AA">
        <w:rPr>
          <w:rFonts w:ascii="Arial" w:hAnsi="Arial" w:cs="Arial"/>
        </w:rPr>
        <w:br w:type="page"/>
      </w:r>
    </w:p>
    <w:p w14:paraId="6B741BE4" w14:textId="61DA905A" w:rsidR="00AC77B9" w:rsidRPr="009C60AA" w:rsidRDefault="008E4552" w:rsidP="00AC77B9">
      <w:pPr>
        <w:keepNext/>
        <w:spacing w:after="120" w:line="240" w:lineRule="auto"/>
        <w:outlineLvl w:val="1"/>
        <w:rPr>
          <w:rFonts w:ascii="Arial" w:eastAsia="Times New Roman" w:hAnsi="Arial" w:cs="Arial"/>
          <w:b/>
          <w:kern w:val="28"/>
          <w:sz w:val="28"/>
          <w:szCs w:val="28"/>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0F1969D5" w14:textId="77777777" w:rsidTr="00FC093A">
        <w:trPr>
          <w:jc w:val="center"/>
        </w:trPr>
        <w:tc>
          <w:tcPr>
            <w:tcW w:w="14572" w:type="dxa"/>
            <w:gridSpan w:val="2"/>
            <w:shd w:val="clear" w:color="auto" w:fill="auto"/>
          </w:tcPr>
          <w:p w14:paraId="605EE0EE" w14:textId="39614710"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4B343C">
              <w:rPr>
                <w:rFonts w:ascii="Arial" w:eastAsia="Times New Roman" w:hAnsi="Arial" w:cs="Arial"/>
                <w:b/>
                <w:lang w:eastAsia="de-DE"/>
              </w:rPr>
              <w:t xml:space="preserve"> </w:t>
            </w:r>
            <w:r w:rsidRPr="009C60AA">
              <w:rPr>
                <w:rFonts w:ascii="Arial" w:eastAsia="Times New Roman" w:hAnsi="Arial" w:cs="Arial"/>
                <w:b/>
                <w:lang w:eastAsia="de-DE"/>
              </w:rPr>
              <w:t>1</w:t>
            </w:r>
          </w:p>
          <w:p w14:paraId="32E7E1E7" w14:textId="6B3D7204" w:rsidR="00AC77B9" w:rsidRPr="009C60AA" w:rsidRDefault="00AC77B9" w:rsidP="00FC093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w:t>
            </w:r>
            <w:r w:rsidR="00A23499">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A23499" w:rsidRPr="00025F66">
              <w:rPr>
                <w:rFonts w:ascii="Arial" w:eastAsia="Times New Roman" w:hAnsi="Arial" w:cs="Arial"/>
                <w:b/>
                <w:bCs/>
                <w:szCs w:val="20"/>
                <w:lang w:eastAsia="de-DE"/>
              </w:rPr>
              <w:t>Beschaffungsprozesse planen und steuern</w:t>
            </w:r>
          </w:p>
          <w:p w14:paraId="04D233C9" w14:textId="0F64498C" w:rsidR="00AC77B9" w:rsidRPr="009C60AA" w:rsidRDefault="00AC77B9" w:rsidP="00FC093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10</w:t>
            </w:r>
            <w:r w:rsidRPr="009C60AA">
              <w:rPr>
                <w:rFonts w:ascii="Arial" w:eastAsia="Times New Roman" w:hAnsi="Arial" w:cs="Arial"/>
                <w:lang w:eastAsia="de-DE"/>
              </w:rPr>
              <w:tab/>
            </w:r>
            <w:r w:rsidR="00E560F4">
              <w:rPr>
                <w:rFonts w:ascii="Arial" w:eastAsia="Times New Roman" w:hAnsi="Arial" w:cs="Arial"/>
                <w:lang w:eastAsia="de-DE"/>
              </w:rPr>
              <w:t>(3 UStd.)</w:t>
            </w:r>
            <w:r w:rsidRPr="009C60AA">
              <w:rPr>
                <w:rFonts w:ascii="Arial" w:eastAsia="Times New Roman" w:hAnsi="Arial" w:cs="Arial"/>
                <w:lang w:eastAsia="de-DE"/>
              </w:rPr>
              <w:tab/>
            </w:r>
            <w:r w:rsidR="00A23499">
              <w:rPr>
                <w:rFonts w:ascii="Arial" w:eastAsia="Times New Roman" w:hAnsi="Arial" w:cs="Arial"/>
                <w:lang w:eastAsia="de-DE"/>
              </w:rPr>
              <w:t>Rechnung prüfen und begleichen</w:t>
            </w:r>
          </w:p>
        </w:tc>
      </w:tr>
      <w:tr w:rsidR="00AC77B9" w:rsidRPr="009C60AA" w14:paraId="34849B2C" w14:textId="77777777" w:rsidTr="00BE1703">
        <w:trPr>
          <w:trHeight w:val="1339"/>
          <w:jc w:val="center"/>
        </w:trPr>
        <w:tc>
          <w:tcPr>
            <w:tcW w:w="7299" w:type="dxa"/>
            <w:shd w:val="clear" w:color="auto" w:fill="auto"/>
          </w:tcPr>
          <w:p w14:paraId="5CFDD29D" w14:textId="77777777" w:rsidR="00AC77B9" w:rsidRPr="00BE1703" w:rsidRDefault="00AC77B9" w:rsidP="00FC093A">
            <w:pPr>
              <w:spacing w:after="0" w:line="240" w:lineRule="auto"/>
              <w:rPr>
                <w:rFonts w:ascii="Arial" w:eastAsia="Times New Roman" w:hAnsi="Arial" w:cs="Arial"/>
                <w:b/>
                <w:lang w:eastAsia="de-DE"/>
              </w:rPr>
            </w:pPr>
            <w:r w:rsidRPr="00BE1703">
              <w:rPr>
                <w:rFonts w:ascii="Arial" w:eastAsia="Times New Roman" w:hAnsi="Arial" w:cs="Arial"/>
                <w:b/>
                <w:lang w:eastAsia="de-DE"/>
              </w:rPr>
              <w:t>Einstiegsszenario</w:t>
            </w:r>
          </w:p>
          <w:p w14:paraId="76407F48" w14:textId="0C954DDE" w:rsidR="00AC77B9" w:rsidRPr="00BE1703" w:rsidRDefault="00602FD8" w:rsidP="00BE1703">
            <w:pPr>
              <w:spacing w:after="0" w:line="240" w:lineRule="auto"/>
              <w:rPr>
                <w:rFonts w:ascii="Arial" w:eastAsia="Times New Roman" w:hAnsi="Arial" w:cs="Arial"/>
                <w:lang w:eastAsia="de-DE"/>
              </w:rPr>
            </w:pPr>
            <w:r>
              <w:rPr>
                <w:rFonts w:ascii="Arial" w:hAnsi="Arial" w:cs="Arial"/>
                <w:color w:val="000000"/>
              </w:rPr>
              <w:t>Z</w:t>
            </w:r>
            <w:r w:rsidR="00BE1703" w:rsidRPr="00BE1703">
              <w:rPr>
                <w:rFonts w:ascii="Arial" w:hAnsi="Arial" w:cs="Arial"/>
                <w:color w:val="000000"/>
              </w:rPr>
              <w:t>wei Tage nachdem die Hubsäulen mit inte</w:t>
            </w:r>
            <w:r w:rsidR="00BE1703" w:rsidRPr="00BE1703">
              <w:rPr>
                <w:rFonts w:ascii="Arial" w:hAnsi="Arial" w:cs="Arial"/>
                <w:color w:val="000000"/>
              </w:rPr>
              <w:softHyphen/>
              <w:t>griertem Elektromotor geliefert, angenommen und eingela</w:t>
            </w:r>
            <w:r w:rsidR="00BE1703" w:rsidRPr="00BE1703">
              <w:rPr>
                <w:rFonts w:ascii="Arial" w:hAnsi="Arial" w:cs="Arial"/>
                <w:color w:val="000000"/>
              </w:rPr>
              <w:softHyphen/>
              <w:t>gert worden sind, erhält die BüroTec GmbH die Rechnung der LINUK GmbH</w:t>
            </w:r>
            <w:r w:rsidR="00FB2BB4">
              <w:rPr>
                <w:rFonts w:ascii="Arial" w:hAnsi="Arial" w:cs="Arial"/>
                <w:color w:val="000000"/>
              </w:rPr>
              <w:t xml:space="preserve">. </w:t>
            </w:r>
            <w:r w:rsidR="00BE1703" w:rsidRPr="00BE1703">
              <w:rPr>
                <w:rFonts w:ascii="Arial" w:hAnsi="Arial" w:cs="Arial"/>
                <w:color w:val="000000"/>
              </w:rPr>
              <w:t xml:space="preserve">Sie wird von der Poststelle mit einem Eingangsstempel versehen und an </w:t>
            </w:r>
            <w:r w:rsidR="00FB2BB4">
              <w:rPr>
                <w:rFonts w:ascii="Arial" w:hAnsi="Arial" w:cs="Arial"/>
                <w:color w:val="000000"/>
              </w:rPr>
              <w:t>die</w:t>
            </w:r>
            <w:r w:rsidR="00BE1703" w:rsidRPr="00BE1703">
              <w:rPr>
                <w:rFonts w:ascii="Arial" w:hAnsi="Arial" w:cs="Arial"/>
                <w:color w:val="000000"/>
              </w:rPr>
              <w:t xml:space="preserve"> Mitar</w:t>
            </w:r>
            <w:r w:rsidR="00BE1703" w:rsidRPr="00BE1703">
              <w:rPr>
                <w:rFonts w:ascii="Arial" w:hAnsi="Arial" w:cs="Arial"/>
                <w:color w:val="000000"/>
              </w:rPr>
              <w:softHyphen/>
              <w:t>beiterin der Buchhaltung weitergeleitet. Sie hat unter anderem die Aufgabe, die Rechnung zu prüfen, bevor sie zur Zahlung</w:t>
            </w:r>
            <w:r w:rsidR="00BE1703" w:rsidRPr="00BE1703">
              <w:rPr>
                <w:rFonts w:ascii="Arial" w:eastAsia="Times New Roman" w:hAnsi="Arial" w:cs="Arial"/>
                <w:lang w:eastAsia="de-DE"/>
              </w:rPr>
              <w:t xml:space="preserve"> angewiesen werden kann.</w:t>
            </w:r>
          </w:p>
        </w:tc>
        <w:tc>
          <w:tcPr>
            <w:tcW w:w="7273" w:type="dxa"/>
            <w:shd w:val="clear" w:color="auto" w:fill="auto"/>
          </w:tcPr>
          <w:p w14:paraId="235FDED3"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FF40D42" w14:textId="56E92304" w:rsidR="00AC77B9" w:rsidRPr="009C60AA" w:rsidRDefault="00AC77B9" w:rsidP="00FC093A">
            <w:pPr>
              <w:spacing w:after="0" w:line="240" w:lineRule="auto"/>
              <w:rPr>
                <w:rFonts w:ascii="Arial" w:eastAsia="Times New Roman" w:hAnsi="Arial" w:cs="Arial"/>
                <w:lang w:eastAsia="de-DE"/>
              </w:rPr>
            </w:pPr>
          </w:p>
          <w:p w14:paraId="43735982" w14:textId="77777777" w:rsidR="00AC77B9" w:rsidRDefault="00DC6280" w:rsidP="00EA682E">
            <w:pPr>
              <w:numPr>
                <w:ilvl w:val="0"/>
                <w:numId w:val="28"/>
              </w:numPr>
              <w:spacing w:after="0" w:line="240" w:lineRule="auto"/>
              <w:rPr>
                <w:rFonts w:ascii="Arial" w:eastAsia="Times New Roman" w:hAnsi="Arial" w:cs="Arial"/>
                <w:lang w:eastAsia="de-DE"/>
              </w:rPr>
            </w:pPr>
            <w:r>
              <w:rPr>
                <w:rFonts w:ascii="Arial" w:eastAsia="Times New Roman" w:hAnsi="Arial" w:cs="Arial"/>
                <w:lang w:eastAsia="de-DE"/>
              </w:rPr>
              <w:t>EPK zum Prozess ‚Rechnung prüfen und begleichen‘</w:t>
            </w:r>
          </w:p>
          <w:p w14:paraId="692466B2" w14:textId="668315D5" w:rsidR="00DC6280" w:rsidRPr="009C60AA" w:rsidRDefault="002145C1" w:rsidP="00EA682E">
            <w:pPr>
              <w:numPr>
                <w:ilvl w:val="0"/>
                <w:numId w:val="28"/>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DC6280">
              <w:rPr>
                <w:rFonts w:ascii="Arial" w:eastAsia="Times New Roman" w:hAnsi="Arial" w:cs="Arial"/>
                <w:lang w:eastAsia="de-DE"/>
              </w:rPr>
              <w:t xml:space="preserve"> zur Ermittlung des Skontobetrags bzw. zu den Zinsen eines Kontokorrentkredits</w:t>
            </w:r>
          </w:p>
        </w:tc>
      </w:tr>
      <w:tr w:rsidR="00AC77B9" w:rsidRPr="009C60AA" w14:paraId="5DBEBFF3" w14:textId="77777777" w:rsidTr="00FC093A">
        <w:trPr>
          <w:trHeight w:val="1814"/>
          <w:jc w:val="center"/>
        </w:trPr>
        <w:tc>
          <w:tcPr>
            <w:tcW w:w="7299" w:type="dxa"/>
            <w:shd w:val="clear" w:color="auto" w:fill="auto"/>
          </w:tcPr>
          <w:p w14:paraId="5E41BF06" w14:textId="77777777" w:rsidR="00AC77B9" w:rsidRPr="009C60AA" w:rsidRDefault="00AC77B9" w:rsidP="00FC093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1B4A336E" w14:textId="77777777" w:rsidR="00AC77B9" w:rsidRPr="009C60AA" w:rsidRDefault="00AC77B9" w:rsidP="00FC093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56FC26E0" w14:textId="77777777" w:rsidR="00AC77B9" w:rsidRDefault="00DC6280" w:rsidP="00EA682E">
            <w:pPr>
              <w:numPr>
                <w:ilvl w:val="0"/>
                <w:numId w:val="29"/>
              </w:numPr>
              <w:spacing w:after="0" w:line="240" w:lineRule="auto"/>
              <w:rPr>
                <w:rFonts w:ascii="Arial" w:eastAsia="MS Mincho" w:hAnsi="Arial" w:cs="Arial"/>
                <w:lang w:eastAsia="de-DE"/>
              </w:rPr>
            </w:pPr>
            <w:r>
              <w:rPr>
                <w:rFonts w:ascii="Arial" w:eastAsia="MS Mincho" w:hAnsi="Arial" w:cs="Arial"/>
                <w:lang w:eastAsia="de-DE"/>
              </w:rPr>
              <w:t>eingehende Rechnungen sorgfältig zu prüfen und zur Begleichung anzuweisen</w:t>
            </w:r>
          </w:p>
          <w:p w14:paraId="0ADDE590" w14:textId="6CEFE698" w:rsidR="00DC6280" w:rsidRPr="009C60AA" w:rsidRDefault="00EA682E" w:rsidP="00EA682E">
            <w:pPr>
              <w:numPr>
                <w:ilvl w:val="0"/>
                <w:numId w:val="29"/>
              </w:numPr>
              <w:spacing w:after="0" w:line="240" w:lineRule="auto"/>
              <w:rPr>
                <w:rFonts w:ascii="Arial" w:eastAsia="MS Mincho" w:hAnsi="Arial" w:cs="Arial"/>
                <w:lang w:eastAsia="de-DE"/>
              </w:rPr>
            </w:pPr>
            <w:r>
              <w:rPr>
                <w:rFonts w:ascii="Arial" w:eastAsia="MS Mincho" w:hAnsi="Arial" w:cs="Arial"/>
                <w:lang w:eastAsia="de-DE"/>
              </w:rPr>
              <w:t>verschiedene Wege zur Rabattierung bzw. Zwischenfinanzierung von Rechnungen darzustellen</w:t>
            </w:r>
          </w:p>
        </w:tc>
        <w:tc>
          <w:tcPr>
            <w:tcW w:w="7273" w:type="dxa"/>
            <w:shd w:val="clear" w:color="auto" w:fill="auto"/>
          </w:tcPr>
          <w:p w14:paraId="7DBC85F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46C984B" w14:textId="77777777" w:rsidR="00AC77B9" w:rsidRPr="009C60AA" w:rsidRDefault="00AC77B9" w:rsidP="00FC093A">
            <w:pPr>
              <w:spacing w:after="0" w:line="240" w:lineRule="auto"/>
              <w:rPr>
                <w:rFonts w:ascii="Arial" w:eastAsia="Times New Roman" w:hAnsi="Arial" w:cs="Arial"/>
                <w:b/>
                <w:lang w:eastAsia="de-DE"/>
              </w:rPr>
            </w:pPr>
          </w:p>
          <w:p w14:paraId="6AD3B769" w14:textId="77777777" w:rsidR="00AC77B9" w:rsidRPr="00EA682E" w:rsidRDefault="00EA682E" w:rsidP="00EA682E">
            <w:pPr>
              <w:numPr>
                <w:ilvl w:val="0"/>
                <w:numId w:val="30"/>
              </w:numPr>
              <w:spacing w:after="0" w:line="240" w:lineRule="auto"/>
              <w:rPr>
                <w:rFonts w:ascii="Arial" w:eastAsia="Times New Roman" w:hAnsi="Arial" w:cs="Times New Roman"/>
                <w:bCs/>
                <w:lang w:eastAsia="de-DE"/>
              </w:rPr>
            </w:pPr>
            <w:r w:rsidRPr="00EA682E">
              <w:rPr>
                <w:rFonts w:ascii="Arial" w:eastAsia="Times New Roman" w:hAnsi="Arial" w:cs="Times New Roman"/>
                <w:bCs/>
                <w:lang w:eastAsia="de-DE"/>
              </w:rPr>
              <w:t>Prüfungsbereiche der Eingangsrechnung</w:t>
            </w:r>
          </w:p>
          <w:p w14:paraId="12149AFD" w14:textId="725CA8CE" w:rsidR="00EA682E" w:rsidRPr="00EA682E" w:rsidRDefault="00EA682E" w:rsidP="00EA682E">
            <w:pPr>
              <w:numPr>
                <w:ilvl w:val="0"/>
                <w:numId w:val="30"/>
              </w:numPr>
              <w:spacing w:after="0" w:line="240" w:lineRule="auto"/>
              <w:rPr>
                <w:rFonts w:ascii="Arial" w:eastAsia="Times New Roman" w:hAnsi="Arial" w:cs="Times New Roman"/>
                <w:bCs/>
                <w:lang w:eastAsia="de-DE"/>
              </w:rPr>
            </w:pPr>
            <w:r w:rsidRPr="00EA682E">
              <w:rPr>
                <w:rFonts w:ascii="Arial" w:eastAsia="Times New Roman" w:hAnsi="Arial" w:cs="Times New Roman"/>
                <w:bCs/>
                <w:lang w:eastAsia="de-DE"/>
              </w:rPr>
              <w:t>Ermittlung der Wirtschaftlichkeit der Inanspruchnahme von Skonti</w:t>
            </w:r>
          </w:p>
          <w:p w14:paraId="752D1655" w14:textId="33E38084" w:rsidR="00EA682E" w:rsidRPr="009C60AA" w:rsidRDefault="00EA682E" w:rsidP="00EA682E">
            <w:pPr>
              <w:numPr>
                <w:ilvl w:val="0"/>
                <w:numId w:val="30"/>
              </w:numPr>
              <w:spacing w:after="0" w:line="240" w:lineRule="auto"/>
              <w:rPr>
                <w:rFonts w:ascii="Arial" w:eastAsia="Times New Roman" w:hAnsi="Arial" w:cs="Times New Roman"/>
                <w:b/>
                <w:lang w:eastAsia="de-DE"/>
              </w:rPr>
            </w:pPr>
            <w:r w:rsidRPr="00EA682E">
              <w:rPr>
                <w:rFonts w:ascii="Arial" w:eastAsia="Times New Roman" w:hAnsi="Arial" w:cs="Times New Roman"/>
                <w:bCs/>
                <w:lang w:eastAsia="de-DE"/>
              </w:rPr>
              <w:t>Ermittlung der Wirtschaftlichkeit der Inanspruchnahme von Kontokorrentkrediten</w:t>
            </w:r>
          </w:p>
        </w:tc>
      </w:tr>
      <w:tr w:rsidR="00AC77B9" w:rsidRPr="009C60AA" w14:paraId="31BEA857" w14:textId="77777777" w:rsidTr="00FC093A">
        <w:trPr>
          <w:trHeight w:val="611"/>
          <w:jc w:val="center"/>
        </w:trPr>
        <w:tc>
          <w:tcPr>
            <w:tcW w:w="14572" w:type="dxa"/>
            <w:gridSpan w:val="2"/>
            <w:shd w:val="clear" w:color="auto" w:fill="auto"/>
          </w:tcPr>
          <w:p w14:paraId="79D6BDE4"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3E3FD441" w14:textId="51C11181" w:rsidR="00AC77B9" w:rsidRPr="009C60AA"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EA682E">
              <w:rPr>
                <w:rFonts w:ascii="Arial" w:eastAsia="Times New Roman" w:hAnsi="Arial" w:cs="Arial"/>
                <w:lang w:eastAsia="de-DE"/>
              </w:rPr>
              <w:t>,</w:t>
            </w:r>
            <w:r w:rsidR="00AC77B9" w:rsidRPr="009C60AA">
              <w:rPr>
                <w:rFonts w:ascii="Arial" w:eastAsia="Times New Roman" w:hAnsi="Arial" w:cs="Arial"/>
                <w:lang w:eastAsia="de-DE"/>
              </w:rPr>
              <w:t xml:space="preserve"> </w:t>
            </w:r>
            <w:r w:rsidR="00E560F4">
              <w:rPr>
                <w:rFonts w:ascii="Arial" w:eastAsia="Times New Roman" w:hAnsi="Arial" w:cs="Arial"/>
                <w:lang w:eastAsia="de-DE"/>
              </w:rPr>
              <w:t xml:space="preserve">Arbeit mit digitalem Endgerät, </w:t>
            </w:r>
            <w:r w:rsidR="00EA682E">
              <w:rPr>
                <w:rFonts w:ascii="Arial" w:eastAsia="Times New Roman" w:hAnsi="Arial" w:cs="Arial"/>
                <w:lang w:eastAsia="de-DE"/>
              </w:rPr>
              <w:t>Arbeit mit einem Tabellenkalkulationsprogramm</w:t>
            </w:r>
            <w:r w:rsidR="00E560F4">
              <w:rPr>
                <w:rFonts w:ascii="Arial" w:eastAsia="Times New Roman" w:hAnsi="Arial" w:cs="Arial"/>
                <w:lang w:eastAsia="de-DE"/>
              </w:rPr>
              <w:t xml:space="preserve">, </w:t>
            </w:r>
            <w:r w:rsidR="00E560F4" w:rsidRPr="009C60AA">
              <w:rPr>
                <w:rFonts w:ascii="Arial" w:eastAsia="Times New Roman" w:hAnsi="Arial" w:cs="Arial"/>
                <w:lang w:eastAsia="de-DE"/>
              </w:rPr>
              <w:t>Ergebnispräsentation</w:t>
            </w:r>
            <w:r w:rsidR="00E560F4">
              <w:rPr>
                <w:rFonts w:ascii="Arial" w:eastAsia="Times New Roman" w:hAnsi="Arial" w:cs="Arial"/>
                <w:lang w:eastAsia="de-DE"/>
              </w:rPr>
              <w:t xml:space="preserve"> </w:t>
            </w:r>
            <w:r w:rsidR="00E560F4">
              <w:rPr>
                <w:rFonts w:ascii="Arial" w:eastAsia="Times New Roman" w:hAnsi="Arial" w:cs="Arial"/>
                <w:szCs w:val="20"/>
                <w:lang w:eastAsia="de-DE"/>
              </w:rPr>
              <w:t>unter Verwendung eines Präsentationsprogrammes</w:t>
            </w:r>
          </w:p>
        </w:tc>
      </w:tr>
      <w:tr w:rsidR="00AC77B9" w:rsidRPr="009C60AA" w14:paraId="0928F771" w14:textId="77777777" w:rsidTr="00FC093A">
        <w:trPr>
          <w:trHeight w:val="579"/>
          <w:jc w:val="center"/>
        </w:trPr>
        <w:tc>
          <w:tcPr>
            <w:tcW w:w="14572" w:type="dxa"/>
            <w:gridSpan w:val="2"/>
            <w:shd w:val="clear" w:color="auto" w:fill="auto"/>
          </w:tcPr>
          <w:p w14:paraId="7A4CEC91"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442415372"/>
              <w:placeholder>
                <w:docPart w:val="5F559A610CB5435495CC5879E4E7D1E6"/>
              </w:placeholder>
            </w:sdtPr>
            <w:sdtEndPr/>
            <w:sdtContent>
              <w:p w14:paraId="3453B5A4" w14:textId="77777777" w:rsidR="00EA682E" w:rsidRPr="009C60AA" w:rsidRDefault="00EA682E" w:rsidP="00EA682E">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4F87E3F7" w14:textId="77777777" w:rsidR="00AC77B9" w:rsidRDefault="00EA682E" w:rsidP="00EA682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0A4EA4E5" w14:textId="0E6A58EB" w:rsidR="00E0189B" w:rsidRDefault="00E0189B" w:rsidP="00EA682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3C86599F" w14:textId="5E31826A" w:rsidR="00EA682E" w:rsidRPr="00EA682E" w:rsidRDefault="00EA682E" w:rsidP="00EA682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Anwendung von Grundlagen eines Tabellenkalkulationsprogrammes</w:t>
                </w:r>
                <w:r w:rsidR="00E560F4">
                  <w:rPr>
                    <w:rFonts w:ascii="Arial" w:eastAsia="Times New Roman" w:hAnsi="Arial" w:cs="Arial"/>
                    <w:szCs w:val="20"/>
                    <w:lang w:eastAsia="de-DE"/>
                  </w:rPr>
                  <w:t xml:space="preserve"> und eines Präsentationsprogrammes</w:t>
                </w:r>
              </w:p>
            </w:sdtContent>
          </w:sdt>
        </w:tc>
      </w:tr>
      <w:tr w:rsidR="00AC77B9" w:rsidRPr="009C60AA" w14:paraId="51E55203" w14:textId="77777777" w:rsidTr="00FC093A">
        <w:trPr>
          <w:trHeight w:val="578"/>
          <w:jc w:val="center"/>
        </w:trPr>
        <w:tc>
          <w:tcPr>
            <w:tcW w:w="14572" w:type="dxa"/>
            <w:gridSpan w:val="2"/>
            <w:shd w:val="clear" w:color="auto" w:fill="auto"/>
          </w:tcPr>
          <w:p w14:paraId="03A952E4"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4F14569D"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316384AB" w14:textId="27122C75" w:rsidR="00AC77B9" w:rsidRPr="00A30045" w:rsidRDefault="00B47EC5" w:rsidP="00500F1B">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0921B5C7" w14:textId="77777777" w:rsidTr="00FC093A">
        <w:trPr>
          <w:trHeight w:val="665"/>
          <w:jc w:val="center"/>
        </w:trPr>
        <w:tc>
          <w:tcPr>
            <w:tcW w:w="14572" w:type="dxa"/>
            <w:gridSpan w:val="2"/>
            <w:shd w:val="clear" w:color="auto" w:fill="auto"/>
          </w:tcPr>
          <w:p w14:paraId="65881847"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311837CE" w14:textId="692EB3CF" w:rsidR="00AC77B9" w:rsidRPr="009C60AA" w:rsidRDefault="007B0BAB"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AC77B9" w:rsidRPr="009C60AA">
              <w:rPr>
                <w:rFonts w:ascii="Arial" w:eastAsia="Times New Roman" w:hAnsi="Arial" w:cs="Arial"/>
                <w:lang w:eastAsia="de-DE"/>
              </w:rPr>
              <w:t>,</w:t>
            </w:r>
            <w:r w:rsidR="001630A1">
              <w:rPr>
                <w:rFonts w:ascii="Arial" w:eastAsia="Times New Roman" w:hAnsi="Arial" w:cs="Arial"/>
                <w:lang w:eastAsia="de-DE"/>
              </w:rPr>
              <w:t xml:space="preserve"> Tabellenkalkulationsprogramm</w:t>
            </w:r>
            <w:r w:rsidR="00E560F4">
              <w:rPr>
                <w:rFonts w:ascii="Arial" w:eastAsia="Times New Roman" w:hAnsi="Arial" w:cs="Arial"/>
                <w:lang w:eastAsia="de-DE"/>
              </w:rPr>
              <w:t>, Präsentationsprogramm</w:t>
            </w:r>
          </w:p>
        </w:tc>
      </w:tr>
    </w:tbl>
    <w:p w14:paraId="6D4741E5" w14:textId="77777777" w:rsidR="00AC77B9" w:rsidRPr="009C60AA" w:rsidRDefault="00AC77B9" w:rsidP="00AC77B9">
      <w:pPr>
        <w:spacing w:after="0" w:line="240" w:lineRule="auto"/>
        <w:rPr>
          <w:rFonts w:ascii="Arial" w:eastAsia="Times New Roman" w:hAnsi="Arial" w:cs="Arial"/>
          <w:sz w:val="4"/>
          <w:szCs w:val="4"/>
        </w:rPr>
      </w:pPr>
    </w:p>
    <w:p w14:paraId="61B7EDA5" w14:textId="77777777" w:rsidR="00AC77B9" w:rsidRPr="009C60AA" w:rsidRDefault="00AC77B9" w:rsidP="00AC77B9">
      <w:pPr>
        <w:spacing w:after="0" w:line="240" w:lineRule="auto"/>
        <w:rPr>
          <w:rFonts w:ascii="Arial" w:eastAsia="Times New Roman" w:hAnsi="Arial" w:cs="Arial"/>
          <w:szCs w:val="20"/>
        </w:rPr>
      </w:pPr>
    </w:p>
    <w:p w14:paraId="6824ABBB" w14:textId="77777777" w:rsidR="00AC77B9" w:rsidRPr="009C60AA" w:rsidRDefault="00AC77B9" w:rsidP="00AC77B9">
      <w:pPr>
        <w:rPr>
          <w:rFonts w:ascii="Arial" w:hAnsi="Arial" w:cs="Arial"/>
        </w:rPr>
      </w:pPr>
      <w:r w:rsidRPr="009C60AA">
        <w:rPr>
          <w:rFonts w:ascii="Arial" w:hAnsi="Arial" w:cs="Arial"/>
        </w:rPr>
        <w:br w:type="page"/>
      </w:r>
    </w:p>
    <w:p w14:paraId="61DD0823" w14:textId="02668DA3" w:rsidR="00AC77B9" w:rsidRPr="009C60AA" w:rsidRDefault="008E4552" w:rsidP="009135E7">
      <w:pPr>
        <w:keepNext/>
        <w:spacing w:after="120" w:line="240" w:lineRule="auto"/>
        <w:outlineLvl w:val="1"/>
        <w:rPr>
          <w:rFonts w:ascii="Arial" w:eastAsia="Times New Roman" w:hAnsi="Arial" w:cs="Arial"/>
          <w:b/>
          <w:kern w:val="28"/>
          <w:sz w:val="28"/>
          <w:szCs w:val="28"/>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7"/>
        <w:gridCol w:w="7273"/>
      </w:tblGrid>
      <w:tr w:rsidR="00AC77B9" w:rsidRPr="009C60AA" w14:paraId="7890E135" w14:textId="77777777" w:rsidTr="00FC093A">
        <w:trPr>
          <w:jc w:val="center"/>
        </w:trPr>
        <w:tc>
          <w:tcPr>
            <w:tcW w:w="14570" w:type="dxa"/>
            <w:gridSpan w:val="2"/>
            <w:shd w:val="clear" w:color="auto" w:fill="auto"/>
          </w:tcPr>
          <w:p w14:paraId="778E136F" w14:textId="7E07C0E6"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4B343C">
              <w:rPr>
                <w:rFonts w:ascii="Arial" w:eastAsia="Times New Roman" w:hAnsi="Arial" w:cs="Arial"/>
                <w:b/>
                <w:lang w:eastAsia="de-DE"/>
              </w:rPr>
              <w:t xml:space="preserve"> </w:t>
            </w:r>
            <w:r w:rsidRPr="009C60AA">
              <w:rPr>
                <w:rFonts w:ascii="Arial" w:eastAsia="Times New Roman" w:hAnsi="Arial" w:cs="Arial"/>
                <w:b/>
                <w:lang w:eastAsia="de-DE"/>
              </w:rPr>
              <w:t>1</w:t>
            </w:r>
          </w:p>
          <w:p w14:paraId="208C78AB" w14:textId="15CA4A4C" w:rsidR="00AC77B9" w:rsidRPr="009C60AA" w:rsidRDefault="00AC77B9" w:rsidP="00FC093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w:t>
            </w:r>
            <w:r w:rsidR="00A23499">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A23499" w:rsidRPr="00025F66">
              <w:rPr>
                <w:rFonts w:ascii="Arial" w:eastAsia="Times New Roman" w:hAnsi="Arial" w:cs="Arial"/>
                <w:b/>
                <w:bCs/>
                <w:szCs w:val="20"/>
                <w:lang w:eastAsia="de-DE"/>
              </w:rPr>
              <w:t>Beschaffungsprozesse planen und steuern</w:t>
            </w:r>
          </w:p>
          <w:p w14:paraId="47FE0EF6" w14:textId="020875A1" w:rsidR="00AC77B9" w:rsidRPr="009C60AA" w:rsidRDefault="00AC77B9" w:rsidP="00FC093A">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11</w:t>
            </w:r>
            <w:r w:rsidRPr="009C60AA">
              <w:rPr>
                <w:rFonts w:ascii="Arial" w:eastAsia="Times New Roman" w:hAnsi="Arial" w:cs="Arial"/>
                <w:lang w:eastAsia="de-DE"/>
              </w:rPr>
              <w:tab/>
            </w:r>
            <w:r w:rsidR="003451FC">
              <w:rPr>
                <w:rFonts w:ascii="Arial" w:eastAsia="Times New Roman" w:hAnsi="Arial" w:cs="Arial"/>
                <w:lang w:eastAsia="de-DE"/>
              </w:rPr>
              <w:t xml:space="preserve">(7 UStd.)        </w:t>
            </w:r>
            <w:r w:rsidR="00332FD0">
              <w:rPr>
                <w:rFonts w:ascii="Arial" w:eastAsia="Times New Roman" w:hAnsi="Arial" w:cs="Arial"/>
                <w:lang w:eastAsia="de-DE"/>
              </w:rPr>
              <w:t xml:space="preserve"> </w:t>
            </w:r>
            <w:r w:rsidR="00380754">
              <w:rPr>
                <w:rFonts w:ascii="Arial" w:eastAsia="Times New Roman" w:hAnsi="Arial" w:cs="Arial"/>
                <w:lang w:eastAsia="de-DE"/>
              </w:rPr>
              <w:t>Mit Leistungsstörungen im Beschaffungsbereich rechtssicher umgehen</w:t>
            </w:r>
          </w:p>
        </w:tc>
      </w:tr>
      <w:tr w:rsidR="00AC77B9" w:rsidRPr="009C60AA" w14:paraId="4BC1BEEB" w14:textId="77777777" w:rsidTr="00FC093A">
        <w:trPr>
          <w:trHeight w:val="1814"/>
          <w:jc w:val="center"/>
        </w:trPr>
        <w:tc>
          <w:tcPr>
            <w:tcW w:w="7297" w:type="dxa"/>
            <w:shd w:val="clear" w:color="auto" w:fill="auto"/>
          </w:tcPr>
          <w:p w14:paraId="691CB965"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65AFEC04" w14:textId="77777777" w:rsidR="002145C1" w:rsidRDefault="00500F1B" w:rsidP="00514B67">
            <w:pPr>
              <w:pStyle w:val="Pa65"/>
              <w:spacing w:before="140"/>
              <w:ind w:right="160"/>
              <w:rPr>
                <w:rFonts w:ascii="Arial" w:hAnsi="Arial" w:cs="Arial"/>
                <w:color w:val="000000"/>
                <w:sz w:val="22"/>
                <w:szCs w:val="22"/>
              </w:rPr>
            </w:pPr>
            <w:r w:rsidRPr="00514B67">
              <w:rPr>
                <w:rFonts w:ascii="Arial" w:hAnsi="Arial" w:cs="Arial"/>
                <w:b/>
                <w:bCs/>
                <w:color w:val="000000"/>
                <w:sz w:val="22"/>
                <w:szCs w:val="22"/>
              </w:rPr>
              <w:t>Situation 1 – Li</w:t>
            </w:r>
            <w:r w:rsidR="00D57C67" w:rsidRPr="00514B67">
              <w:rPr>
                <w:rFonts w:ascii="Arial" w:hAnsi="Arial" w:cs="Arial"/>
                <w:b/>
                <w:bCs/>
                <w:color w:val="000000"/>
                <w:sz w:val="22"/>
                <w:szCs w:val="22"/>
              </w:rPr>
              <w:t>eferungsverzug:</w:t>
            </w:r>
          </w:p>
          <w:p w14:paraId="46088ED7" w14:textId="2C662541" w:rsidR="00D57C67" w:rsidRPr="00514B67" w:rsidRDefault="000D6E35" w:rsidP="00514B67">
            <w:pPr>
              <w:pStyle w:val="Pa65"/>
              <w:spacing w:before="140"/>
              <w:ind w:right="160"/>
              <w:rPr>
                <w:rFonts w:ascii="Arial" w:hAnsi="Arial" w:cs="Arial"/>
                <w:sz w:val="22"/>
                <w:szCs w:val="22"/>
              </w:rPr>
            </w:pPr>
            <w:r w:rsidRPr="00514B67">
              <w:rPr>
                <w:rFonts w:ascii="Arial" w:hAnsi="Arial" w:cs="Arial"/>
                <w:color w:val="000000"/>
                <w:sz w:val="22"/>
                <w:szCs w:val="22"/>
              </w:rPr>
              <w:t>Die</w:t>
            </w:r>
            <w:r w:rsidR="00BA2495" w:rsidRPr="00514B67">
              <w:rPr>
                <w:rFonts w:ascii="Arial" w:hAnsi="Arial" w:cs="Arial"/>
                <w:color w:val="000000"/>
                <w:sz w:val="22"/>
                <w:szCs w:val="22"/>
              </w:rPr>
              <w:t xml:space="preserve"> Einkäuferin der BüroTec GmbH</w:t>
            </w:r>
            <w:r w:rsidR="00514B67">
              <w:rPr>
                <w:rFonts w:ascii="Arial" w:hAnsi="Arial" w:cs="Arial"/>
                <w:color w:val="000000"/>
                <w:sz w:val="22"/>
                <w:szCs w:val="22"/>
              </w:rPr>
              <w:t xml:space="preserve"> </w:t>
            </w:r>
            <w:r w:rsidR="00BA2495" w:rsidRPr="00514B67">
              <w:rPr>
                <w:rFonts w:ascii="Arial" w:hAnsi="Arial" w:cs="Arial"/>
                <w:color w:val="000000"/>
                <w:sz w:val="22"/>
                <w:szCs w:val="22"/>
              </w:rPr>
              <w:t>bestellt aufgrund eines rechtlich verbindlichen Angebots 1.200 Zylinderschlösser bei der Bauer KG.</w:t>
            </w:r>
            <w:r w:rsidR="00500F1B" w:rsidRPr="00514B67">
              <w:rPr>
                <w:rFonts w:ascii="Arial" w:hAnsi="Arial" w:cs="Arial"/>
                <w:color w:val="000000"/>
                <w:sz w:val="22"/>
                <w:szCs w:val="22"/>
              </w:rPr>
              <w:t xml:space="preserve"> </w:t>
            </w:r>
            <w:r w:rsidR="00BA2495" w:rsidRPr="00514B67">
              <w:rPr>
                <w:rFonts w:ascii="Arial" w:hAnsi="Arial" w:cs="Arial"/>
                <w:color w:val="000000"/>
                <w:sz w:val="22"/>
                <w:szCs w:val="22"/>
              </w:rPr>
              <w:t xml:space="preserve">Im Kaufvertrag wird </w:t>
            </w:r>
            <w:r w:rsidR="00500F1B" w:rsidRPr="00514B67">
              <w:rPr>
                <w:rFonts w:ascii="Arial" w:hAnsi="Arial" w:cs="Arial"/>
                <w:color w:val="000000"/>
                <w:sz w:val="22"/>
                <w:szCs w:val="22"/>
              </w:rPr>
              <w:t xml:space="preserve">ein </w:t>
            </w:r>
            <w:r w:rsidR="00514B67">
              <w:rPr>
                <w:rFonts w:ascii="Arial" w:hAnsi="Arial" w:cs="Arial"/>
                <w:color w:val="000000"/>
                <w:sz w:val="22"/>
                <w:szCs w:val="22"/>
              </w:rPr>
              <w:t xml:space="preserve">fester </w:t>
            </w:r>
            <w:r w:rsidR="00500F1B" w:rsidRPr="00514B67">
              <w:rPr>
                <w:rFonts w:ascii="Arial" w:hAnsi="Arial" w:cs="Arial"/>
                <w:color w:val="000000"/>
                <w:sz w:val="22"/>
                <w:szCs w:val="22"/>
              </w:rPr>
              <w:t>Liefertermin</w:t>
            </w:r>
            <w:r w:rsidR="00BA2495" w:rsidRPr="00514B67">
              <w:rPr>
                <w:rFonts w:ascii="Arial" w:hAnsi="Arial" w:cs="Arial"/>
                <w:color w:val="000000"/>
                <w:sz w:val="22"/>
                <w:szCs w:val="22"/>
              </w:rPr>
              <w:t xml:space="preserve"> vereinbart.</w:t>
            </w:r>
            <w:r w:rsidR="00500F1B" w:rsidRPr="00514B67">
              <w:rPr>
                <w:rFonts w:ascii="Arial" w:hAnsi="Arial" w:cs="Arial"/>
                <w:color w:val="000000"/>
                <w:sz w:val="22"/>
                <w:szCs w:val="22"/>
              </w:rPr>
              <w:t xml:space="preserve"> </w:t>
            </w:r>
            <w:r w:rsidR="00BA2495" w:rsidRPr="00514B67">
              <w:rPr>
                <w:rFonts w:ascii="Arial" w:hAnsi="Arial" w:cs="Arial"/>
                <w:color w:val="000000"/>
                <w:sz w:val="22"/>
                <w:szCs w:val="22"/>
              </w:rPr>
              <w:t xml:space="preserve">Als </w:t>
            </w:r>
            <w:r w:rsidRPr="00514B67">
              <w:rPr>
                <w:rFonts w:ascii="Arial" w:hAnsi="Arial" w:cs="Arial"/>
                <w:color w:val="000000"/>
                <w:sz w:val="22"/>
                <w:szCs w:val="22"/>
              </w:rPr>
              <w:t>sie</w:t>
            </w:r>
            <w:r w:rsidR="00BA2495" w:rsidRPr="00514B67">
              <w:rPr>
                <w:rFonts w:ascii="Arial" w:hAnsi="Arial" w:cs="Arial"/>
                <w:color w:val="000000"/>
                <w:sz w:val="22"/>
                <w:szCs w:val="22"/>
              </w:rPr>
              <w:t xml:space="preserve"> am Morgen </w:t>
            </w:r>
            <w:r w:rsidR="00500F1B" w:rsidRPr="00514B67">
              <w:rPr>
                <w:rFonts w:ascii="Arial" w:hAnsi="Arial" w:cs="Arial"/>
                <w:color w:val="000000"/>
                <w:sz w:val="22"/>
                <w:szCs w:val="22"/>
              </w:rPr>
              <w:t xml:space="preserve">nach dem vereinbarten Liefertermin </w:t>
            </w:r>
            <w:r w:rsidR="00BA2495" w:rsidRPr="00514B67">
              <w:rPr>
                <w:rFonts w:ascii="Arial" w:hAnsi="Arial" w:cs="Arial"/>
                <w:color w:val="000000"/>
                <w:sz w:val="22"/>
                <w:szCs w:val="22"/>
              </w:rPr>
              <w:t xml:space="preserve">feststellt, dass kein Wareneingangsschein über 1.200 Zylinderschlösser vorliegt, </w:t>
            </w:r>
            <w:r w:rsidR="00500F1B" w:rsidRPr="00514B67">
              <w:rPr>
                <w:rFonts w:ascii="Arial" w:hAnsi="Arial" w:cs="Arial"/>
                <w:color w:val="000000"/>
                <w:sz w:val="22"/>
                <w:szCs w:val="22"/>
              </w:rPr>
              <w:t xml:space="preserve">wird ihr auf Nachfrage vom </w:t>
            </w:r>
            <w:r w:rsidR="00BA2495" w:rsidRPr="00514B67">
              <w:rPr>
                <w:rFonts w:ascii="Arial" w:hAnsi="Arial" w:cs="Arial"/>
                <w:color w:val="000000"/>
                <w:sz w:val="22"/>
                <w:szCs w:val="22"/>
              </w:rPr>
              <w:t>zuständigen Mitarbeiter des Werkstofflagers bestätigt, dass die bestellten Zylinderschlösser noch nicht eingetroffen sind</w:t>
            </w:r>
            <w:r w:rsidR="00500F1B" w:rsidRPr="00514B67">
              <w:rPr>
                <w:rFonts w:ascii="Arial" w:hAnsi="Arial" w:cs="Arial"/>
                <w:color w:val="000000"/>
                <w:sz w:val="22"/>
                <w:szCs w:val="22"/>
              </w:rPr>
              <w:t xml:space="preserve">. Die Einkäuferin </w:t>
            </w:r>
            <w:r w:rsidR="00BA2495" w:rsidRPr="00514B67">
              <w:rPr>
                <w:rFonts w:ascii="Arial" w:hAnsi="Arial" w:cs="Arial"/>
                <w:color w:val="000000"/>
                <w:sz w:val="22"/>
                <w:szCs w:val="22"/>
              </w:rPr>
              <w:t xml:space="preserve">verfasst eine Mahnung, die sie noch am selben Tag per E-Mail an die Bauer KG verschickt. </w:t>
            </w:r>
            <w:r w:rsidR="00500F1B" w:rsidRPr="00514B67">
              <w:rPr>
                <w:rFonts w:ascii="Arial" w:hAnsi="Arial" w:cs="Arial"/>
                <w:sz w:val="22"/>
                <w:szCs w:val="22"/>
              </w:rPr>
              <w:t>D</w:t>
            </w:r>
            <w:r w:rsidR="00BA2495" w:rsidRPr="00514B67">
              <w:rPr>
                <w:rFonts w:ascii="Arial" w:hAnsi="Arial" w:cs="Arial"/>
                <w:sz w:val="22"/>
                <w:szCs w:val="22"/>
              </w:rPr>
              <w:t>er Verkaufssachbearbeiter der Bauer KG</w:t>
            </w:r>
            <w:r w:rsidR="00500F1B" w:rsidRPr="00514B67">
              <w:rPr>
                <w:rFonts w:ascii="Arial" w:hAnsi="Arial" w:cs="Arial"/>
                <w:sz w:val="22"/>
                <w:szCs w:val="22"/>
              </w:rPr>
              <w:t xml:space="preserve"> </w:t>
            </w:r>
            <w:r w:rsidR="00BA2495" w:rsidRPr="00514B67">
              <w:rPr>
                <w:rFonts w:ascii="Arial" w:hAnsi="Arial" w:cs="Arial"/>
                <w:sz w:val="22"/>
                <w:szCs w:val="22"/>
              </w:rPr>
              <w:t xml:space="preserve">teilt </w:t>
            </w:r>
            <w:r w:rsidR="00966359" w:rsidRPr="00514B67">
              <w:rPr>
                <w:rFonts w:ascii="Arial" w:hAnsi="Arial" w:cs="Arial"/>
                <w:sz w:val="22"/>
                <w:szCs w:val="22"/>
              </w:rPr>
              <w:t>ihr</w:t>
            </w:r>
            <w:r w:rsidR="00BA2495" w:rsidRPr="00514B67">
              <w:rPr>
                <w:rFonts w:ascii="Arial" w:hAnsi="Arial" w:cs="Arial"/>
                <w:sz w:val="22"/>
                <w:szCs w:val="22"/>
              </w:rPr>
              <w:t xml:space="preserve"> mit, dass die</w:t>
            </w:r>
            <w:r w:rsidR="00500F1B" w:rsidRPr="00514B67">
              <w:rPr>
                <w:rFonts w:ascii="Arial" w:hAnsi="Arial" w:cs="Arial"/>
                <w:sz w:val="22"/>
                <w:szCs w:val="22"/>
              </w:rPr>
              <w:t xml:space="preserve"> </w:t>
            </w:r>
            <w:r w:rsidR="00BA2495" w:rsidRPr="00514B67">
              <w:rPr>
                <w:rFonts w:ascii="Arial" w:hAnsi="Arial" w:cs="Arial"/>
                <w:sz w:val="22"/>
                <w:szCs w:val="22"/>
              </w:rPr>
              <w:t>Zylinderschlösser nicht zum vereinbarten Ter</w:t>
            </w:r>
            <w:r w:rsidR="00BA2495" w:rsidRPr="00514B67">
              <w:rPr>
                <w:rFonts w:ascii="Arial" w:hAnsi="Arial" w:cs="Arial"/>
                <w:sz w:val="22"/>
                <w:szCs w:val="22"/>
              </w:rPr>
              <w:softHyphen/>
              <w:t>min fertiggestellt werden konnten</w:t>
            </w:r>
            <w:r w:rsidR="00500F1B" w:rsidRPr="00514B67">
              <w:rPr>
                <w:rFonts w:ascii="Arial" w:hAnsi="Arial" w:cs="Arial"/>
                <w:sz w:val="22"/>
                <w:szCs w:val="22"/>
              </w:rPr>
              <w:t xml:space="preserve">. </w:t>
            </w:r>
            <w:r w:rsidR="00966359" w:rsidRPr="00514B67">
              <w:rPr>
                <w:rFonts w:ascii="Arial" w:hAnsi="Arial" w:cs="Arial"/>
                <w:sz w:val="22"/>
                <w:szCs w:val="22"/>
              </w:rPr>
              <w:t xml:space="preserve">Die Einkäuferin </w:t>
            </w:r>
            <w:r w:rsidR="00BA2495" w:rsidRPr="00514B67">
              <w:rPr>
                <w:rFonts w:ascii="Arial" w:hAnsi="Arial" w:cs="Arial"/>
                <w:sz w:val="22"/>
                <w:szCs w:val="22"/>
              </w:rPr>
              <w:t>startet eine Telefonaktion, in der geklärt werden soll, ob die benötigten Zylinderschlösser bei anderen Lieferanten nicht schneller beschafft werden können.</w:t>
            </w:r>
          </w:p>
          <w:p w14:paraId="17286E31" w14:textId="77777777" w:rsidR="00500F1B" w:rsidRPr="00514B67" w:rsidRDefault="00500F1B" w:rsidP="00514B67">
            <w:pPr>
              <w:spacing w:after="0" w:line="240" w:lineRule="auto"/>
              <w:rPr>
                <w:rFonts w:ascii="Arial" w:hAnsi="Arial" w:cs="Arial"/>
              </w:rPr>
            </w:pPr>
          </w:p>
          <w:p w14:paraId="7072F40E" w14:textId="77777777" w:rsidR="002145C1" w:rsidRDefault="002145C1" w:rsidP="00514B67">
            <w:pPr>
              <w:spacing w:after="0" w:line="240" w:lineRule="auto"/>
              <w:rPr>
                <w:rFonts w:ascii="Arial" w:hAnsi="Arial" w:cs="Arial"/>
                <w:b/>
                <w:bCs/>
              </w:rPr>
            </w:pPr>
          </w:p>
          <w:p w14:paraId="1D3490DB" w14:textId="0333ACA5" w:rsidR="002145C1" w:rsidRDefault="00500F1B" w:rsidP="00514B67">
            <w:pPr>
              <w:spacing w:after="0" w:line="240" w:lineRule="auto"/>
              <w:rPr>
                <w:rFonts w:ascii="Arial" w:hAnsi="Arial" w:cs="Arial"/>
              </w:rPr>
            </w:pPr>
            <w:r w:rsidRPr="00514B67">
              <w:rPr>
                <w:rFonts w:ascii="Arial" w:hAnsi="Arial" w:cs="Arial"/>
                <w:b/>
                <w:bCs/>
              </w:rPr>
              <w:t xml:space="preserve">Situation 2 – </w:t>
            </w:r>
            <w:r w:rsidR="00D57C67" w:rsidRPr="00514B67">
              <w:rPr>
                <w:rFonts w:ascii="Arial" w:hAnsi="Arial" w:cs="Arial"/>
                <w:b/>
                <w:bCs/>
              </w:rPr>
              <w:t>Schlechtleistung:</w:t>
            </w:r>
          </w:p>
          <w:p w14:paraId="686EF180" w14:textId="77777777" w:rsidR="002145C1" w:rsidRDefault="002145C1" w:rsidP="00514B67">
            <w:pPr>
              <w:spacing w:after="0" w:line="240" w:lineRule="auto"/>
              <w:rPr>
                <w:rFonts w:ascii="Arial" w:hAnsi="Arial" w:cs="Arial"/>
              </w:rPr>
            </w:pPr>
          </w:p>
          <w:p w14:paraId="609C2BA5" w14:textId="04A5D1D1" w:rsidR="00D57C67" w:rsidRPr="00D57C67" w:rsidRDefault="00514B67" w:rsidP="00514B67">
            <w:pPr>
              <w:spacing w:after="0" w:line="240" w:lineRule="auto"/>
              <w:rPr>
                <w:rFonts w:ascii="Arial" w:hAnsi="Arial" w:cs="Arial"/>
                <w:sz w:val="20"/>
                <w:szCs w:val="20"/>
              </w:rPr>
            </w:pPr>
            <w:r w:rsidRPr="00514B67">
              <w:rPr>
                <w:rFonts w:ascii="Arial" w:hAnsi="Arial" w:cs="Arial"/>
              </w:rPr>
              <w:t>Als</w:t>
            </w:r>
            <w:r w:rsidR="00500F1B" w:rsidRPr="00514B67">
              <w:rPr>
                <w:rFonts w:ascii="Arial" w:hAnsi="Arial" w:cs="Arial"/>
              </w:rPr>
              <w:t xml:space="preserve"> eine </w:t>
            </w:r>
            <w:r w:rsidR="00D57C67" w:rsidRPr="00514B67">
              <w:rPr>
                <w:rFonts w:ascii="Arial" w:hAnsi="Arial" w:cs="Arial"/>
              </w:rPr>
              <w:t>von der BüroTec GmbH bei der Holz Krüger KG aufgegebene Bestellung durch einen Spediteur angeliefert</w:t>
            </w:r>
            <w:r w:rsidR="00500F1B" w:rsidRPr="00514B67">
              <w:rPr>
                <w:rFonts w:ascii="Arial" w:hAnsi="Arial" w:cs="Arial"/>
              </w:rPr>
              <w:t xml:space="preserve"> wird, stellt der </w:t>
            </w:r>
            <w:r w:rsidR="00D57C67" w:rsidRPr="00514B67">
              <w:rPr>
                <w:rFonts w:ascii="Arial" w:hAnsi="Arial" w:cs="Arial"/>
              </w:rPr>
              <w:t>Mitarbeiter des Wareneingangs</w:t>
            </w:r>
            <w:r w:rsidRPr="00514B67">
              <w:rPr>
                <w:rFonts w:ascii="Arial" w:hAnsi="Arial" w:cs="Arial"/>
              </w:rPr>
              <w:t xml:space="preserve"> im Rahmen der unverzüglich durchgeführten Wareneingangskontrolle keine </w:t>
            </w:r>
            <w:r w:rsidR="00D57C67" w:rsidRPr="00514B67">
              <w:rPr>
                <w:rFonts w:ascii="Arial" w:hAnsi="Arial" w:cs="Arial"/>
              </w:rPr>
              <w:t xml:space="preserve">offenen Mängel </w:t>
            </w:r>
            <w:r w:rsidRPr="00514B67">
              <w:rPr>
                <w:rFonts w:ascii="Arial" w:hAnsi="Arial" w:cs="Arial"/>
              </w:rPr>
              <w:t xml:space="preserve">fest. Der Mitarbeiter </w:t>
            </w:r>
            <w:r w:rsidR="00D57C67" w:rsidRPr="00514B67">
              <w:rPr>
                <w:rFonts w:ascii="Arial" w:hAnsi="Arial" w:cs="Arial"/>
              </w:rPr>
              <w:t>quittiert im Beisein des Fah</w:t>
            </w:r>
            <w:r w:rsidR="00D57C67" w:rsidRPr="00514B67">
              <w:rPr>
                <w:rFonts w:ascii="Arial" w:hAnsi="Arial" w:cs="Arial"/>
              </w:rPr>
              <w:softHyphen/>
              <w:t xml:space="preserve">rers die Warenannahme. </w:t>
            </w:r>
            <w:r w:rsidR="00D57C67" w:rsidRPr="00514B67">
              <w:rPr>
                <w:rFonts w:ascii="Arial" w:hAnsi="Arial" w:cs="Arial"/>
                <w:color w:val="000000"/>
              </w:rPr>
              <w:t>Bevor die angenommene Ware jedoch eingelagert wird, wird sie einer intensiven Prüfung unterzogen. Hierbei stellt der Mitarbeiter verschiedene Mängel fest.</w:t>
            </w:r>
          </w:p>
        </w:tc>
        <w:tc>
          <w:tcPr>
            <w:tcW w:w="7273" w:type="dxa"/>
            <w:shd w:val="clear" w:color="auto" w:fill="auto"/>
          </w:tcPr>
          <w:p w14:paraId="62433361"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716F34B" w14:textId="77777777" w:rsidR="00AC77B9" w:rsidRDefault="00AC77B9" w:rsidP="00FC093A">
            <w:pPr>
              <w:spacing w:after="0" w:line="240" w:lineRule="auto"/>
              <w:rPr>
                <w:rFonts w:ascii="Arial" w:eastAsia="Times New Roman" w:hAnsi="Arial" w:cs="Arial"/>
                <w:lang w:eastAsia="de-DE"/>
              </w:rPr>
            </w:pPr>
          </w:p>
          <w:p w14:paraId="384CF853" w14:textId="0E6ABF5D" w:rsidR="00294872" w:rsidRDefault="002145C1" w:rsidP="008F5DD8">
            <w:pPr>
              <w:pStyle w:val="Listenabsatz"/>
              <w:numPr>
                <w:ilvl w:val="0"/>
                <w:numId w:val="71"/>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D60988">
              <w:rPr>
                <w:rFonts w:ascii="Arial" w:eastAsia="Times New Roman" w:hAnsi="Arial" w:cs="Arial"/>
                <w:lang w:eastAsia="de-DE"/>
              </w:rPr>
              <w:t xml:space="preserve"> zu den Voraussetzungen für die Nicht-Rechtzeitig-Lieferung des Einstiegsszenarios</w:t>
            </w:r>
          </w:p>
          <w:p w14:paraId="532DBF87" w14:textId="0A7B41FF" w:rsidR="009D3925" w:rsidRDefault="002145C1" w:rsidP="008F5DD8">
            <w:pPr>
              <w:pStyle w:val="Listenabsatz"/>
              <w:numPr>
                <w:ilvl w:val="0"/>
                <w:numId w:val="71"/>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9D3925">
              <w:rPr>
                <w:rFonts w:ascii="Arial" w:eastAsia="Times New Roman" w:hAnsi="Arial" w:cs="Arial"/>
                <w:lang w:eastAsia="de-DE"/>
              </w:rPr>
              <w:t xml:space="preserve"> zu Formen von Sachmängeln (Schlechtlieferung) an Waren </w:t>
            </w:r>
          </w:p>
          <w:p w14:paraId="7DF44922" w14:textId="45F21F7B" w:rsidR="00D60988" w:rsidRDefault="002145C1" w:rsidP="008F5DD8">
            <w:pPr>
              <w:pStyle w:val="Listenabsatz"/>
              <w:numPr>
                <w:ilvl w:val="0"/>
                <w:numId w:val="71"/>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D60988">
              <w:rPr>
                <w:rFonts w:ascii="Arial" w:eastAsia="Times New Roman" w:hAnsi="Arial" w:cs="Arial"/>
                <w:lang w:eastAsia="de-DE"/>
              </w:rPr>
              <w:t xml:space="preserve"> zu aus einem Lieferungsverzug/einer Schlechtleistung abzuleitenden Rechten für den Käufer</w:t>
            </w:r>
          </w:p>
          <w:p w14:paraId="595056C9" w14:textId="01259145" w:rsidR="00D60988" w:rsidRDefault="00D60988" w:rsidP="008F5DD8">
            <w:pPr>
              <w:pStyle w:val="Listenabsatz"/>
              <w:numPr>
                <w:ilvl w:val="0"/>
                <w:numId w:val="71"/>
              </w:numPr>
              <w:spacing w:after="0" w:line="240" w:lineRule="auto"/>
              <w:rPr>
                <w:rFonts w:ascii="Arial" w:eastAsia="Times New Roman" w:hAnsi="Arial" w:cs="Arial"/>
                <w:lang w:eastAsia="de-DE"/>
              </w:rPr>
            </w:pPr>
            <w:r>
              <w:rPr>
                <w:rFonts w:ascii="Arial" w:eastAsia="Times New Roman" w:hAnsi="Arial" w:cs="Arial"/>
                <w:lang w:eastAsia="de-DE"/>
              </w:rPr>
              <w:t>Mahnschreiben der BüroTec GmbH an die Bauer KG (Nutzung des Vordrucks oder alternativ: Verfassen einer Mahnung in einem Textverarbeitungsprogramm)</w:t>
            </w:r>
          </w:p>
          <w:p w14:paraId="0A9E7B1C" w14:textId="47F3D7DD" w:rsidR="00D60988" w:rsidRDefault="00D60988" w:rsidP="008F5DD8">
            <w:pPr>
              <w:pStyle w:val="Listenabsatz"/>
              <w:numPr>
                <w:ilvl w:val="0"/>
                <w:numId w:val="71"/>
              </w:numPr>
              <w:spacing w:after="0" w:line="240" w:lineRule="auto"/>
              <w:rPr>
                <w:rFonts w:ascii="Arial" w:eastAsia="Times New Roman" w:hAnsi="Arial" w:cs="Arial"/>
                <w:lang w:eastAsia="de-DE"/>
              </w:rPr>
            </w:pPr>
            <w:r>
              <w:rPr>
                <w:rFonts w:ascii="Arial" w:eastAsia="Times New Roman" w:hAnsi="Arial" w:cs="Arial"/>
                <w:lang w:eastAsia="de-DE"/>
              </w:rPr>
              <w:t>Informationspapier</w:t>
            </w:r>
            <w:r w:rsidR="00C133D0">
              <w:rPr>
                <w:rFonts w:ascii="Arial" w:eastAsia="Times New Roman" w:hAnsi="Arial" w:cs="Arial"/>
                <w:lang w:eastAsia="de-DE"/>
              </w:rPr>
              <w:t xml:space="preserve"> (Lückentext)</w:t>
            </w:r>
            <w:r>
              <w:rPr>
                <w:rFonts w:ascii="Arial" w:eastAsia="Times New Roman" w:hAnsi="Arial" w:cs="Arial"/>
                <w:lang w:eastAsia="de-DE"/>
              </w:rPr>
              <w:t xml:space="preserve"> ‚Rechte des Käufers bei Nicht-Rechtzeitig-Lieferung</w:t>
            </w:r>
            <w:r w:rsidR="00E30D06">
              <w:rPr>
                <w:rFonts w:ascii="Arial" w:eastAsia="Times New Roman" w:hAnsi="Arial" w:cs="Arial"/>
                <w:lang w:eastAsia="de-DE"/>
              </w:rPr>
              <w:t>‘</w:t>
            </w:r>
          </w:p>
          <w:p w14:paraId="5493E5BD" w14:textId="66D5293B" w:rsidR="00D60988" w:rsidRDefault="002145C1" w:rsidP="008F5DD8">
            <w:pPr>
              <w:pStyle w:val="Listenabsatz"/>
              <w:numPr>
                <w:ilvl w:val="0"/>
                <w:numId w:val="71"/>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E30D06">
              <w:rPr>
                <w:rFonts w:ascii="Arial" w:eastAsia="Times New Roman" w:hAnsi="Arial" w:cs="Arial"/>
                <w:lang w:eastAsia="de-DE"/>
              </w:rPr>
              <w:t xml:space="preserve"> zu Formen von Sachmängeln</w:t>
            </w:r>
          </w:p>
          <w:p w14:paraId="4CA21D55" w14:textId="71E1BE6F" w:rsidR="009D3925" w:rsidRDefault="002145C1" w:rsidP="008F5DD8">
            <w:pPr>
              <w:pStyle w:val="Listenabsatz"/>
              <w:numPr>
                <w:ilvl w:val="0"/>
                <w:numId w:val="71"/>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E30D06">
              <w:rPr>
                <w:rFonts w:ascii="Arial" w:eastAsia="Times New Roman" w:hAnsi="Arial" w:cs="Arial"/>
                <w:lang w:eastAsia="de-DE"/>
              </w:rPr>
              <w:t xml:space="preserve"> </w:t>
            </w:r>
            <w:r w:rsidR="009D3925">
              <w:rPr>
                <w:rFonts w:ascii="Arial" w:eastAsia="Times New Roman" w:hAnsi="Arial" w:cs="Arial"/>
                <w:lang w:eastAsia="de-DE"/>
              </w:rPr>
              <w:t xml:space="preserve">zu </w:t>
            </w:r>
            <w:r w:rsidR="00E30D06">
              <w:rPr>
                <w:rFonts w:ascii="Arial" w:eastAsia="Times New Roman" w:hAnsi="Arial" w:cs="Arial"/>
                <w:lang w:eastAsia="de-DE"/>
              </w:rPr>
              <w:t>Liefer-, Mahn- und Verjährungsfristen</w:t>
            </w:r>
          </w:p>
          <w:p w14:paraId="7F337FBE" w14:textId="2F80BFDC" w:rsidR="00E30D06" w:rsidRPr="00294872" w:rsidRDefault="002145C1" w:rsidP="008F5DD8">
            <w:pPr>
              <w:pStyle w:val="Listenabsatz"/>
              <w:numPr>
                <w:ilvl w:val="0"/>
                <w:numId w:val="71"/>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9D3925">
              <w:rPr>
                <w:rFonts w:ascii="Arial" w:eastAsia="Times New Roman" w:hAnsi="Arial" w:cs="Arial"/>
                <w:lang w:eastAsia="de-DE"/>
              </w:rPr>
              <w:t xml:space="preserve"> zu </w:t>
            </w:r>
            <w:r w:rsidR="00E30D06">
              <w:rPr>
                <w:rFonts w:ascii="Arial" w:eastAsia="Times New Roman" w:hAnsi="Arial" w:cs="Arial"/>
                <w:lang w:eastAsia="de-DE"/>
              </w:rPr>
              <w:t>Erfüllungsorten</w:t>
            </w:r>
          </w:p>
          <w:p w14:paraId="0F95A297" w14:textId="77777777" w:rsidR="00AC77B9" w:rsidRPr="009C60AA" w:rsidRDefault="00AC77B9" w:rsidP="00FC093A">
            <w:pPr>
              <w:spacing w:after="0" w:line="240" w:lineRule="auto"/>
              <w:rPr>
                <w:rFonts w:ascii="Arial" w:eastAsia="Times New Roman" w:hAnsi="Arial" w:cs="Arial"/>
                <w:lang w:eastAsia="de-DE"/>
              </w:rPr>
            </w:pPr>
          </w:p>
          <w:p w14:paraId="7A8B4422" w14:textId="77777777" w:rsidR="00AC77B9" w:rsidRPr="009C60AA" w:rsidRDefault="00AC77B9" w:rsidP="00FC093A">
            <w:pPr>
              <w:spacing w:after="0" w:line="240" w:lineRule="auto"/>
              <w:rPr>
                <w:rFonts w:ascii="Arial" w:eastAsia="Times New Roman" w:hAnsi="Arial" w:cs="Arial"/>
                <w:lang w:eastAsia="de-DE"/>
              </w:rPr>
            </w:pPr>
          </w:p>
        </w:tc>
      </w:tr>
      <w:tr w:rsidR="00AC77B9" w:rsidRPr="009C60AA" w14:paraId="62B4DEBD" w14:textId="77777777" w:rsidTr="00FC093A">
        <w:trPr>
          <w:trHeight w:val="1814"/>
          <w:jc w:val="center"/>
        </w:trPr>
        <w:tc>
          <w:tcPr>
            <w:tcW w:w="7297" w:type="dxa"/>
            <w:shd w:val="clear" w:color="auto" w:fill="auto"/>
          </w:tcPr>
          <w:p w14:paraId="62C60CDE" w14:textId="77777777" w:rsidR="00AC77B9" w:rsidRPr="009C60AA" w:rsidRDefault="00AC77B9" w:rsidP="00FC093A">
            <w:pPr>
              <w:spacing w:after="0" w:line="360" w:lineRule="auto"/>
              <w:rPr>
                <w:rFonts w:ascii="Arial" w:eastAsia="Times New Roman" w:hAnsi="Arial" w:cs="Arial"/>
                <w:b/>
                <w:lang w:eastAsia="de-DE"/>
              </w:rPr>
            </w:pPr>
            <w:r w:rsidRPr="009C60AA">
              <w:rPr>
                <w:rFonts w:ascii="Arial" w:eastAsia="Times New Roman" w:hAnsi="Arial" w:cs="Arial"/>
                <w:b/>
                <w:lang w:eastAsia="de-DE"/>
              </w:rPr>
              <w:lastRenderedPageBreak/>
              <w:t>Wesentliche Kompetenzen</w:t>
            </w:r>
          </w:p>
          <w:p w14:paraId="0FD48F5D" w14:textId="0509AD2F" w:rsidR="00AC77B9" w:rsidRPr="009C60AA" w:rsidRDefault="00AC77B9" w:rsidP="00294872">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2145C1">
              <w:rPr>
                <w:rFonts w:ascii="Arial" w:eastAsia="MS Mincho" w:hAnsi="Arial" w:cs="Arial"/>
                <w:lang w:eastAsia="de-DE"/>
              </w:rPr>
              <w:t xml:space="preserve"> </w:t>
            </w:r>
            <w:r w:rsidRPr="009C60AA">
              <w:rPr>
                <w:rFonts w:ascii="Arial" w:eastAsia="MS Mincho" w:hAnsi="Arial" w:cs="Arial"/>
                <w:lang w:eastAsia="de-DE"/>
              </w:rPr>
              <w:t>…</w:t>
            </w:r>
          </w:p>
          <w:p w14:paraId="08F3B95C" w14:textId="3DB378BE" w:rsidR="00294872" w:rsidRDefault="00294872" w:rsidP="00EA682E">
            <w:pPr>
              <w:numPr>
                <w:ilvl w:val="0"/>
                <w:numId w:val="31"/>
              </w:numPr>
              <w:spacing w:after="0" w:line="240" w:lineRule="auto"/>
              <w:rPr>
                <w:rFonts w:ascii="Arial" w:eastAsia="MS Mincho" w:hAnsi="Arial" w:cs="Arial"/>
                <w:lang w:eastAsia="de-DE"/>
              </w:rPr>
            </w:pPr>
            <w:r>
              <w:rPr>
                <w:rFonts w:ascii="Arial" w:eastAsia="MS Mincho" w:hAnsi="Arial" w:cs="Arial"/>
                <w:lang w:eastAsia="de-DE"/>
              </w:rPr>
              <w:t>den Leistungsverzug zu definieren</w:t>
            </w:r>
          </w:p>
          <w:p w14:paraId="13B5DF48" w14:textId="33CD9B2F" w:rsidR="00294872" w:rsidRDefault="00294872" w:rsidP="00EA682E">
            <w:pPr>
              <w:numPr>
                <w:ilvl w:val="0"/>
                <w:numId w:val="31"/>
              </w:numPr>
              <w:spacing w:after="0" w:line="240" w:lineRule="auto"/>
              <w:rPr>
                <w:rFonts w:ascii="Arial" w:eastAsia="MS Mincho" w:hAnsi="Arial" w:cs="Arial"/>
                <w:lang w:eastAsia="de-DE"/>
              </w:rPr>
            </w:pPr>
            <w:r>
              <w:rPr>
                <w:rFonts w:ascii="Arial" w:eastAsia="MS Mincho" w:hAnsi="Arial" w:cs="Arial"/>
                <w:lang w:eastAsia="de-DE"/>
              </w:rPr>
              <w:t>die Schuldhaftigkeit des Leistungsverzugs zu klären</w:t>
            </w:r>
          </w:p>
          <w:p w14:paraId="5916C374" w14:textId="01E352FF" w:rsidR="00AC77B9" w:rsidRDefault="00D57C67" w:rsidP="00EA682E">
            <w:pPr>
              <w:numPr>
                <w:ilvl w:val="0"/>
                <w:numId w:val="31"/>
              </w:numPr>
              <w:spacing w:after="0" w:line="240" w:lineRule="auto"/>
              <w:rPr>
                <w:rFonts w:ascii="Arial" w:eastAsia="MS Mincho" w:hAnsi="Arial" w:cs="Arial"/>
                <w:lang w:eastAsia="de-DE"/>
              </w:rPr>
            </w:pPr>
            <w:r>
              <w:rPr>
                <w:rFonts w:ascii="Arial" w:eastAsia="MS Mincho" w:hAnsi="Arial" w:cs="Arial"/>
                <w:lang w:eastAsia="de-DE"/>
              </w:rPr>
              <w:t>die Rechte des Käufers bei Leistungsverzug zusammenzufassen</w:t>
            </w:r>
          </w:p>
          <w:p w14:paraId="0F20A9FD" w14:textId="77777777" w:rsidR="002F1EF0" w:rsidRDefault="002F1EF0" w:rsidP="00D57C67">
            <w:pPr>
              <w:numPr>
                <w:ilvl w:val="0"/>
                <w:numId w:val="31"/>
              </w:numPr>
              <w:spacing w:after="0" w:line="240" w:lineRule="auto"/>
              <w:ind w:left="714" w:hanging="357"/>
              <w:rPr>
                <w:rFonts w:ascii="Arial" w:eastAsia="MS Mincho" w:hAnsi="Arial" w:cs="Arial"/>
                <w:lang w:eastAsia="de-DE"/>
              </w:rPr>
            </w:pPr>
            <w:r>
              <w:rPr>
                <w:rFonts w:ascii="Arial" w:eastAsia="MS Mincho" w:hAnsi="Arial" w:cs="Arial"/>
                <w:lang w:eastAsia="de-DE"/>
              </w:rPr>
              <w:t>die Rechte des Käufers bei Schlechtleistung zu benennen</w:t>
            </w:r>
          </w:p>
          <w:p w14:paraId="2BBF8F70" w14:textId="760534AF" w:rsidR="002F1EF0" w:rsidRPr="002F1EF0" w:rsidRDefault="002F1EF0" w:rsidP="002F1EF0">
            <w:pPr>
              <w:numPr>
                <w:ilvl w:val="0"/>
                <w:numId w:val="31"/>
              </w:numPr>
              <w:spacing w:after="0" w:line="240" w:lineRule="auto"/>
              <w:ind w:left="714" w:hanging="357"/>
              <w:rPr>
                <w:rFonts w:ascii="Arial" w:eastAsia="MS Mincho" w:hAnsi="Arial" w:cs="Arial"/>
                <w:lang w:eastAsia="de-DE"/>
              </w:rPr>
            </w:pPr>
            <w:r>
              <w:rPr>
                <w:rFonts w:ascii="Arial" w:eastAsia="MS Mincho" w:hAnsi="Arial" w:cs="Arial"/>
                <w:lang w:eastAsia="de-DE"/>
              </w:rPr>
              <w:t>die Schritte zur Durchsetzung der Ansprüche aus Nicht-Rechtzeitig-Lieferung/Schlechtleistung zu benennen</w:t>
            </w:r>
          </w:p>
        </w:tc>
        <w:tc>
          <w:tcPr>
            <w:tcW w:w="7273" w:type="dxa"/>
            <w:shd w:val="clear" w:color="auto" w:fill="auto"/>
          </w:tcPr>
          <w:p w14:paraId="6EEE76CE"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4D50A2BD" w14:textId="77777777" w:rsidR="00AC77B9" w:rsidRPr="009C60AA" w:rsidRDefault="00AC77B9" w:rsidP="00FC093A">
            <w:pPr>
              <w:spacing w:after="0" w:line="240" w:lineRule="auto"/>
              <w:rPr>
                <w:rFonts w:ascii="Arial" w:eastAsia="Times New Roman" w:hAnsi="Arial" w:cs="Arial"/>
                <w:b/>
                <w:lang w:eastAsia="de-DE"/>
              </w:rPr>
            </w:pPr>
          </w:p>
          <w:p w14:paraId="6D60FFF8" w14:textId="77777777" w:rsidR="0069214E" w:rsidRDefault="0069214E" w:rsidP="0069214E">
            <w:pPr>
              <w:widowControl w:val="0"/>
              <w:numPr>
                <w:ilvl w:val="0"/>
                <w:numId w:val="32"/>
              </w:numPr>
              <w:autoSpaceDE w:val="0"/>
              <w:autoSpaceDN w:val="0"/>
              <w:adjustRightInd w:val="0"/>
              <w:spacing w:after="0" w:line="240" w:lineRule="auto"/>
              <w:contextualSpacing/>
              <w:rPr>
                <w:rFonts w:ascii="Arial" w:eastAsia="Times New Roman" w:hAnsi="Arial" w:cs="Arial"/>
                <w:bCs/>
                <w:lang w:eastAsia="de-DE"/>
              </w:rPr>
            </w:pPr>
            <w:r w:rsidRPr="002F1EF0">
              <w:rPr>
                <w:rFonts w:ascii="Arial" w:eastAsia="Times New Roman" w:hAnsi="Arial" w:cs="Arial"/>
                <w:bCs/>
                <w:lang w:eastAsia="de-DE"/>
              </w:rPr>
              <w:t>Voraussetzungen der Nicht-Rechtzeitig-Lieferung</w:t>
            </w:r>
          </w:p>
          <w:p w14:paraId="3123276C" w14:textId="77777777" w:rsidR="002F1EF0" w:rsidRDefault="002F1EF0" w:rsidP="006F1A09">
            <w:pPr>
              <w:widowControl w:val="0"/>
              <w:numPr>
                <w:ilvl w:val="0"/>
                <w:numId w:val="32"/>
              </w:numPr>
              <w:autoSpaceDE w:val="0"/>
              <w:autoSpaceDN w:val="0"/>
              <w:adjustRightInd w:val="0"/>
              <w:spacing w:after="0" w:line="240" w:lineRule="auto"/>
              <w:contextualSpacing/>
              <w:rPr>
                <w:rFonts w:ascii="Arial" w:eastAsia="Times New Roman" w:hAnsi="Arial" w:cs="Arial"/>
                <w:bCs/>
                <w:lang w:eastAsia="de-DE"/>
              </w:rPr>
            </w:pPr>
            <w:r>
              <w:rPr>
                <w:rFonts w:ascii="Arial" w:eastAsia="Times New Roman" w:hAnsi="Arial" w:cs="Arial"/>
                <w:bCs/>
                <w:lang w:eastAsia="de-DE"/>
              </w:rPr>
              <w:t>Rechte des Käufers bei Lieferungsverzug</w:t>
            </w:r>
          </w:p>
          <w:p w14:paraId="29555842" w14:textId="62430BA0" w:rsidR="0069214E" w:rsidRDefault="0069214E" w:rsidP="006F1A09">
            <w:pPr>
              <w:widowControl w:val="0"/>
              <w:numPr>
                <w:ilvl w:val="0"/>
                <w:numId w:val="32"/>
              </w:numPr>
              <w:autoSpaceDE w:val="0"/>
              <w:autoSpaceDN w:val="0"/>
              <w:adjustRightInd w:val="0"/>
              <w:spacing w:after="0" w:line="240" w:lineRule="auto"/>
              <w:contextualSpacing/>
              <w:rPr>
                <w:rFonts w:ascii="Arial" w:eastAsia="Times New Roman" w:hAnsi="Arial" w:cs="Arial"/>
                <w:bCs/>
                <w:lang w:eastAsia="de-DE"/>
              </w:rPr>
            </w:pPr>
            <w:r>
              <w:rPr>
                <w:rFonts w:ascii="Arial" w:eastAsia="Times New Roman" w:hAnsi="Arial" w:cs="Arial"/>
                <w:bCs/>
                <w:lang w:eastAsia="de-DE"/>
              </w:rPr>
              <w:t>Wiederholung: Erfüllungsort und Gerichtsstand sowie Verjährungsfristen</w:t>
            </w:r>
          </w:p>
          <w:p w14:paraId="6A7CE60F" w14:textId="676905DC" w:rsidR="00972EFF" w:rsidRDefault="00972EFF" w:rsidP="006F1A09">
            <w:pPr>
              <w:widowControl w:val="0"/>
              <w:numPr>
                <w:ilvl w:val="0"/>
                <w:numId w:val="32"/>
              </w:numPr>
              <w:autoSpaceDE w:val="0"/>
              <w:autoSpaceDN w:val="0"/>
              <w:adjustRightInd w:val="0"/>
              <w:spacing w:after="0" w:line="240" w:lineRule="auto"/>
              <w:contextualSpacing/>
              <w:rPr>
                <w:rFonts w:ascii="Arial" w:eastAsia="Times New Roman" w:hAnsi="Arial" w:cs="Arial"/>
                <w:bCs/>
                <w:lang w:eastAsia="de-DE"/>
              </w:rPr>
            </w:pPr>
            <w:r>
              <w:rPr>
                <w:rFonts w:ascii="Arial" w:eastAsia="Times New Roman" w:hAnsi="Arial" w:cs="Arial"/>
                <w:bCs/>
                <w:lang w:eastAsia="de-DE"/>
              </w:rPr>
              <w:t>Wiederholung: Mängelarten und Rechte des Käufers bei Schlechtleistung</w:t>
            </w:r>
          </w:p>
          <w:p w14:paraId="78F9A635" w14:textId="34F33C90" w:rsidR="002F1EF0" w:rsidRDefault="002F1EF0" w:rsidP="006F1A09">
            <w:pPr>
              <w:widowControl w:val="0"/>
              <w:numPr>
                <w:ilvl w:val="0"/>
                <w:numId w:val="32"/>
              </w:numPr>
              <w:autoSpaceDE w:val="0"/>
              <w:autoSpaceDN w:val="0"/>
              <w:adjustRightInd w:val="0"/>
              <w:spacing w:after="0" w:line="240" w:lineRule="auto"/>
              <w:contextualSpacing/>
              <w:rPr>
                <w:rFonts w:ascii="Arial" w:eastAsia="Times New Roman" w:hAnsi="Arial" w:cs="Arial"/>
                <w:bCs/>
                <w:lang w:eastAsia="de-DE"/>
              </w:rPr>
            </w:pPr>
            <w:r>
              <w:rPr>
                <w:rFonts w:ascii="Arial" w:eastAsia="Times New Roman" w:hAnsi="Arial" w:cs="Arial"/>
                <w:bCs/>
                <w:lang w:eastAsia="de-DE"/>
              </w:rPr>
              <w:t>mögliche Auswirkungen des Lieferverzugs</w:t>
            </w:r>
            <w:r w:rsidR="00FD2F09">
              <w:rPr>
                <w:rFonts w:ascii="Arial" w:eastAsia="Times New Roman" w:hAnsi="Arial" w:cs="Arial"/>
                <w:bCs/>
                <w:lang w:eastAsia="de-DE"/>
              </w:rPr>
              <w:t>/der Schlechtleistung</w:t>
            </w:r>
            <w:r>
              <w:rPr>
                <w:rFonts w:ascii="Arial" w:eastAsia="Times New Roman" w:hAnsi="Arial" w:cs="Arial"/>
                <w:bCs/>
                <w:lang w:eastAsia="de-DE"/>
              </w:rPr>
              <w:t xml:space="preserve"> auf Unternehmen</w:t>
            </w:r>
          </w:p>
          <w:p w14:paraId="44C8B42C" w14:textId="3C67013F" w:rsidR="002F1EF0" w:rsidRPr="002F1EF0" w:rsidRDefault="002F1EF0" w:rsidP="00E55F7D">
            <w:pPr>
              <w:spacing w:after="0" w:line="240" w:lineRule="auto"/>
              <w:ind w:left="360"/>
              <w:contextualSpacing/>
              <w:rPr>
                <w:rFonts w:ascii="Arial" w:eastAsia="Times New Roman" w:hAnsi="Arial" w:cs="Arial"/>
                <w:bCs/>
                <w:lang w:eastAsia="de-DE"/>
              </w:rPr>
            </w:pPr>
          </w:p>
        </w:tc>
      </w:tr>
      <w:tr w:rsidR="00AC77B9" w:rsidRPr="009C60AA" w14:paraId="78A2E1DE" w14:textId="77777777" w:rsidTr="00FC093A">
        <w:trPr>
          <w:trHeight w:val="620"/>
          <w:jc w:val="center"/>
        </w:trPr>
        <w:tc>
          <w:tcPr>
            <w:tcW w:w="14570" w:type="dxa"/>
            <w:gridSpan w:val="2"/>
            <w:shd w:val="clear" w:color="auto" w:fill="auto"/>
          </w:tcPr>
          <w:p w14:paraId="4FD1E1EF"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1D56F88" w14:textId="1D2080E6" w:rsidR="00AC77B9" w:rsidRPr="009C60AA"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AC77B9" w:rsidRPr="009C60AA">
              <w:rPr>
                <w:rFonts w:ascii="Arial" w:eastAsia="Times New Roman" w:hAnsi="Arial" w:cs="Arial"/>
                <w:lang w:eastAsia="de-DE"/>
              </w:rPr>
              <w:t xml:space="preserve">, </w:t>
            </w:r>
            <w:r>
              <w:rPr>
                <w:rFonts w:ascii="Arial" w:eastAsia="Times New Roman" w:hAnsi="Arial" w:cs="Arial"/>
                <w:lang w:eastAsia="de-DE"/>
              </w:rPr>
              <w:t>Arbeit mit digitalem Endgerät</w:t>
            </w:r>
            <w:r w:rsidR="002A1433">
              <w:rPr>
                <w:rFonts w:ascii="Arial" w:eastAsia="Times New Roman" w:hAnsi="Arial" w:cs="Arial"/>
                <w:lang w:eastAsia="de-DE"/>
              </w:rPr>
              <w:t xml:space="preserve">, Arbeit mit </w:t>
            </w:r>
            <w:r w:rsidR="006F1A09">
              <w:rPr>
                <w:rFonts w:ascii="Arial" w:eastAsia="Times New Roman" w:hAnsi="Arial" w:cs="Arial"/>
                <w:lang w:eastAsia="de-DE"/>
              </w:rPr>
              <w:t>Textverarbeitungsprogramm, Internetrecherche, Arbeit mit Gesetzestexten, Diskussion</w:t>
            </w:r>
            <w:r w:rsidR="00AC77B9" w:rsidRPr="009C60AA">
              <w:rPr>
                <w:rFonts w:ascii="Arial" w:eastAsia="Times New Roman" w:hAnsi="Arial" w:cs="Arial"/>
                <w:lang w:eastAsia="de-DE"/>
              </w:rPr>
              <w:t xml:space="preserve"> im Plenum</w:t>
            </w:r>
            <w:r w:rsidR="00F97737">
              <w:rPr>
                <w:rFonts w:ascii="Arial" w:eastAsia="Times New Roman" w:hAnsi="Arial" w:cs="Arial"/>
                <w:lang w:eastAsia="de-DE"/>
              </w:rPr>
              <w:t xml:space="preserve">, </w:t>
            </w:r>
            <w:r w:rsidR="00F97737" w:rsidRPr="009C60AA">
              <w:rPr>
                <w:rFonts w:ascii="Arial" w:eastAsia="Times New Roman" w:hAnsi="Arial" w:cs="Arial"/>
                <w:lang w:eastAsia="de-DE"/>
              </w:rPr>
              <w:t>Ergebnispräsentation</w:t>
            </w:r>
            <w:r w:rsidR="00F97737">
              <w:rPr>
                <w:rFonts w:ascii="Arial" w:eastAsia="Times New Roman" w:hAnsi="Arial" w:cs="Arial"/>
                <w:lang w:eastAsia="de-DE"/>
              </w:rPr>
              <w:t xml:space="preserve"> </w:t>
            </w:r>
            <w:r w:rsidR="00F97737">
              <w:rPr>
                <w:rFonts w:ascii="Arial" w:eastAsia="Times New Roman" w:hAnsi="Arial" w:cs="Arial"/>
                <w:szCs w:val="20"/>
                <w:lang w:eastAsia="de-DE"/>
              </w:rPr>
              <w:t>unter Verwendung eines Präsentationsprogrammes</w:t>
            </w:r>
          </w:p>
          <w:p w14:paraId="342488DA" w14:textId="77777777" w:rsidR="00AC77B9" w:rsidRPr="009C60AA" w:rsidRDefault="00AC77B9" w:rsidP="00FC093A">
            <w:pPr>
              <w:spacing w:after="0" w:line="240" w:lineRule="auto"/>
              <w:rPr>
                <w:rFonts w:ascii="Arial" w:eastAsia="Times New Roman" w:hAnsi="Arial" w:cs="Arial"/>
                <w:lang w:eastAsia="de-DE"/>
              </w:rPr>
            </w:pPr>
          </w:p>
        </w:tc>
      </w:tr>
      <w:tr w:rsidR="00AC77B9" w:rsidRPr="009C60AA" w14:paraId="10A84F3C" w14:textId="77777777" w:rsidTr="00FC093A">
        <w:trPr>
          <w:trHeight w:val="587"/>
          <w:jc w:val="center"/>
        </w:trPr>
        <w:tc>
          <w:tcPr>
            <w:tcW w:w="14570" w:type="dxa"/>
            <w:gridSpan w:val="2"/>
            <w:shd w:val="clear" w:color="auto" w:fill="auto"/>
          </w:tcPr>
          <w:p w14:paraId="1BBFF737"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72BC4F6A" w14:textId="77777777" w:rsidR="006F1A09" w:rsidRPr="009C60AA" w:rsidRDefault="006F1A09" w:rsidP="006F1A09">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D3F8753" w14:textId="77777777" w:rsidR="006F1A09" w:rsidRDefault="006F1A09" w:rsidP="006F1A09">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4B426962" w14:textId="77777777" w:rsidR="003451FC" w:rsidRDefault="003451FC" w:rsidP="003451FC">
            <w:pPr>
              <w:numPr>
                <w:ilvl w:val="0"/>
                <w:numId w:val="6"/>
              </w:numPr>
              <w:spacing w:after="0" w:line="240" w:lineRule="auto"/>
              <w:contextualSpacing/>
              <w:rPr>
                <w:rFonts w:ascii="Arial" w:eastAsia="Calibri" w:hAnsi="Arial" w:cs="Arial"/>
              </w:rPr>
            </w:pPr>
            <w:r>
              <w:rPr>
                <w:rFonts w:ascii="Arial" w:eastAsia="Calibri" w:hAnsi="Arial" w:cs="Arial"/>
              </w:rPr>
              <w:t>Erwerb von Sicherheit im Umgang mit digitalen Medien (allgemein)</w:t>
            </w:r>
            <w:r w:rsidRPr="009C60AA">
              <w:rPr>
                <w:rFonts w:ascii="Arial" w:eastAsia="Calibri" w:hAnsi="Arial" w:cs="Arial"/>
              </w:rPr>
              <w:t xml:space="preserve"> </w:t>
            </w:r>
          </w:p>
          <w:p w14:paraId="5419D364" w14:textId="2D61113C" w:rsidR="003451FC" w:rsidRPr="003451FC" w:rsidRDefault="003451FC" w:rsidP="003451FC">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143A0396" w14:textId="4F548B5A" w:rsidR="00AC77B9" w:rsidRPr="00F97737" w:rsidRDefault="006F1A09" w:rsidP="00F97737">
            <w:pPr>
              <w:numPr>
                <w:ilvl w:val="0"/>
                <w:numId w:val="6"/>
              </w:numPr>
              <w:spacing w:after="0" w:line="240" w:lineRule="auto"/>
              <w:contextualSpacing/>
              <w:rPr>
                <w:rFonts w:ascii="Arial" w:eastAsia="Calibri" w:hAnsi="Arial" w:cs="Arial"/>
              </w:rPr>
            </w:pPr>
            <w:r>
              <w:rPr>
                <w:rFonts w:ascii="Arial" w:eastAsia="Times New Roman" w:hAnsi="Arial" w:cs="Arial"/>
                <w:szCs w:val="20"/>
                <w:lang w:eastAsia="de-DE"/>
              </w:rPr>
              <w:t>Anwendung von Grundlagen eines Textverarbeitungs</w:t>
            </w:r>
            <w:r w:rsidR="00F97737">
              <w:rPr>
                <w:rFonts w:ascii="Arial" w:eastAsia="Times New Roman" w:hAnsi="Arial" w:cs="Arial"/>
                <w:szCs w:val="20"/>
                <w:lang w:eastAsia="de-DE"/>
              </w:rPr>
              <w:t>- und Präsentations</w:t>
            </w:r>
            <w:r w:rsidRPr="00F97737">
              <w:rPr>
                <w:rFonts w:ascii="Arial" w:eastAsia="Times New Roman" w:hAnsi="Arial" w:cs="Arial"/>
                <w:szCs w:val="20"/>
                <w:lang w:eastAsia="de-DE"/>
              </w:rPr>
              <w:t>programmes</w:t>
            </w:r>
          </w:p>
        </w:tc>
      </w:tr>
      <w:tr w:rsidR="00AC77B9" w:rsidRPr="009C60AA" w14:paraId="07B6387F" w14:textId="77777777" w:rsidTr="00FC093A">
        <w:trPr>
          <w:trHeight w:val="586"/>
          <w:jc w:val="center"/>
        </w:trPr>
        <w:tc>
          <w:tcPr>
            <w:tcW w:w="14570" w:type="dxa"/>
            <w:gridSpan w:val="2"/>
            <w:shd w:val="clear" w:color="auto" w:fill="auto"/>
          </w:tcPr>
          <w:p w14:paraId="23F47E0D"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2BD870F"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BF321AB"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49FEAAB1" w14:textId="77777777" w:rsidR="006F1A09" w:rsidRDefault="006F1A09" w:rsidP="006F1A09">
            <w:pPr>
              <w:spacing w:after="0" w:line="240" w:lineRule="auto"/>
              <w:rPr>
                <w:rFonts w:ascii="Arial" w:eastAsia="Times New Roman" w:hAnsi="Arial" w:cs="Arial"/>
                <w:szCs w:val="20"/>
              </w:rPr>
            </w:pPr>
          </w:p>
          <w:p w14:paraId="45848384" w14:textId="702C159C" w:rsidR="006F1A09" w:rsidRPr="00FA40BE" w:rsidRDefault="006F1A09" w:rsidP="006F1A09">
            <w:pPr>
              <w:spacing w:after="0" w:line="240" w:lineRule="auto"/>
              <w:rPr>
                <w:rFonts w:ascii="Arial" w:eastAsia="Times New Roman" w:hAnsi="Arial" w:cs="Arial"/>
                <w:szCs w:val="20"/>
              </w:rPr>
            </w:pPr>
            <w:r w:rsidRPr="002A1433">
              <w:rPr>
                <w:rFonts w:ascii="Arial" w:eastAsia="Times New Roman" w:hAnsi="Arial" w:cs="Arial"/>
                <w:szCs w:val="20"/>
              </w:rPr>
              <w:t>www.gesetze-im-internet.de</w:t>
            </w:r>
          </w:p>
        </w:tc>
      </w:tr>
      <w:tr w:rsidR="00AC77B9" w:rsidRPr="009C60AA" w14:paraId="1F3AAED5" w14:textId="77777777" w:rsidTr="00FC093A">
        <w:trPr>
          <w:trHeight w:val="644"/>
          <w:jc w:val="center"/>
        </w:trPr>
        <w:tc>
          <w:tcPr>
            <w:tcW w:w="14570" w:type="dxa"/>
            <w:gridSpan w:val="2"/>
            <w:shd w:val="clear" w:color="auto" w:fill="auto"/>
          </w:tcPr>
          <w:p w14:paraId="74A215EF"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Organisatorische Hinweise</w:t>
            </w:r>
          </w:p>
          <w:p w14:paraId="09305BB4" w14:textId="295C2164" w:rsidR="00AC77B9" w:rsidRPr="009C60AA" w:rsidRDefault="007B0BAB"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AC77B9" w:rsidRPr="009C60AA">
              <w:rPr>
                <w:rFonts w:ascii="Arial" w:eastAsia="Times New Roman" w:hAnsi="Arial" w:cs="Arial"/>
                <w:lang w:eastAsia="de-DE"/>
              </w:rPr>
              <w:t xml:space="preserve">, </w:t>
            </w:r>
            <w:r w:rsidR="00F97737">
              <w:rPr>
                <w:rFonts w:ascii="Arial" w:eastAsia="Times New Roman" w:hAnsi="Arial" w:cs="Arial"/>
                <w:lang w:eastAsia="de-DE"/>
              </w:rPr>
              <w:t xml:space="preserve">Beamer/Visualizer, </w:t>
            </w:r>
            <w:r w:rsidR="00382CE4">
              <w:rPr>
                <w:rFonts w:ascii="Arial" w:eastAsia="Times New Roman" w:hAnsi="Arial" w:cs="Arial"/>
                <w:lang w:eastAsia="de-DE"/>
              </w:rPr>
              <w:t>Textverarbeitungsprogramm</w:t>
            </w:r>
            <w:r w:rsidR="00F97737">
              <w:rPr>
                <w:rFonts w:ascii="Arial" w:eastAsia="Times New Roman" w:hAnsi="Arial" w:cs="Arial"/>
                <w:lang w:eastAsia="de-DE"/>
              </w:rPr>
              <w:t>, Präsentationsprogramm</w:t>
            </w:r>
          </w:p>
        </w:tc>
      </w:tr>
    </w:tbl>
    <w:p w14:paraId="2951DBD3" w14:textId="77777777" w:rsidR="00AC77B9" w:rsidRPr="009C60AA" w:rsidRDefault="00AC77B9" w:rsidP="00AC77B9">
      <w:pPr>
        <w:spacing w:after="0" w:line="240" w:lineRule="auto"/>
        <w:rPr>
          <w:rFonts w:ascii="Arial" w:eastAsia="Times New Roman" w:hAnsi="Arial" w:cs="Arial"/>
          <w:sz w:val="4"/>
          <w:szCs w:val="4"/>
        </w:rPr>
      </w:pPr>
    </w:p>
    <w:p w14:paraId="446AFB34" w14:textId="77777777" w:rsidR="00AC77B9" w:rsidRPr="009C60AA" w:rsidRDefault="00AC77B9" w:rsidP="00AC77B9">
      <w:pPr>
        <w:spacing w:after="0" w:line="240" w:lineRule="auto"/>
        <w:rPr>
          <w:rFonts w:ascii="Arial" w:eastAsia="Times New Roman" w:hAnsi="Arial" w:cs="Arial"/>
          <w:szCs w:val="20"/>
        </w:rPr>
      </w:pPr>
    </w:p>
    <w:p w14:paraId="088870DC" w14:textId="77777777" w:rsidR="00647E24" w:rsidRDefault="00647E24" w:rsidP="00647E24">
      <w:pPr>
        <w:widowControl w:val="0"/>
        <w:spacing w:line="360" w:lineRule="auto"/>
        <w:rPr>
          <w:rFonts w:ascii="Arial" w:hAnsi="Arial" w:cs="Arial"/>
        </w:rPr>
      </w:pPr>
    </w:p>
    <w:p w14:paraId="5CA404AB" w14:textId="77777777" w:rsidR="009135E7" w:rsidRDefault="009135E7" w:rsidP="00647E24">
      <w:pPr>
        <w:widowControl w:val="0"/>
        <w:spacing w:line="360" w:lineRule="auto"/>
        <w:rPr>
          <w:rFonts w:ascii="Arial" w:hAnsi="Arial" w:cs="Arial"/>
        </w:rPr>
      </w:pPr>
    </w:p>
    <w:p w14:paraId="7A4B9EBB" w14:textId="30B9A2B7" w:rsidR="00AC77B9" w:rsidRPr="00647E24" w:rsidRDefault="008E4552" w:rsidP="00647E24">
      <w:pPr>
        <w:widowControl w:val="0"/>
        <w:spacing w:line="360" w:lineRule="auto"/>
        <w:rPr>
          <w:rFonts w:ascii="Arial" w:hAnsi="Arial" w:cs="Arial"/>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77B9" w:rsidRPr="009C60AA" w14:paraId="43880A38" w14:textId="77777777" w:rsidTr="00FC093A">
        <w:trPr>
          <w:jc w:val="center"/>
        </w:trPr>
        <w:tc>
          <w:tcPr>
            <w:tcW w:w="14572" w:type="dxa"/>
            <w:gridSpan w:val="2"/>
            <w:shd w:val="clear" w:color="auto" w:fill="auto"/>
          </w:tcPr>
          <w:p w14:paraId="42156FCF" w14:textId="193AF8A6"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5B4D6D">
              <w:rPr>
                <w:rFonts w:ascii="Arial" w:eastAsia="Times New Roman" w:hAnsi="Arial" w:cs="Arial"/>
                <w:b/>
                <w:lang w:eastAsia="de-DE"/>
              </w:rPr>
              <w:t xml:space="preserve"> </w:t>
            </w:r>
            <w:r w:rsidRPr="009C60AA">
              <w:rPr>
                <w:rFonts w:ascii="Arial" w:eastAsia="Times New Roman" w:hAnsi="Arial" w:cs="Arial"/>
                <w:b/>
                <w:lang w:eastAsia="de-DE"/>
              </w:rPr>
              <w:t>1</w:t>
            </w:r>
          </w:p>
          <w:p w14:paraId="5E063B77" w14:textId="302436F2" w:rsidR="0097153B" w:rsidRDefault="00AC77B9" w:rsidP="0097153B">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w:t>
            </w:r>
            <w:r w:rsidR="0097153B">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97153B" w:rsidRPr="00025F66">
              <w:rPr>
                <w:rFonts w:ascii="Arial" w:eastAsia="Times New Roman" w:hAnsi="Arial" w:cs="Arial"/>
                <w:b/>
                <w:bCs/>
                <w:szCs w:val="20"/>
                <w:lang w:eastAsia="de-DE"/>
              </w:rPr>
              <w:t>Beschaffungsprozesse planen und steuern</w:t>
            </w:r>
          </w:p>
          <w:p w14:paraId="02139000" w14:textId="30A06D66" w:rsidR="0097153B" w:rsidRPr="009C60AA" w:rsidRDefault="00AC77B9" w:rsidP="0097153B">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12</w:t>
            </w:r>
            <w:r w:rsidR="0097153B">
              <w:rPr>
                <w:rFonts w:ascii="Arial" w:eastAsia="Times New Roman" w:hAnsi="Arial" w:cs="Arial"/>
                <w:b/>
                <w:lang w:eastAsia="de-DE"/>
              </w:rPr>
              <w:t xml:space="preserve">    </w:t>
            </w:r>
            <w:r w:rsidR="00332FD0">
              <w:rPr>
                <w:rFonts w:ascii="Arial" w:eastAsia="Times New Roman" w:hAnsi="Arial" w:cs="Arial"/>
                <w:b/>
                <w:lang w:eastAsia="de-DE"/>
              </w:rPr>
              <w:t xml:space="preserve"> </w:t>
            </w:r>
            <w:r w:rsidR="00332FD0" w:rsidRPr="00332FD0">
              <w:rPr>
                <w:rFonts w:ascii="Arial" w:eastAsia="Times New Roman" w:hAnsi="Arial" w:cs="Arial"/>
                <w:bCs/>
                <w:lang w:eastAsia="de-DE"/>
              </w:rPr>
              <w:t>(3 UStd.)</w:t>
            </w:r>
            <w:r w:rsidR="0097153B" w:rsidRPr="00332FD0">
              <w:rPr>
                <w:rFonts w:ascii="Arial" w:eastAsia="Times New Roman" w:hAnsi="Arial" w:cs="Arial"/>
                <w:bCs/>
                <w:lang w:eastAsia="de-DE"/>
              </w:rPr>
              <w:t xml:space="preserve">        </w:t>
            </w:r>
            <w:r w:rsidR="00332FD0">
              <w:rPr>
                <w:rFonts w:ascii="Arial" w:eastAsia="Times New Roman" w:hAnsi="Arial" w:cs="Arial"/>
                <w:bCs/>
                <w:lang w:eastAsia="de-DE"/>
              </w:rPr>
              <w:t xml:space="preserve"> </w:t>
            </w:r>
            <w:r w:rsidR="0097153B" w:rsidRPr="004F070C">
              <w:rPr>
                <w:rFonts w:ascii="Arial" w:eastAsia="Times New Roman" w:hAnsi="Arial" w:cs="Arial"/>
                <w:bCs/>
                <w:lang w:eastAsia="de-DE"/>
              </w:rPr>
              <w:t>Beschaffungsprozesse mithilfe von E-Procurement optimieren</w:t>
            </w:r>
          </w:p>
        </w:tc>
      </w:tr>
      <w:tr w:rsidR="00AC77B9" w:rsidRPr="009C60AA" w14:paraId="4F791D60" w14:textId="77777777" w:rsidTr="00FC093A">
        <w:trPr>
          <w:trHeight w:val="1701"/>
          <w:jc w:val="center"/>
        </w:trPr>
        <w:tc>
          <w:tcPr>
            <w:tcW w:w="7299" w:type="dxa"/>
            <w:shd w:val="clear" w:color="auto" w:fill="auto"/>
          </w:tcPr>
          <w:p w14:paraId="54FCE55B"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 xml:space="preserve">Einstiegsszenario </w:t>
            </w:r>
          </w:p>
          <w:p w14:paraId="04F7AAD4" w14:textId="2BDCECD6" w:rsidR="00AC77B9" w:rsidRPr="009C60AA" w:rsidRDefault="00E77B80" w:rsidP="00FC093A">
            <w:pPr>
              <w:spacing w:after="0" w:line="240" w:lineRule="auto"/>
              <w:rPr>
                <w:rFonts w:ascii="Arial" w:eastAsia="Times New Roman" w:hAnsi="Arial" w:cs="Arial"/>
                <w:lang w:eastAsia="de-DE"/>
              </w:rPr>
            </w:pPr>
            <w:r>
              <w:rPr>
                <w:rFonts w:ascii="Arial" w:eastAsia="Times New Roman" w:hAnsi="Arial" w:cs="Arial"/>
                <w:lang w:eastAsia="de-DE"/>
              </w:rPr>
              <w:t xml:space="preserve">Der Leiter des Einkaufs der BüroTec GmbH berät sich mit seinen Mitarbeitern über mögliche Einsparpotentiale in der Beschaffung. Dabei kommt das Gespräch schnell auf das E-Procurement, </w:t>
            </w:r>
            <w:r w:rsidR="00EB584C">
              <w:rPr>
                <w:rFonts w:ascii="Arial" w:eastAsia="Times New Roman" w:hAnsi="Arial" w:cs="Arial"/>
                <w:lang w:eastAsia="de-DE"/>
              </w:rPr>
              <w:t xml:space="preserve">der elektronischen Abwicklung von Beschaffungsprozessen über das Internet. </w:t>
            </w:r>
            <w:r>
              <w:rPr>
                <w:rFonts w:ascii="Arial" w:eastAsia="Times New Roman" w:hAnsi="Arial" w:cs="Arial"/>
                <w:lang w:eastAsia="de-DE"/>
              </w:rPr>
              <w:t xml:space="preserve"> </w:t>
            </w:r>
          </w:p>
          <w:p w14:paraId="2C614788" w14:textId="3BD31B21" w:rsidR="00AC77B9" w:rsidRPr="009C60AA" w:rsidRDefault="00AC77B9" w:rsidP="00FC093A">
            <w:pPr>
              <w:widowControl w:val="0"/>
              <w:autoSpaceDE w:val="0"/>
              <w:autoSpaceDN w:val="0"/>
              <w:adjustRightInd w:val="0"/>
              <w:spacing w:after="0" w:line="240" w:lineRule="auto"/>
              <w:rPr>
                <w:rFonts w:ascii="Arial" w:eastAsia="Times New Roman" w:hAnsi="Arial" w:cs="Arial"/>
                <w:b/>
              </w:rPr>
            </w:pPr>
          </w:p>
        </w:tc>
        <w:tc>
          <w:tcPr>
            <w:tcW w:w="7273" w:type="dxa"/>
            <w:shd w:val="clear" w:color="auto" w:fill="auto"/>
          </w:tcPr>
          <w:p w14:paraId="2B01EEF2" w14:textId="77777777" w:rsidR="00AC77B9" w:rsidRPr="009C60AA" w:rsidRDefault="00AC77B9" w:rsidP="00FC093A">
            <w:pPr>
              <w:tabs>
                <w:tab w:val="left" w:pos="1985"/>
                <w:tab w:val="left" w:pos="3402"/>
              </w:tabs>
              <w:spacing w:after="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D55D1AE" w14:textId="42B04A3B" w:rsidR="00AC77B9" w:rsidRDefault="00526CDF" w:rsidP="008F5DD8">
            <w:pPr>
              <w:numPr>
                <w:ilvl w:val="0"/>
                <w:numId w:val="72"/>
              </w:numPr>
              <w:spacing w:after="0" w:line="240" w:lineRule="auto"/>
              <w:rPr>
                <w:rFonts w:ascii="Arial" w:eastAsia="Times New Roman" w:hAnsi="Arial" w:cs="Arial"/>
                <w:lang w:eastAsia="de-DE"/>
              </w:rPr>
            </w:pPr>
            <w:r>
              <w:rPr>
                <w:rFonts w:ascii="Arial" w:eastAsia="Times New Roman" w:hAnsi="Arial" w:cs="Arial"/>
                <w:lang w:eastAsia="de-DE"/>
              </w:rPr>
              <w:t xml:space="preserve">Mindmap ‚E-Procurement‘ zu Definition, Zielsetzung, Anwendung, Kosten, Arten von elektronischen Marktplätzen, Abgrenzung zu konventioneller Beschaffung </w:t>
            </w:r>
            <w:r w:rsidR="003D5820">
              <w:rPr>
                <w:rFonts w:ascii="Arial" w:eastAsia="Times New Roman" w:hAnsi="Arial" w:cs="Arial"/>
                <w:lang w:eastAsia="de-DE"/>
              </w:rPr>
              <w:t>(Entweder durch Nutzung der Vorlage oder durch Nutzung einer Mindmap-Freeware)</w:t>
            </w:r>
          </w:p>
          <w:p w14:paraId="5A5023C5" w14:textId="0DC237A7" w:rsidR="003D5820" w:rsidRPr="009C60AA" w:rsidRDefault="002145C1" w:rsidP="008F5DD8">
            <w:pPr>
              <w:numPr>
                <w:ilvl w:val="0"/>
                <w:numId w:val="72"/>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3D5820">
              <w:rPr>
                <w:rFonts w:ascii="Arial" w:eastAsia="Times New Roman" w:hAnsi="Arial" w:cs="Arial"/>
                <w:lang w:eastAsia="de-DE"/>
              </w:rPr>
              <w:t xml:space="preserve"> zu Potentialen und Risiken, zur Ermittlung konkreter Einsparpotentiale durch E-Procurement</w:t>
            </w:r>
          </w:p>
        </w:tc>
      </w:tr>
      <w:tr w:rsidR="00AC77B9" w:rsidRPr="009C60AA" w14:paraId="5C586A1A" w14:textId="77777777" w:rsidTr="003D5820">
        <w:trPr>
          <w:trHeight w:val="1223"/>
          <w:jc w:val="center"/>
        </w:trPr>
        <w:tc>
          <w:tcPr>
            <w:tcW w:w="7299" w:type="dxa"/>
            <w:shd w:val="clear" w:color="auto" w:fill="auto"/>
          </w:tcPr>
          <w:p w14:paraId="7468B96C" w14:textId="77777777" w:rsidR="00AC77B9" w:rsidRPr="009C60AA" w:rsidRDefault="00AC77B9" w:rsidP="008E0EC7">
            <w:pPr>
              <w:spacing w:after="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09E645C" w14:textId="3409796E" w:rsidR="00AC77B9" w:rsidRPr="009C60AA" w:rsidRDefault="00AC77B9" w:rsidP="00FC093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w:t>
            </w:r>
          </w:p>
          <w:p w14:paraId="2950153D" w14:textId="52A77253" w:rsidR="00AC77B9" w:rsidRPr="009C60AA" w:rsidRDefault="00E77B80" w:rsidP="008F5DD8">
            <w:pPr>
              <w:numPr>
                <w:ilvl w:val="0"/>
                <w:numId w:val="33"/>
              </w:numPr>
              <w:spacing w:after="0" w:line="240" w:lineRule="auto"/>
              <w:rPr>
                <w:rFonts w:ascii="Arial" w:eastAsia="MS Mincho" w:hAnsi="Arial" w:cs="Arial"/>
                <w:lang w:eastAsia="de-DE"/>
              </w:rPr>
            </w:pPr>
            <w:r>
              <w:rPr>
                <w:rFonts w:ascii="Arial" w:eastAsia="MS Mincho" w:hAnsi="Arial" w:cs="Arial"/>
                <w:lang w:eastAsia="de-DE"/>
              </w:rPr>
              <w:t xml:space="preserve">Voraussetzungen, </w:t>
            </w:r>
            <w:r w:rsidR="000A28E6">
              <w:rPr>
                <w:rFonts w:ascii="Arial" w:eastAsia="MS Mincho" w:hAnsi="Arial" w:cs="Arial"/>
                <w:lang w:eastAsia="de-DE"/>
              </w:rPr>
              <w:t xml:space="preserve">Elemente, </w:t>
            </w:r>
            <w:r w:rsidR="00526CDF">
              <w:rPr>
                <w:rFonts w:ascii="Arial" w:eastAsia="MS Mincho" w:hAnsi="Arial" w:cs="Arial"/>
                <w:lang w:eastAsia="de-DE"/>
              </w:rPr>
              <w:t>Poten</w:t>
            </w:r>
            <w:r w:rsidR="00CE4ECA">
              <w:rPr>
                <w:rFonts w:ascii="Arial" w:eastAsia="MS Mincho" w:hAnsi="Arial" w:cs="Arial"/>
                <w:lang w:eastAsia="de-DE"/>
              </w:rPr>
              <w:t>z</w:t>
            </w:r>
            <w:r w:rsidR="00526CDF">
              <w:rPr>
                <w:rFonts w:ascii="Arial" w:eastAsia="MS Mincho" w:hAnsi="Arial" w:cs="Arial"/>
                <w:lang w:eastAsia="de-DE"/>
              </w:rPr>
              <w:t xml:space="preserve">iale und Risiken des E-Procurements zu </w:t>
            </w:r>
            <w:r w:rsidR="003D5820">
              <w:rPr>
                <w:rFonts w:ascii="Arial" w:eastAsia="MS Mincho" w:hAnsi="Arial" w:cs="Arial"/>
                <w:lang w:eastAsia="de-DE"/>
              </w:rPr>
              <w:t>b</w:t>
            </w:r>
            <w:r w:rsidR="00526CDF">
              <w:rPr>
                <w:rFonts w:ascii="Arial" w:eastAsia="MS Mincho" w:hAnsi="Arial" w:cs="Arial"/>
                <w:lang w:eastAsia="de-DE"/>
              </w:rPr>
              <w:t>eschreiben</w:t>
            </w:r>
          </w:p>
        </w:tc>
        <w:tc>
          <w:tcPr>
            <w:tcW w:w="7273" w:type="dxa"/>
            <w:shd w:val="clear" w:color="auto" w:fill="auto"/>
          </w:tcPr>
          <w:p w14:paraId="004B9111"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136D1F5A" w14:textId="7E02098E" w:rsidR="00AC77B9" w:rsidRPr="003D5820" w:rsidRDefault="003D5820" w:rsidP="008F5DD8">
            <w:pPr>
              <w:numPr>
                <w:ilvl w:val="0"/>
                <w:numId w:val="34"/>
              </w:numPr>
              <w:spacing w:after="0" w:line="240" w:lineRule="auto"/>
              <w:rPr>
                <w:rFonts w:ascii="Arial" w:eastAsia="Times New Roman" w:hAnsi="Arial" w:cs="Times New Roman"/>
                <w:bCs/>
                <w:lang w:eastAsia="de-DE"/>
              </w:rPr>
            </w:pPr>
            <w:r w:rsidRPr="003D5820">
              <w:rPr>
                <w:rFonts w:ascii="Arial" w:eastAsia="Times New Roman" w:hAnsi="Arial" w:cs="Times New Roman"/>
                <w:bCs/>
                <w:lang w:eastAsia="de-DE"/>
              </w:rPr>
              <w:t>Digitale Möglichkeiten der Prozessoptimierung</w:t>
            </w:r>
            <w:r>
              <w:rPr>
                <w:rFonts w:ascii="Arial" w:eastAsia="Times New Roman" w:hAnsi="Arial" w:cs="Times New Roman"/>
                <w:bCs/>
                <w:lang w:eastAsia="de-DE"/>
              </w:rPr>
              <w:t xml:space="preserve"> </w:t>
            </w:r>
            <w:r w:rsidR="00B8275B">
              <w:rPr>
                <w:rFonts w:ascii="Arial" w:eastAsia="Times New Roman" w:hAnsi="Arial" w:cs="Times New Roman"/>
                <w:bCs/>
                <w:lang w:eastAsia="de-DE"/>
              </w:rPr>
              <w:t>(Elektronische Marktplätze)</w:t>
            </w:r>
          </w:p>
        </w:tc>
      </w:tr>
      <w:tr w:rsidR="00AC77B9" w:rsidRPr="009C60AA" w14:paraId="2C13F2ED" w14:textId="77777777" w:rsidTr="00FC093A">
        <w:trPr>
          <w:trHeight w:val="533"/>
          <w:jc w:val="center"/>
        </w:trPr>
        <w:tc>
          <w:tcPr>
            <w:tcW w:w="14572" w:type="dxa"/>
            <w:gridSpan w:val="2"/>
            <w:shd w:val="clear" w:color="auto" w:fill="auto"/>
          </w:tcPr>
          <w:p w14:paraId="46EB604E" w14:textId="41A35D4F"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w:t>
            </w:r>
            <w:r w:rsidR="002B7EB6">
              <w:rPr>
                <w:rFonts w:ascii="Arial" w:eastAsia="Times New Roman" w:hAnsi="Arial" w:cs="Arial"/>
                <w:b/>
                <w:lang w:eastAsia="de-DE"/>
              </w:rPr>
              <w:t>n</w:t>
            </w:r>
          </w:p>
          <w:p w14:paraId="4EDA69A6" w14:textId="3ACFB0FA" w:rsidR="00AC77B9" w:rsidRPr="009C60AA"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3D5820">
              <w:rPr>
                <w:rFonts w:ascii="Arial" w:eastAsia="Times New Roman" w:hAnsi="Arial" w:cs="Arial"/>
                <w:lang w:eastAsia="de-DE"/>
              </w:rPr>
              <w:t xml:space="preserve">, </w:t>
            </w:r>
            <w:r>
              <w:rPr>
                <w:rFonts w:ascii="Arial" w:eastAsia="Times New Roman" w:hAnsi="Arial" w:cs="Arial"/>
                <w:lang w:eastAsia="de-DE"/>
              </w:rPr>
              <w:t>Arbeit mit digitalem Endgerät</w:t>
            </w:r>
            <w:r w:rsidR="003D5820">
              <w:rPr>
                <w:rFonts w:ascii="Arial" w:eastAsia="Times New Roman" w:hAnsi="Arial" w:cs="Arial"/>
                <w:lang w:eastAsia="de-DE"/>
              </w:rPr>
              <w:t>, Recherche einer Mindmap-Freeware im Internet, Erstellen einer Mindmap, Diskussion im Plenum</w:t>
            </w:r>
            <w:r w:rsidR="00F97737">
              <w:rPr>
                <w:rFonts w:ascii="Arial" w:eastAsia="Times New Roman" w:hAnsi="Arial" w:cs="Arial"/>
                <w:lang w:eastAsia="de-DE"/>
              </w:rPr>
              <w:t xml:space="preserve">, Arbeit mit einem Textverarbeitungsprogramm, </w:t>
            </w:r>
            <w:r w:rsidR="00F97737" w:rsidRPr="009C60AA">
              <w:rPr>
                <w:rFonts w:ascii="Arial" w:eastAsia="Times New Roman" w:hAnsi="Arial" w:cs="Arial"/>
                <w:lang w:eastAsia="de-DE"/>
              </w:rPr>
              <w:t>Ergebnispräsentation</w:t>
            </w:r>
            <w:r w:rsidR="00F97737">
              <w:rPr>
                <w:rFonts w:ascii="Arial" w:eastAsia="Times New Roman" w:hAnsi="Arial" w:cs="Arial"/>
                <w:lang w:eastAsia="de-DE"/>
              </w:rPr>
              <w:t xml:space="preserve"> </w:t>
            </w:r>
            <w:r w:rsidR="00F97737">
              <w:rPr>
                <w:rFonts w:ascii="Arial" w:eastAsia="Times New Roman" w:hAnsi="Arial" w:cs="Arial"/>
                <w:szCs w:val="20"/>
                <w:lang w:eastAsia="de-DE"/>
              </w:rPr>
              <w:t>unter Verwendung eines Präsentationsprogrammes</w:t>
            </w:r>
          </w:p>
        </w:tc>
      </w:tr>
      <w:tr w:rsidR="00AC77B9" w:rsidRPr="009C60AA" w14:paraId="7D3BB58E" w14:textId="77777777" w:rsidTr="00FC093A">
        <w:trPr>
          <w:trHeight w:val="457"/>
          <w:jc w:val="center"/>
        </w:trPr>
        <w:tc>
          <w:tcPr>
            <w:tcW w:w="14572" w:type="dxa"/>
            <w:gridSpan w:val="2"/>
            <w:shd w:val="clear" w:color="auto" w:fill="auto"/>
          </w:tcPr>
          <w:p w14:paraId="145B3DF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p w14:paraId="69339D04" w14:textId="77777777" w:rsidR="003D5820" w:rsidRPr="009C60AA" w:rsidRDefault="003D5820" w:rsidP="003D582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C1BA19A" w14:textId="77777777" w:rsidR="003D5820" w:rsidRDefault="003D5820" w:rsidP="003D582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4427C273" w14:textId="18B15215" w:rsidR="00B105B3" w:rsidRDefault="00B105B3" w:rsidP="003D582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73DEE951" w14:textId="0B25ADAF" w:rsidR="00184132" w:rsidRDefault="00184132" w:rsidP="003D582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Reflexion eigener Arbeitsprozesse im Hinblick auf Zeitmanagement und Zielorientierung</w:t>
            </w:r>
          </w:p>
          <w:p w14:paraId="0EB7BBFC" w14:textId="35F288D3" w:rsidR="00F97737" w:rsidRPr="00F97737" w:rsidRDefault="00F97737" w:rsidP="00F97737">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5C96E797" w14:textId="77777777" w:rsidR="00AC77B9" w:rsidRDefault="003D5820" w:rsidP="003D5820">
            <w:pPr>
              <w:numPr>
                <w:ilvl w:val="0"/>
                <w:numId w:val="6"/>
              </w:numPr>
              <w:spacing w:after="0" w:line="240" w:lineRule="auto"/>
              <w:contextualSpacing/>
              <w:rPr>
                <w:rFonts w:ascii="Arial" w:eastAsia="Calibri" w:hAnsi="Arial" w:cs="Arial"/>
              </w:rPr>
            </w:pPr>
            <w:r>
              <w:rPr>
                <w:rFonts w:ascii="Arial" w:eastAsia="Calibri" w:hAnsi="Arial" w:cs="Arial"/>
              </w:rPr>
              <w:t>Recherche von Freeware zur Erstellung von Mindmaps im Internet</w:t>
            </w:r>
          </w:p>
          <w:p w14:paraId="117EA1C6" w14:textId="77777777" w:rsidR="003D5820" w:rsidRDefault="003D5820" w:rsidP="003D5820">
            <w:pPr>
              <w:numPr>
                <w:ilvl w:val="0"/>
                <w:numId w:val="6"/>
              </w:numPr>
              <w:spacing w:after="0" w:line="240" w:lineRule="auto"/>
              <w:contextualSpacing/>
              <w:rPr>
                <w:rFonts w:ascii="Arial" w:eastAsia="Calibri" w:hAnsi="Arial" w:cs="Arial"/>
              </w:rPr>
            </w:pPr>
            <w:r>
              <w:rPr>
                <w:rFonts w:ascii="Arial" w:eastAsia="Calibri" w:hAnsi="Arial" w:cs="Arial"/>
              </w:rPr>
              <w:t>Gestaltung kreativer Präsentationen</w:t>
            </w:r>
          </w:p>
          <w:p w14:paraId="60537851" w14:textId="6A1DAF27" w:rsidR="003D5820" w:rsidRPr="009C60AA" w:rsidRDefault="003D5820" w:rsidP="003D5820">
            <w:pPr>
              <w:numPr>
                <w:ilvl w:val="0"/>
                <w:numId w:val="6"/>
              </w:numPr>
              <w:spacing w:after="0" w:line="240" w:lineRule="auto"/>
              <w:contextualSpacing/>
              <w:rPr>
                <w:rFonts w:ascii="Arial" w:eastAsia="Calibri" w:hAnsi="Arial" w:cs="Arial"/>
              </w:rPr>
            </w:pPr>
            <w:r>
              <w:rPr>
                <w:rFonts w:ascii="Arial" w:eastAsia="Calibri" w:hAnsi="Arial" w:cs="Arial"/>
              </w:rPr>
              <w:t>Anwendung von Grundlagen eines</w:t>
            </w:r>
            <w:r w:rsidR="00F97737">
              <w:rPr>
                <w:rFonts w:ascii="Arial" w:eastAsia="Calibri" w:hAnsi="Arial" w:cs="Arial"/>
              </w:rPr>
              <w:t xml:space="preserve"> Textverarbeitungs- und eines</w:t>
            </w:r>
            <w:r>
              <w:rPr>
                <w:rFonts w:ascii="Arial" w:eastAsia="Calibri" w:hAnsi="Arial" w:cs="Arial"/>
              </w:rPr>
              <w:t xml:space="preserve"> Präsentationsprogrammes</w:t>
            </w:r>
          </w:p>
        </w:tc>
      </w:tr>
      <w:tr w:rsidR="00AC77B9" w:rsidRPr="009C60AA" w14:paraId="4FD5C22D" w14:textId="77777777" w:rsidTr="00FC093A">
        <w:trPr>
          <w:trHeight w:val="599"/>
          <w:jc w:val="center"/>
        </w:trPr>
        <w:tc>
          <w:tcPr>
            <w:tcW w:w="14572" w:type="dxa"/>
            <w:gridSpan w:val="2"/>
            <w:shd w:val="clear" w:color="auto" w:fill="auto"/>
          </w:tcPr>
          <w:p w14:paraId="76B10BA2"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4761CEE7"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1D187F3B" w14:textId="71FBB86E" w:rsidR="00AC77B9" w:rsidRPr="009C60AA" w:rsidRDefault="00B47EC5" w:rsidP="006D3D8F">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5466D7EF" w14:textId="77777777" w:rsidTr="00FC093A">
        <w:trPr>
          <w:trHeight w:val="501"/>
          <w:jc w:val="center"/>
        </w:trPr>
        <w:tc>
          <w:tcPr>
            <w:tcW w:w="14572" w:type="dxa"/>
            <w:gridSpan w:val="2"/>
            <w:shd w:val="clear" w:color="auto" w:fill="auto"/>
          </w:tcPr>
          <w:p w14:paraId="56872255"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Organisatorische Hinweise</w:t>
            </w:r>
          </w:p>
          <w:p w14:paraId="193D0148" w14:textId="727AF313" w:rsidR="00AC77B9" w:rsidRPr="009C60AA" w:rsidRDefault="007B0BAB" w:rsidP="00FC093A">
            <w:pPr>
              <w:spacing w:after="0" w:line="240" w:lineRule="auto"/>
              <w:rPr>
                <w:rFonts w:ascii="Arial" w:eastAsia="Times New Roman" w:hAnsi="Arial" w:cs="Arial"/>
                <w:lang w:eastAsia="de-DE"/>
              </w:rPr>
            </w:pPr>
            <w:r>
              <w:rPr>
                <w:rFonts w:ascii="Arial" w:eastAsia="Times New Roman" w:hAnsi="Arial" w:cs="Arial"/>
                <w:lang w:eastAsia="de-DE"/>
              </w:rPr>
              <w:t>Digitales Endgerät</w:t>
            </w:r>
            <w:r w:rsidR="003D5820">
              <w:rPr>
                <w:rFonts w:ascii="Arial" w:eastAsia="Times New Roman" w:hAnsi="Arial" w:cs="Arial"/>
                <w:lang w:eastAsia="de-DE"/>
              </w:rPr>
              <w:t xml:space="preserve">, </w:t>
            </w:r>
            <w:r w:rsidR="00720450">
              <w:rPr>
                <w:rFonts w:ascii="Arial" w:eastAsia="Times New Roman" w:hAnsi="Arial" w:cs="Arial"/>
                <w:lang w:eastAsia="de-DE"/>
              </w:rPr>
              <w:t xml:space="preserve">Beamer/Visualizer, </w:t>
            </w:r>
            <w:r w:rsidR="003D5820">
              <w:rPr>
                <w:rFonts w:ascii="Arial" w:eastAsia="Times New Roman" w:hAnsi="Arial" w:cs="Arial"/>
                <w:lang w:eastAsia="de-DE"/>
              </w:rPr>
              <w:t>Freeware Mindmap</w:t>
            </w:r>
            <w:r w:rsidR="000A28E6">
              <w:rPr>
                <w:rFonts w:ascii="Arial" w:eastAsia="Times New Roman" w:hAnsi="Arial" w:cs="Arial"/>
                <w:lang w:eastAsia="de-DE"/>
              </w:rPr>
              <w:t>,</w:t>
            </w:r>
            <w:r w:rsidR="00F97737">
              <w:rPr>
                <w:rFonts w:ascii="Arial" w:eastAsia="Times New Roman" w:hAnsi="Arial" w:cs="Arial"/>
                <w:lang w:eastAsia="de-DE"/>
              </w:rPr>
              <w:t xml:space="preserve"> Textverarbeitungsprogramm,</w:t>
            </w:r>
            <w:r w:rsidR="000A28E6">
              <w:rPr>
                <w:rFonts w:ascii="Arial" w:eastAsia="Times New Roman" w:hAnsi="Arial" w:cs="Arial"/>
                <w:lang w:eastAsia="de-DE"/>
              </w:rPr>
              <w:t xml:space="preserve"> Präsentationsprogramm</w:t>
            </w:r>
          </w:p>
        </w:tc>
      </w:tr>
    </w:tbl>
    <w:p w14:paraId="0876CF2F" w14:textId="77777777" w:rsidR="00AC77B9" w:rsidRPr="009C60AA" w:rsidRDefault="00AC77B9" w:rsidP="00AC77B9">
      <w:pPr>
        <w:spacing w:after="0" w:line="240" w:lineRule="auto"/>
        <w:rPr>
          <w:rFonts w:ascii="Arial" w:eastAsia="Times New Roman" w:hAnsi="Arial" w:cs="Arial"/>
          <w:sz w:val="4"/>
          <w:szCs w:val="4"/>
        </w:rPr>
      </w:pPr>
    </w:p>
    <w:p w14:paraId="50F6EC01" w14:textId="77777777" w:rsidR="00AC77B9" w:rsidRPr="009C60AA" w:rsidRDefault="00AC77B9" w:rsidP="00AC77B9">
      <w:pPr>
        <w:spacing w:after="0" w:line="240" w:lineRule="auto"/>
        <w:rPr>
          <w:rFonts w:ascii="Arial" w:eastAsia="Times New Roman" w:hAnsi="Arial" w:cs="Arial"/>
          <w:szCs w:val="20"/>
        </w:rPr>
      </w:pPr>
    </w:p>
    <w:p w14:paraId="2BC8C977" w14:textId="77777777" w:rsidR="00AC77B9" w:rsidRPr="009C60AA" w:rsidRDefault="00AC77B9" w:rsidP="00AC77B9">
      <w:pPr>
        <w:rPr>
          <w:rFonts w:ascii="Arial" w:hAnsi="Arial" w:cs="Arial"/>
        </w:rPr>
      </w:pPr>
      <w:r w:rsidRPr="009C60AA">
        <w:rPr>
          <w:rFonts w:ascii="Arial" w:hAnsi="Arial" w:cs="Arial"/>
        </w:rPr>
        <w:br w:type="page"/>
      </w:r>
    </w:p>
    <w:p w14:paraId="50E5B1AC" w14:textId="175FBF73" w:rsidR="00AC77B9" w:rsidRPr="009C60AA" w:rsidRDefault="009135E7" w:rsidP="00C12383">
      <w:pPr>
        <w:keepNext/>
        <w:spacing w:after="120" w:line="240" w:lineRule="auto"/>
        <w:outlineLvl w:val="1"/>
        <w:rPr>
          <w:rFonts w:ascii="Arial" w:eastAsia="Times New Roman" w:hAnsi="Arial" w:cs="Arial"/>
          <w:b/>
          <w:kern w:val="28"/>
          <w:sz w:val="28"/>
          <w:szCs w:val="28"/>
        </w:rPr>
      </w:pPr>
      <w:r>
        <w:rPr>
          <w:rFonts w:ascii="Arial" w:eastAsia="Times New Roman" w:hAnsi="Arial" w:cs="Arial"/>
          <w:b/>
          <w:kern w:val="28"/>
          <w:sz w:val="28"/>
          <w:szCs w:val="24"/>
          <w:lang w:eastAsia="de-DE"/>
        </w:rPr>
        <w:lastRenderedPageBreak/>
        <w:t xml:space="preserve">   </w:t>
      </w:r>
      <w:r w:rsidR="008E4552" w:rsidRPr="009C60AA">
        <w:rPr>
          <w:rFonts w:ascii="Arial" w:eastAsia="Times New Roman" w:hAnsi="Arial" w:cs="Arial"/>
          <w:b/>
          <w:kern w:val="28"/>
          <w:sz w:val="28"/>
          <w:szCs w:val="24"/>
          <w:lang w:eastAsia="de-DE"/>
        </w:rPr>
        <w:t xml:space="preserve">Didaktische Jahresplanung – </w:t>
      </w:r>
      <w:r w:rsidR="008E455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AC77B9" w:rsidRPr="009C60AA" w14:paraId="7E74A395" w14:textId="77777777" w:rsidTr="00FC093A">
        <w:trPr>
          <w:jc w:val="center"/>
        </w:trPr>
        <w:tc>
          <w:tcPr>
            <w:tcW w:w="5000" w:type="pct"/>
            <w:gridSpan w:val="2"/>
            <w:shd w:val="clear" w:color="auto" w:fill="auto"/>
          </w:tcPr>
          <w:p w14:paraId="16DDEC5A" w14:textId="75C5415A" w:rsidR="00AC77B9" w:rsidRPr="009C60AA" w:rsidRDefault="00AC77B9" w:rsidP="00FC093A">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5B4D6D">
              <w:rPr>
                <w:rFonts w:ascii="Arial" w:eastAsia="Times New Roman" w:hAnsi="Arial" w:cs="Arial"/>
                <w:b/>
                <w:lang w:eastAsia="de-DE"/>
              </w:rPr>
              <w:t xml:space="preserve"> </w:t>
            </w:r>
            <w:r w:rsidRPr="009C60AA">
              <w:rPr>
                <w:rFonts w:ascii="Arial" w:eastAsia="Times New Roman" w:hAnsi="Arial" w:cs="Arial"/>
                <w:b/>
                <w:lang w:eastAsia="de-DE"/>
              </w:rPr>
              <w:t>1</w:t>
            </w:r>
          </w:p>
          <w:p w14:paraId="4BDAF617" w14:textId="10A9AC59" w:rsidR="00E10335" w:rsidRDefault="00AC77B9" w:rsidP="00E10335">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Lernfeld Nr. 4</w:t>
            </w:r>
            <w:r w:rsidRPr="009C60AA">
              <w:rPr>
                <w:rFonts w:ascii="Arial" w:eastAsia="Times New Roman" w:hAnsi="Arial" w:cs="Arial"/>
                <w:lang w:eastAsia="de-DE"/>
              </w:rPr>
              <w:tab/>
              <w:t>(</w:t>
            </w:r>
            <w:r w:rsidR="002B7EB6">
              <w:rPr>
                <w:rFonts w:ascii="Arial" w:eastAsia="Times New Roman" w:hAnsi="Arial" w:cs="Arial"/>
                <w:lang w:eastAsia="de-DE"/>
              </w:rPr>
              <w:t>4</w:t>
            </w:r>
            <w:r w:rsidRPr="009C60AA">
              <w:rPr>
                <w:rFonts w:ascii="Arial" w:eastAsia="Times New Roman" w:hAnsi="Arial" w:cs="Arial"/>
                <w:lang w:eastAsia="de-DE"/>
              </w:rPr>
              <w:t>0 UStd.)</w:t>
            </w:r>
            <w:r w:rsidRPr="009C60AA">
              <w:rPr>
                <w:rFonts w:ascii="Arial" w:eastAsia="Times New Roman" w:hAnsi="Arial" w:cs="Arial"/>
                <w:lang w:eastAsia="de-DE"/>
              </w:rPr>
              <w:tab/>
            </w:r>
            <w:r w:rsidR="00E10335" w:rsidRPr="00025F66">
              <w:rPr>
                <w:rFonts w:ascii="Arial" w:eastAsia="Times New Roman" w:hAnsi="Arial" w:cs="Arial"/>
                <w:b/>
                <w:bCs/>
                <w:szCs w:val="20"/>
                <w:lang w:eastAsia="de-DE"/>
              </w:rPr>
              <w:t>Beschaffungsprozesse planen und steuern</w:t>
            </w:r>
          </w:p>
          <w:p w14:paraId="38A3C977" w14:textId="1A9A9D1C" w:rsidR="00AC77B9" w:rsidRPr="009C60AA" w:rsidRDefault="00AC77B9" w:rsidP="00E10335">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 13</w:t>
            </w:r>
            <w:r w:rsidRPr="009C60AA">
              <w:rPr>
                <w:rFonts w:ascii="Arial" w:eastAsia="Times New Roman" w:hAnsi="Arial" w:cs="Arial"/>
                <w:lang w:eastAsia="de-DE"/>
              </w:rPr>
              <w:tab/>
            </w:r>
            <w:r w:rsidR="00F97737">
              <w:rPr>
                <w:rFonts w:ascii="Arial" w:eastAsia="Times New Roman" w:hAnsi="Arial" w:cs="Arial"/>
                <w:lang w:eastAsia="de-DE"/>
              </w:rPr>
              <w:t>(6 UStd.)</w:t>
            </w:r>
            <w:r w:rsidRPr="009C60AA">
              <w:rPr>
                <w:rFonts w:ascii="Arial" w:eastAsia="Times New Roman" w:hAnsi="Arial" w:cs="Arial"/>
                <w:lang w:eastAsia="de-DE"/>
              </w:rPr>
              <w:tab/>
            </w:r>
            <w:r w:rsidR="00E10335">
              <w:rPr>
                <w:rFonts w:ascii="Arial" w:eastAsia="Times New Roman" w:hAnsi="Arial" w:cs="Arial"/>
                <w:lang w:eastAsia="de-DE"/>
              </w:rPr>
              <w:t>Die Beschaffung nachhaltig gestalten</w:t>
            </w:r>
          </w:p>
        </w:tc>
      </w:tr>
      <w:tr w:rsidR="00AC77B9" w:rsidRPr="009C60AA" w14:paraId="498692B8" w14:textId="77777777" w:rsidTr="00FC093A">
        <w:trPr>
          <w:trHeight w:val="1814"/>
          <w:jc w:val="center"/>
        </w:trPr>
        <w:tc>
          <w:tcPr>
            <w:tcW w:w="2504" w:type="pct"/>
            <w:shd w:val="clear" w:color="auto" w:fill="auto"/>
          </w:tcPr>
          <w:p w14:paraId="5BB484A9"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37523936" w14:textId="020F07D8" w:rsidR="00AC77B9" w:rsidRPr="00A72C45" w:rsidRDefault="00A72C45" w:rsidP="00FC093A">
            <w:pPr>
              <w:spacing w:after="0" w:line="240" w:lineRule="auto"/>
              <w:rPr>
                <w:rFonts w:ascii="Arial" w:eastAsia="Times New Roman" w:hAnsi="Arial" w:cs="Arial"/>
                <w:bCs/>
                <w:lang w:eastAsia="de-DE"/>
              </w:rPr>
            </w:pPr>
            <w:r w:rsidRPr="00A72C45">
              <w:rPr>
                <w:rFonts w:ascii="Arial" w:eastAsia="Times New Roman" w:hAnsi="Arial" w:cs="Arial"/>
                <w:bCs/>
                <w:lang w:eastAsia="de-DE"/>
              </w:rPr>
              <w:t>Die Quartalszahlen der BüroTec GmbH zeigen, dass die Umsätze der Firma rückläufig sind. Eine Ursache könnte in dem fehlenden Umweltengagement der Firma begründet sein.</w:t>
            </w:r>
            <w:r w:rsidR="001B110D">
              <w:rPr>
                <w:rFonts w:ascii="Arial" w:eastAsia="Times New Roman" w:hAnsi="Arial" w:cs="Arial"/>
                <w:bCs/>
                <w:lang w:eastAsia="de-DE"/>
              </w:rPr>
              <w:t xml:space="preserve"> Ein zur Untersuchung eingesetztes Projektteam macht auf enorme ökologische Schwachstellen aufmerksam. Die Geschäftsführung beschließt, zukünftig bei der Herstellung der Büromöbel auf die Verwendung von umweltschädlichen Lacken zu verzichten, es wird nach neuen Bezugsquellen für zertifiziert</w:t>
            </w:r>
            <w:r w:rsidR="00DA65A8">
              <w:rPr>
                <w:rFonts w:ascii="Arial" w:eastAsia="Times New Roman" w:hAnsi="Arial" w:cs="Arial"/>
                <w:bCs/>
                <w:lang w:eastAsia="de-DE"/>
              </w:rPr>
              <w:t>e ökologische</w:t>
            </w:r>
            <w:r w:rsidR="001B110D">
              <w:rPr>
                <w:rFonts w:ascii="Arial" w:eastAsia="Times New Roman" w:hAnsi="Arial" w:cs="Arial"/>
                <w:bCs/>
                <w:lang w:eastAsia="de-DE"/>
              </w:rPr>
              <w:t xml:space="preserve"> Anbieter gesucht. </w:t>
            </w:r>
          </w:p>
        </w:tc>
        <w:tc>
          <w:tcPr>
            <w:tcW w:w="2496" w:type="pct"/>
            <w:shd w:val="clear" w:color="auto" w:fill="auto"/>
          </w:tcPr>
          <w:p w14:paraId="6869A315" w14:textId="77777777" w:rsidR="00AC77B9" w:rsidRPr="00E66647" w:rsidRDefault="00AC77B9" w:rsidP="00E66647">
            <w:pPr>
              <w:tabs>
                <w:tab w:val="left" w:pos="1985"/>
                <w:tab w:val="left" w:pos="3402"/>
              </w:tabs>
              <w:spacing w:after="0" w:line="240" w:lineRule="auto"/>
              <w:rPr>
                <w:rFonts w:ascii="Arial" w:eastAsia="Times New Roman" w:hAnsi="Arial" w:cs="Arial"/>
                <w:b/>
                <w:lang w:eastAsia="de-DE"/>
              </w:rPr>
            </w:pPr>
            <w:r w:rsidRPr="00E66647">
              <w:rPr>
                <w:rFonts w:ascii="Arial" w:eastAsia="Times New Roman" w:hAnsi="Arial" w:cs="Arial"/>
                <w:b/>
                <w:lang w:eastAsia="de-DE"/>
              </w:rPr>
              <w:t>Handlungsprodukt/Lernergebnis</w:t>
            </w:r>
          </w:p>
          <w:p w14:paraId="3C62923F" w14:textId="77777777" w:rsidR="00AC77B9" w:rsidRDefault="00DA65A8" w:rsidP="008F5DD8">
            <w:pPr>
              <w:numPr>
                <w:ilvl w:val="0"/>
                <w:numId w:val="73"/>
              </w:numPr>
              <w:spacing w:after="0" w:line="240" w:lineRule="auto"/>
              <w:ind w:left="357" w:hanging="357"/>
              <w:rPr>
                <w:rFonts w:ascii="Arial" w:eastAsia="Times New Roman" w:hAnsi="Arial" w:cs="Arial"/>
                <w:lang w:eastAsia="de-DE"/>
              </w:rPr>
            </w:pPr>
            <w:r>
              <w:rPr>
                <w:rFonts w:ascii="Arial" w:eastAsia="Times New Roman" w:hAnsi="Arial" w:cs="Arial"/>
                <w:lang w:eastAsia="de-DE"/>
              </w:rPr>
              <w:t>Übersicht ‚Umweltverträglichkeitsprüfung‘</w:t>
            </w:r>
          </w:p>
          <w:p w14:paraId="2A05DDD3" w14:textId="77777777" w:rsidR="00DA65A8" w:rsidRDefault="00DA65A8" w:rsidP="008F5DD8">
            <w:pPr>
              <w:numPr>
                <w:ilvl w:val="0"/>
                <w:numId w:val="73"/>
              </w:numPr>
              <w:spacing w:after="0" w:line="240" w:lineRule="auto"/>
              <w:ind w:left="357" w:hanging="357"/>
              <w:rPr>
                <w:rFonts w:ascii="Arial" w:eastAsia="Times New Roman" w:hAnsi="Arial" w:cs="Arial"/>
                <w:lang w:eastAsia="de-DE"/>
              </w:rPr>
            </w:pPr>
            <w:r>
              <w:rPr>
                <w:rFonts w:ascii="Arial" w:eastAsia="Times New Roman" w:hAnsi="Arial" w:cs="Arial"/>
                <w:lang w:eastAsia="de-DE"/>
              </w:rPr>
              <w:t>Diskussion ‚Umweltbewusstsein und Kaufverhalten‘</w:t>
            </w:r>
          </w:p>
          <w:p w14:paraId="42CEE32F" w14:textId="77777777" w:rsidR="00DA65A8" w:rsidRDefault="00DA65A8" w:rsidP="008F5DD8">
            <w:pPr>
              <w:numPr>
                <w:ilvl w:val="0"/>
                <w:numId w:val="73"/>
              </w:numPr>
              <w:spacing w:after="0" w:line="240" w:lineRule="auto"/>
              <w:ind w:left="357" w:hanging="357"/>
              <w:rPr>
                <w:rFonts w:ascii="Arial" w:eastAsia="Times New Roman" w:hAnsi="Arial" w:cs="Arial"/>
                <w:lang w:eastAsia="de-DE"/>
              </w:rPr>
            </w:pPr>
            <w:r>
              <w:rPr>
                <w:rFonts w:ascii="Arial" w:eastAsia="Times New Roman" w:hAnsi="Arial" w:cs="Arial"/>
                <w:lang w:eastAsia="de-DE"/>
              </w:rPr>
              <w:t>Liste von Stichpunkten ‚Nachhaltige Verwendung von Holzspänen‘</w:t>
            </w:r>
          </w:p>
          <w:p w14:paraId="3EB7920C" w14:textId="77777777" w:rsidR="00DA65A8" w:rsidRDefault="00DA65A8" w:rsidP="008F5DD8">
            <w:pPr>
              <w:numPr>
                <w:ilvl w:val="0"/>
                <w:numId w:val="73"/>
              </w:numPr>
              <w:spacing w:after="0" w:line="240" w:lineRule="auto"/>
              <w:ind w:left="357" w:hanging="357"/>
              <w:rPr>
                <w:rFonts w:ascii="Arial" w:eastAsia="Times New Roman" w:hAnsi="Arial" w:cs="Arial"/>
                <w:lang w:eastAsia="de-DE"/>
              </w:rPr>
            </w:pPr>
            <w:r>
              <w:rPr>
                <w:rFonts w:ascii="Arial" w:eastAsia="Times New Roman" w:hAnsi="Arial" w:cs="Arial"/>
                <w:lang w:eastAsia="de-DE"/>
              </w:rPr>
              <w:t>Mindmap zum Umweltzeichen ‚Der blaue Engel‘</w:t>
            </w:r>
          </w:p>
          <w:p w14:paraId="1BDA6203" w14:textId="4D6C3C3B" w:rsidR="00DA65A8" w:rsidRDefault="002145C1" w:rsidP="008F5DD8">
            <w:pPr>
              <w:numPr>
                <w:ilvl w:val="0"/>
                <w:numId w:val="73"/>
              </w:numPr>
              <w:spacing w:after="0" w:line="240" w:lineRule="auto"/>
              <w:ind w:left="357" w:hanging="357"/>
              <w:rPr>
                <w:rFonts w:ascii="Arial" w:eastAsia="Times New Roman" w:hAnsi="Arial" w:cs="Arial"/>
                <w:lang w:eastAsia="de-DE"/>
              </w:rPr>
            </w:pPr>
            <w:r>
              <w:rPr>
                <w:rFonts w:ascii="Arial" w:eastAsia="Calibri" w:hAnsi="Arial" w:cs="Arial"/>
                <w:lang w:eastAsia="de-DE"/>
              </w:rPr>
              <w:t>Arbeitsergebnis/Ergebnispräsentation</w:t>
            </w:r>
            <w:r w:rsidR="00DA65A8">
              <w:rPr>
                <w:rFonts w:ascii="Arial" w:eastAsia="Times New Roman" w:hAnsi="Arial" w:cs="Arial"/>
                <w:lang w:eastAsia="de-DE"/>
              </w:rPr>
              <w:t xml:space="preserve"> zur Zertifizierung durch das Umweltzeichen ‚Der blaue Engel‘ </w:t>
            </w:r>
          </w:p>
          <w:p w14:paraId="57FADA4E" w14:textId="235E8A7F" w:rsidR="00302876" w:rsidRDefault="00302876" w:rsidP="008F5DD8">
            <w:pPr>
              <w:numPr>
                <w:ilvl w:val="0"/>
                <w:numId w:val="73"/>
              </w:numPr>
              <w:spacing w:after="0" w:line="240" w:lineRule="auto"/>
              <w:ind w:left="357" w:hanging="357"/>
              <w:rPr>
                <w:rFonts w:ascii="Arial" w:eastAsia="Times New Roman" w:hAnsi="Arial" w:cs="Arial"/>
                <w:lang w:eastAsia="de-DE"/>
              </w:rPr>
            </w:pPr>
            <w:r>
              <w:rPr>
                <w:rFonts w:ascii="Arial" w:eastAsia="Times New Roman" w:hAnsi="Arial" w:cs="Arial"/>
                <w:lang w:eastAsia="de-DE"/>
              </w:rPr>
              <w:t>Orientierungshilfe für umweltfreundliche Projekte</w:t>
            </w:r>
          </w:p>
          <w:p w14:paraId="35B43D3D" w14:textId="70B70186" w:rsidR="00302876" w:rsidRDefault="00302876" w:rsidP="008F5DD8">
            <w:pPr>
              <w:numPr>
                <w:ilvl w:val="0"/>
                <w:numId w:val="73"/>
              </w:numPr>
              <w:spacing w:after="0" w:line="240" w:lineRule="auto"/>
              <w:ind w:left="357" w:hanging="357"/>
              <w:rPr>
                <w:rFonts w:ascii="Arial" w:eastAsia="Times New Roman" w:hAnsi="Arial" w:cs="Arial"/>
                <w:lang w:eastAsia="de-DE"/>
              </w:rPr>
            </w:pPr>
            <w:r>
              <w:rPr>
                <w:rFonts w:ascii="Arial" w:eastAsia="Times New Roman" w:hAnsi="Arial" w:cs="Arial"/>
                <w:lang w:eastAsia="de-DE"/>
              </w:rPr>
              <w:t>Übersicht zum Umweltmanagementsystem EMAS</w:t>
            </w:r>
          </w:p>
          <w:p w14:paraId="3BF53888" w14:textId="3E1C47F3" w:rsidR="004D3412" w:rsidRPr="004D3412" w:rsidRDefault="00DA65A8" w:rsidP="008F5DD8">
            <w:pPr>
              <w:numPr>
                <w:ilvl w:val="0"/>
                <w:numId w:val="73"/>
              </w:numPr>
              <w:spacing w:after="0" w:line="240" w:lineRule="auto"/>
              <w:ind w:left="357" w:hanging="357"/>
              <w:rPr>
                <w:rFonts w:ascii="Arial" w:eastAsia="Times New Roman" w:hAnsi="Arial" w:cs="Arial"/>
                <w:lang w:eastAsia="de-DE"/>
              </w:rPr>
            </w:pPr>
            <w:r>
              <w:rPr>
                <w:rFonts w:ascii="Arial" w:eastAsia="Times New Roman" w:hAnsi="Arial" w:cs="Arial"/>
                <w:lang w:eastAsia="de-DE"/>
              </w:rPr>
              <w:t>Diskussion ‚Ökologieorientierung‘</w:t>
            </w:r>
          </w:p>
        </w:tc>
      </w:tr>
      <w:tr w:rsidR="00AC77B9" w:rsidRPr="009C60AA" w14:paraId="2E64C5A3" w14:textId="77777777" w:rsidTr="00FC093A">
        <w:trPr>
          <w:trHeight w:val="1814"/>
          <w:jc w:val="center"/>
        </w:trPr>
        <w:tc>
          <w:tcPr>
            <w:tcW w:w="2504" w:type="pct"/>
            <w:shd w:val="clear" w:color="auto" w:fill="auto"/>
          </w:tcPr>
          <w:p w14:paraId="4AB78A77" w14:textId="77777777" w:rsidR="00AC77B9" w:rsidRPr="009C60AA" w:rsidRDefault="00AC77B9" w:rsidP="00FC093A">
            <w:pPr>
              <w:spacing w:after="0" w:line="36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E47C71A" w14:textId="77777777" w:rsidR="00AC77B9" w:rsidRPr="009C60AA" w:rsidRDefault="00AC77B9" w:rsidP="00FC093A">
            <w:pPr>
              <w:spacing w:after="0" w:line="360" w:lineRule="auto"/>
              <w:rPr>
                <w:rFonts w:ascii="Arial" w:eastAsia="MS Mincho" w:hAnsi="Arial" w:cs="Arial"/>
                <w:lang w:eastAsia="de-DE"/>
              </w:rPr>
            </w:pPr>
            <w:r w:rsidRPr="009C60AA">
              <w:rPr>
                <w:rFonts w:ascii="Arial" w:eastAsia="MS Mincho" w:hAnsi="Arial" w:cs="Arial"/>
                <w:lang w:eastAsia="de-DE"/>
              </w:rPr>
              <w:t>Die Schülerinnen und Schüler sind in der Lage …</w:t>
            </w:r>
          </w:p>
          <w:p w14:paraId="62ABF345" w14:textId="533F8064" w:rsidR="00AC77B9" w:rsidRDefault="001B110D"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Notwendigkeit einer ökologischen, nachhaltigen Ausrichtung der Beschaffung nachzuvollziehen</w:t>
            </w:r>
            <w:r w:rsidR="004D3412">
              <w:rPr>
                <w:rFonts w:ascii="Arial" w:eastAsia="MS Mincho" w:hAnsi="Arial" w:cs="Arial"/>
                <w:lang w:eastAsia="de-DE"/>
              </w:rPr>
              <w:t xml:space="preserve"> und die Vereinbarkeit mit ökonomischen Unternehmenszielen zu überprüfen</w:t>
            </w:r>
          </w:p>
          <w:p w14:paraId="756B3210" w14:textId="77777777" w:rsidR="001B110D" w:rsidRDefault="001B110D"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gesetzlichen Vorgaben für Unternehmen zu benennen</w:t>
            </w:r>
          </w:p>
          <w:p w14:paraId="13A00DC3" w14:textId="35B1EE78" w:rsidR="001B110D" w:rsidRPr="009C60AA" w:rsidRDefault="001B110D"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Voraussetzungen, Abläufe und Inhalte einer Umweltverträglichkeitsprüfung zu beschreiben und auf Beispielsituationen anzuwenden</w:t>
            </w:r>
          </w:p>
        </w:tc>
        <w:tc>
          <w:tcPr>
            <w:tcW w:w="2496" w:type="pct"/>
            <w:shd w:val="clear" w:color="auto" w:fill="auto"/>
          </w:tcPr>
          <w:p w14:paraId="7E3CA191"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1C0ED154" w14:textId="4B137A24" w:rsidR="007B5CB4" w:rsidRDefault="007B5CB4"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Umweltverträglichkeitsprüfung</w:t>
            </w:r>
          </w:p>
          <w:p w14:paraId="7E16C7E9" w14:textId="4EF4D1CB" w:rsidR="007B5CB4" w:rsidRDefault="007B5CB4"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Umweltbewusstsein in der Bevölkerung</w:t>
            </w:r>
          </w:p>
          <w:p w14:paraId="10FD7D69" w14:textId="1CCF5834" w:rsidR="007B5CB4" w:rsidRDefault="007B5CB4"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Umweltzeichen ‚Blauer Engel‘</w:t>
            </w:r>
          </w:p>
          <w:p w14:paraId="57D3BC82" w14:textId="503BF627" w:rsidR="007B5CB4" w:rsidRDefault="007B5CB4"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Orientierungshilfen für Umweltfreundliche Produkte</w:t>
            </w:r>
          </w:p>
          <w:p w14:paraId="0415B87D" w14:textId="650F1E21" w:rsidR="007B5CB4" w:rsidRDefault="007B5CB4"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Umweltmanagementsystem (EMAS)</w:t>
            </w:r>
          </w:p>
          <w:p w14:paraId="7D43D58F" w14:textId="1003C8C2" w:rsidR="004D3412" w:rsidRPr="009C60AA" w:rsidRDefault="004D3412" w:rsidP="007B5CB4">
            <w:pPr>
              <w:spacing w:after="0" w:line="240" w:lineRule="auto"/>
              <w:ind w:left="360"/>
              <w:rPr>
                <w:rFonts w:ascii="Arial" w:eastAsia="Times New Roman" w:hAnsi="Arial" w:cs="Times New Roman"/>
                <w:b/>
                <w:lang w:eastAsia="de-DE"/>
              </w:rPr>
            </w:pPr>
          </w:p>
        </w:tc>
      </w:tr>
      <w:tr w:rsidR="00AC77B9" w:rsidRPr="009C60AA" w14:paraId="6E44F5C2" w14:textId="77777777" w:rsidTr="00FC093A">
        <w:trPr>
          <w:trHeight w:val="565"/>
          <w:jc w:val="center"/>
        </w:trPr>
        <w:tc>
          <w:tcPr>
            <w:tcW w:w="5000" w:type="pct"/>
            <w:gridSpan w:val="2"/>
            <w:shd w:val="clear" w:color="auto" w:fill="auto"/>
          </w:tcPr>
          <w:p w14:paraId="6AFECD43"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C157561" w14:textId="2169187F" w:rsidR="00AC77B9" w:rsidRPr="009C60AA" w:rsidRDefault="00637411" w:rsidP="00FC093A">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ED7FCD">
              <w:rPr>
                <w:rFonts w:ascii="Arial" w:eastAsia="Times New Roman" w:hAnsi="Arial" w:cs="Arial"/>
                <w:lang w:eastAsia="de-DE"/>
              </w:rPr>
              <w:t xml:space="preserve">, </w:t>
            </w:r>
            <w:r>
              <w:rPr>
                <w:rFonts w:ascii="Arial" w:eastAsia="Times New Roman" w:hAnsi="Arial" w:cs="Arial"/>
                <w:lang w:eastAsia="de-DE"/>
              </w:rPr>
              <w:t>Arbeit mit digitalem Endgerät</w:t>
            </w:r>
            <w:r w:rsidR="00ED7FCD">
              <w:rPr>
                <w:rFonts w:ascii="Arial" w:eastAsia="Times New Roman" w:hAnsi="Arial" w:cs="Arial"/>
                <w:lang w:eastAsia="de-DE"/>
              </w:rPr>
              <w:t xml:space="preserve">, Internetrecherche, Diskussion im Plenum, Arbeiten mit Mindmap-Freeware, </w:t>
            </w:r>
            <w:r w:rsidR="00BA5FB6">
              <w:rPr>
                <w:rFonts w:ascii="Arial" w:eastAsia="Times New Roman" w:hAnsi="Arial" w:cs="Arial"/>
                <w:lang w:eastAsia="de-DE"/>
              </w:rPr>
              <w:t xml:space="preserve">Arbeit mit einem Textverarbeitungsprogramm, </w:t>
            </w:r>
            <w:r w:rsidR="00ED7FCD">
              <w:rPr>
                <w:rFonts w:ascii="Arial" w:eastAsia="Times New Roman" w:hAnsi="Arial" w:cs="Arial"/>
                <w:lang w:eastAsia="de-DE"/>
              </w:rPr>
              <w:t>Ergebnispräsentation</w:t>
            </w:r>
            <w:r w:rsidR="00F97737">
              <w:rPr>
                <w:rFonts w:ascii="Arial" w:eastAsia="Times New Roman" w:hAnsi="Arial" w:cs="Arial"/>
                <w:szCs w:val="20"/>
                <w:lang w:eastAsia="de-DE"/>
              </w:rPr>
              <w:t xml:space="preserve"> unter Verwendung eines Präsentationsprogrammes</w:t>
            </w:r>
          </w:p>
        </w:tc>
      </w:tr>
      <w:tr w:rsidR="00AC77B9" w:rsidRPr="009C60AA" w14:paraId="17D21C57" w14:textId="77777777" w:rsidTr="00FC093A">
        <w:trPr>
          <w:trHeight w:val="501"/>
          <w:jc w:val="center"/>
        </w:trPr>
        <w:tc>
          <w:tcPr>
            <w:tcW w:w="5000" w:type="pct"/>
            <w:gridSpan w:val="2"/>
            <w:shd w:val="clear" w:color="auto" w:fill="auto"/>
          </w:tcPr>
          <w:p w14:paraId="6695066A"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584765596"/>
              <w:placeholder>
                <w:docPart w:val="C5D374A445E6440DA01B2DF9BA9A5EB9"/>
              </w:placeholder>
            </w:sdtPr>
            <w:sdtEndPr/>
            <w:sdtContent>
              <w:p w14:paraId="5168CAC5" w14:textId="77777777" w:rsidR="00ED7FCD" w:rsidRPr="009C60AA" w:rsidRDefault="00ED7FCD" w:rsidP="00ED7FCD">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C37CDEB" w14:textId="77777777" w:rsidR="00ED7FCD" w:rsidRDefault="00ED7FCD" w:rsidP="00ED7FCD">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0067AB88" w14:textId="1FF7DC46" w:rsidR="00E66647" w:rsidRDefault="00E66647" w:rsidP="00ED7FCD">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4539BCCE" w14:textId="77777777" w:rsidR="00F97737" w:rsidRDefault="00F97737" w:rsidP="00F97737">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lastRenderedPageBreak/>
                  <w:t>Reflexion eigener Arbeitsprozesse im Hinblick auf Zeitmanagement und Zielorientierung</w:t>
                </w:r>
              </w:p>
              <w:p w14:paraId="4166B4CF" w14:textId="3DE876E8" w:rsidR="00F97737" w:rsidRPr="00F97737" w:rsidRDefault="00F97737" w:rsidP="00F97737">
                <w:pPr>
                  <w:numPr>
                    <w:ilvl w:val="0"/>
                    <w:numId w:val="6"/>
                  </w:numPr>
                  <w:spacing w:after="0" w:line="240" w:lineRule="auto"/>
                  <w:ind w:left="714" w:hanging="357"/>
                  <w:contextualSpacing/>
                  <w:rPr>
                    <w:rFonts w:ascii="Arial" w:eastAsia="Calibri" w:hAnsi="Arial" w:cs="Arial"/>
                    <w:lang w:eastAsia="de-DE"/>
                  </w:rPr>
                </w:pPr>
                <w:r>
                  <w:rPr>
                    <w:rFonts w:ascii="Arial" w:eastAsia="Calibri" w:hAnsi="Arial" w:cs="Arial"/>
                    <w:lang w:eastAsia="de-DE"/>
                  </w:rPr>
                  <w:t>Reflexion über die Auswirkungen des Einsatzes intelligenter Systeme auf die Aufgaben und Tätigkeiten im jeweiligen Beruf</w:t>
                </w:r>
              </w:p>
              <w:p w14:paraId="43E38EDB" w14:textId="77777777" w:rsidR="00ED7FCD" w:rsidRDefault="00ED7FCD" w:rsidP="00ED7FCD">
                <w:pPr>
                  <w:numPr>
                    <w:ilvl w:val="0"/>
                    <w:numId w:val="6"/>
                  </w:numPr>
                  <w:spacing w:after="0" w:line="240" w:lineRule="auto"/>
                  <w:contextualSpacing/>
                  <w:rPr>
                    <w:rFonts w:ascii="Arial" w:eastAsia="Calibri" w:hAnsi="Arial" w:cs="Arial"/>
                  </w:rPr>
                </w:pPr>
                <w:r>
                  <w:rPr>
                    <w:rFonts w:ascii="Arial" w:eastAsia="Calibri" w:hAnsi="Arial" w:cs="Arial"/>
                  </w:rPr>
                  <w:t>Recherche von Freeware zur Erstellung von Mindmaps im Internet</w:t>
                </w:r>
              </w:p>
              <w:p w14:paraId="0BEC4346" w14:textId="77777777" w:rsidR="00ED7FCD" w:rsidRDefault="00ED7FCD" w:rsidP="00ED7FCD">
                <w:pPr>
                  <w:numPr>
                    <w:ilvl w:val="0"/>
                    <w:numId w:val="6"/>
                  </w:numPr>
                  <w:spacing w:after="0" w:line="240" w:lineRule="auto"/>
                  <w:contextualSpacing/>
                  <w:rPr>
                    <w:rFonts w:ascii="Arial" w:eastAsia="Calibri" w:hAnsi="Arial" w:cs="Arial"/>
                  </w:rPr>
                </w:pPr>
                <w:r>
                  <w:rPr>
                    <w:rFonts w:ascii="Arial" w:eastAsia="Calibri" w:hAnsi="Arial" w:cs="Arial"/>
                  </w:rPr>
                  <w:t>Gestaltung kreativer Präsentationen</w:t>
                </w:r>
              </w:p>
              <w:p w14:paraId="2FD19F1E" w14:textId="01DD947F" w:rsidR="00AC77B9" w:rsidRPr="009C60AA" w:rsidRDefault="00ED7FCD" w:rsidP="00ED7FCD">
                <w:pPr>
                  <w:numPr>
                    <w:ilvl w:val="0"/>
                    <w:numId w:val="6"/>
                  </w:numPr>
                  <w:tabs>
                    <w:tab w:val="left" w:pos="1985"/>
                    <w:tab w:val="left" w:pos="3402"/>
                  </w:tabs>
                  <w:spacing w:after="0" w:line="240" w:lineRule="auto"/>
                  <w:rPr>
                    <w:rFonts w:ascii="Arial" w:eastAsia="Calibri" w:hAnsi="Arial" w:cs="Arial"/>
                  </w:rPr>
                </w:pPr>
                <w:r>
                  <w:rPr>
                    <w:rFonts w:ascii="Arial" w:eastAsia="Calibri" w:hAnsi="Arial" w:cs="Arial"/>
                  </w:rPr>
                  <w:t>Anwendung von Grundlagen eines Präsentationsprogrammes</w:t>
                </w:r>
              </w:p>
            </w:sdtContent>
          </w:sdt>
        </w:tc>
      </w:tr>
      <w:tr w:rsidR="00AC77B9" w:rsidRPr="009C60AA" w14:paraId="2AA655DE" w14:textId="77777777" w:rsidTr="00FC093A">
        <w:trPr>
          <w:trHeight w:val="571"/>
          <w:jc w:val="center"/>
        </w:trPr>
        <w:tc>
          <w:tcPr>
            <w:tcW w:w="5000" w:type="pct"/>
            <w:gridSpan w:val="2"/>
            <w:shd w:val="clear" w:color="auto" w:fill="auto"/>
          </w:tcPr>
          <w:p w14:paraId="7295F24B" w14:textId="77777777" w:rsidR="00AC77B9" w:rsidRPr="009C60AA" w:rsidRDefault="00AC77B9" w:rsidP="00FC093A">
            <w:pPr>
              <w:spacing w:after="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2E73BE33"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54B0909" w14:textId="7CD9AAD9" w:rsidR="00AC77B9" w:rsidRPr="00FA40BE" w:rsidRDefault="00B47EC5" w:rsidP="00CE4ECA">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AC77B9" w:rsidRPr="009C60AA" w14:paraId="251C477C" w14:textId="77777777" w:rsidTr="00FC093A">
        <w:trPr>
          <w:trHeight w:val="571"/>
          <w:jc w:val="center"/>
        </w:trPr>
        <w:tc>
          <w:tcPr>
            <w:tcW w:w="5000" w:type="pct"/>
            <w:gridSpan w:val="2"/>
            <w:shd w:val="clear" w:color="auto" w:fill="auto"/>
          </w:tcPr>
          <w:p w14:paraId="37F4B48D" w14:textId="77777777" w:rsidR="00AC77B9" w:rsidRPr="00F957BF" w:rsidRDefault="00AC77B9" w:rsidP="002B7EB6">
            <w:pPr>
              <w:spacing w:after="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06667ED4" w14:textId="62014F09" w:rsidR="00F957BF" w:rsidRPr="00F957BF" w:rsidRDefault="007B0BAB" w:rsidP="002B7EB6">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F957BF" w:rsidRPr="00F957BF">
              <w:rPr>
                <w:rFonts w:ascii="Arial" w:eastAsia="Times New Roman" w:hAnsi="Arial" w:cs="Arial"/>
                <w:bCs/>
                <w:lang w:eastAsia="de-DE"/>
              </w:rPr>
              <w:t>, Freeware zur Erstellung einer Mindmap, Beamer/Visualizer, Präsentationsprogramm</w:t>
            </w:r>
            <w:r w:rsidR="00BA5FB6">
              <w:rPr>
                <w:rFonts w:ascii="Arial" w:eastAsia="Times New Roman" w:hAnsi="Arial" w:cs="Arial"/>
                <w:bCs/>
                <w:lang w:eastAsia="de-DE"/>
              </w:rPr>
              <w:t>, Textverarbeitungsprogramm</w:t>
            </w:r>
          </w:p>
        </w:tc>
      </w:tr>
    </w:tbl>
    <w:p w14:paraId="48EF29ED" w14:textId="77777777" w:rsidR="00AC77B9" w:rsidRPr="009C60AA" w:rsidRDefault="00AC77B9" w:rsidP="00AC77B9">
      <w:pPr>
        <w:spacing w:after="0" w:line="240" w:lineRule="auto"/>
        <w:rPr>
          <w:rFonts w:ascii="Arial" w:eastAsia="Times New Roman" w:hAnsi="Arial" w:cs="Arial"/>
          <w:sz w:val="4"/>
          <w:szCs w:val="4"/>
        </w:rPr>
      </w:pPr>
    </w:p>
    <w:p w14:paraId="1A2846B0" w14:textId="77777777" w:rsidR="00AC77B9" w:rsidRPr="009C60AA" w:rsidRDefault="00AC77B9" w:rsidP="00AC77B9">
      <w:pPr>
        <w:spacing w:after="0" w:line="240" w:lineRule="auto"/>
        <w:rPr>
          <w:rFonts w:ascii="Arial" w:eastAsia="Times New Roman" w:hAnsi="Arial" w:cs="Arial"/>
          <w:szCs w:val="20"/>
        </w:rPr>
      </w:pPr>
    </w:p>
    <w:p w14:paraId="50765C00" w14:textId="77777777" w:rsidR="00F36676" w:rsidRDefault="00F36676" w:rsidP="00F36676">
      <w:pPr>
        <w:jc w:val="center"/>
        <w:rPr>
          <w:rFonts w:ascii="Arial" w:eastAsia="Calibri" w:hAnsi="Arial" w:cs="Arial"/>
          <w:b/>
          <w:sz w:val="36"/>
          <w:szCs w:val="36"/>
        </w:rPr>
      </w:pPr>
    </w:p>
    <w:p w14:paraId="0D8B70E1" w14:textId="77777777" w:rsidR="00F36676" w:rsidRDefault="00F36676" w:rsidP="00F36676">
      <w:pPr>
        <w:jc w:val="center"/>
        <w:rPr>
          <w:rFonts w:ascii="Arial" w:eastAsia="Calibri" w:hAnsi="Arial" w:cs="Arial"/>
          <w:b/>
          <w:sz w:val="36"/>
          <w:szCs w:val="36"/>
        </w:rPr>
      </w:pPr>
    </w:p>
    <w:p w14:paraId="040D1280" w14:textId="77777777" w:rsidR="00F36676" w:rsidRDefault="00F36676" w:rsidP="00F36676">
      <w:pPr>
        <w:jc w:val="center"/>
        <w:rPr>
          <w:rFonts w:ascii="Arial" w:eastAsia="Calibri" w:hAnsi="Arial" w:cs="Arial"/>
          <w:b/>
          <w:sz w:val="36"/>
          <w:szCs w:val="36"/>
        </w:rPr>
      </w:pPr>
    </w:p>
    <w:p w14:paraId="73192EBB" w14:textId="77777777" w:rsidR="00F36676" w:rsidRDefault="00F36676" w:rsidP="00F36676">
      <w:pPr>
        <w:jc w:val="center"/>
        <w:rPr>
          <w:rFonts w:ascii="Arial" w:eastAsia="Calibri" w:hAnsi="Arial" w:cs="Arial"/>
          <w:b/>
          <w:sz w:val="36"/>
          <w:szCs w:val="36"/>
        </w:rPr>
      </w:pPr>
    </w:p>
    <w:p w14:paraId="579E1C34" w14:textId="77777777" w:rsidR="00F36676" w:rsidRDefault="00F36676" w:rsidP="00F36676">
      <w:pPr>
        <w:jc w:val="center"/>
        <w:rPr>
          <w:rFonts w:ascii="Arial" w:eastAsia="Calibri" w:hAnsi="Arial" w:cs="Arial"/>
          <w:b/>
          <w:sz w:val="36"/>
          <w:szCs w:val="36"/>
        </w:rPr>
      </w:pPr>
    </w:p>
    <w:p w14:paraId="6B8E4A94" w14:textId="77777777" w:rsidR="00F36676" w:rsidRDefault="00F36676" w:rsidP="00F36676">
      <w:pPr>
        <w:jc w:val="center"/>
        <w:rPr>
          <w:rFonts w:ascii="Arial" w:eastAsia="Calibri" w:hAnsi="Arial" w:cs="Arial"/>
          <w:b/>
          <w:sz w:val="36"/>
          <w:szCs w:val="36"/>
        </w:rPr>
      </w:pPr>
    </w:p>
    <w:p w14:paraId="61E532BD" w14:textId="77777777" w:rsidR="00F36676" w:rsidRDefault="00F36676" w:rsidP="00F36676">
      <w:pPr>
        <w:jc w:val="center"/>
        <w:rPr>
          <w:rFonts w:ascii="Arial" w:eastAsia="Calibri" w:hAnsi="Arial" w:cs="Arial"/>
          <w:b/>
          <w:sz w:val="36"/>
          <w:szCs w:val="36"/>
        </w:rPr>
      </w:pPr>
    </w:p>
    <w:p w14:paraId="7719570E" w14:textId="77777777" w:rsidR="00F36676" w:rsidRDefault="00F36676" w:rsidP="00F36676">
      <w:pPr>
        <w:jc w:val="center"/>
        <w:rPr>
          <w:rFonts w:ascii="Arial" w:eastAsia="Calibri" w:hAnsi="Arial" w:cs="Arial"/>
          <w:b/>
          <w:sz w:val="36"/>
          <w:szCs w:val="36"/>
        </w:rPr>
      </w:pPr>
    </w:p>
    <w:p w14:paraId="4998EEA4" w14:textId="77777777" w:rsidR="00CE4ECA" w:rsidRDefault="00CE4ECA">
      <w:pPr>
        <w:spacing w:after="160" w:line="259" w:lineRule="auto"/>
        <w:rPr>
          <w:rFonts w:ascii="Arial" w:eastAsia="Calibri" w:hAnsi="Arial" w:cs="Arial"/>
          <w:b/>
          <w:sz w:val="36"/>
          <w:szCs w:val="36"/>
        </w:rPr>
      </w:pPr>
      <w:r>
        <w:rPr>
          <w:rFonts w:ascii="Arial" w:eastAsia="Calibri" w:hAnsi="Arial" w:cs="Arial"/>
          <w:b/>
          <w:sz w:val="36"/>
          <w:szCs w:val="36"/>
        </w:rPr>
        <w:br w:type="page"/>
      </w:r>
    </w:p>
    <w:p w14:paraId="34734BD2" w14:textId="457C38B9" w:rsidR="006C550A" w:rsidRPr="009C60AA" w:rsidRDefault="006C550A" w:rsidP="006C550A">
      <w:pPr>
        <w:jc w:val="center"/>
        <w:rPr>
          <w:rFonts w:ascii="Arial" w:eastAsia="Calibri" w:hAnsi="Arial" w:cs="Arial"/>
          <w:b/>
          <w:sz w:val="36"/>
          <w:szCs w:val="36"/>
        </w:rPr>
      </w:pPr>
      <w:r w:rsidRPr="009C60AA">
        <w:rPr>
          <w:rFonts w:ascii="Arial" w:eastAsia="Calibri" w:hAnsi="Arial" w:cs="Arial"/>
          <w:b/>
          <w:sz w:val="36"/>
          <w:szCs w:val="36"/>
        </w:rPr>
        <w:lastRenderedPageBreak/>
        <w:t>Modellhafte didaktische Jahresplanung für den Ausbildungsberuf</w:t>
      </w:r>
    </w:p>
    <w:p w14:paraId="46307F5F" w14:textId="77777777" w:rsidR="006C550A" w:rsidRPr="006A023D" w:rsidRDefault="006C550A" w:rsidP="006C550A">
      <w:pPr>
        <w:jc w:val="center"/>
        <w:rPr>
          <w:rFonts w:ascii="Arial" w:eastAsia="Calibri" w:hAnsi="Arial" w:cs="Arial"/>
          <w:b/>
          <w:color w:val="92D050"/>
          <w:sz w:val="36"/>
          <w:szCs w:val="36"/>
        </w:rPr>
      </w:pPr>
      <w:r w:rsidRPr="006A023D">
        <w:rPr>
          <w:rFonts w:ascii="Arial" w:eastAsia="Calibri" w:hAnsi="Arial" w:cs="Arial"/>
          <w:b/>
          <w:color w:val="92D050"/>
          <w:sz w:val="36"/>
          <w:szCs w:val="36"/>
        </w:rPr>
        <w:t>Industriekaufmann / Industriekauffrau</w:t>
      </w:r>
    </w:p>
    <w:p w14:paraId="4D932F4F" w14:textId="77777777" w:rsidR="006C550A" w:rsidRDefault="006C550A" w:rsidP="006C550A">
      <w:pPr>
        <w:spacing w:line="240" w:lineRule="auto"/>
        <w:jc w:val="center"/>
        <w:rPr>
          <w:rFonts w:ascii="Arial" w:eastAsia="Calibri" w:hAnsi="Arial" w:cs="Arial"/>
          <w:b/>
          <w:sz w:val="28"/>
          <w:szCs w:val="28"/>
        </w:rPr>
      </w:pPr>
      <w:r>
        <w:rPr>
          <w:rFonts w:ascii="Arial" w:eastAsia="Calibri" w:hAnsi="Arial" w:cs="Arial"/>
          <w:sz w:val="28"/>
          <w:szCs w:val="28"/>
        </w:rPr>
        <w:t>auf Basis des Arbeitsbuchs</w:t>
      </w:r>
      <w:r>
        <w:rPr>
          <w:rFonts w:ascii="Arial" w:eastAsia="Calibri" w:hAnsi="Arial" w:cs="Arial"/>
          <w:b/>
          <w:sz w:val="28"/>
          <w:szCs w:val="28"/>
        </w:rPr>
        <w:t xml:space="preserve"> „Lernsituationen Kompetenz im Industriebetrieb 1“ (BüroTec GmbH)</w:t>
      </w:r>
    </w:p>
    <w:p w14:paraId="228AD4B3" w14:textId="77777777" w:rsidR="006C550A" w:rsidRDefault="006C550A" w:rsidP="006C550A">
      <w:pPr>
        <w:spacing w:line="240" w:lineRule="auto"/>
        <w:jc w:val="center"/>
        <w:rPr>
          <w:rFonts w:ascii="Arial" w:eastAsia="Calibri" w:hAnsi="Arial" w:cs="Arial"/>
          <w:sz w:val="28"/>
          <w:szCs w:val="28"/>
        </w:rPr>
      </w:pPr>
      <w:r>
        <w:rPr>
          <w:rFonts w:ascii="Arial" w:eastAsia="Calibri" w:hAnsi="Arial" w:cs="Arial"/>
          <w:sz w:val="28"/>
          <w:szCs w:val="28"/>
        </w:rPr>
        <w:t>von Michael Schmidthausen, Merkur-Nr. 1831, Merkur Verlag Rinteln</w:t>
      </w:r>
    </w:p>
    <w:p w14:paraId="430E9930" w14:textId="77777777" w:rsidR="006C550A" w:rsidRDefault="006C550A" w:rsidP="006C550A">
      <w:pPr>
        <w:spacing w:line="240" w:lineRule="auto"/>
        <w:jc w:val="center"/>
        <w:rPr>
          <w:rFonts w:ascii="Arial" w:eastAsia="Calibri" w:hAnsi="Arial" w:cs="Arial"/>
          <w:b/>
          <w:sz w:val="28"/>
          <w:szCs w:val="28"/>
        </w:rPr>
      </w:pPr>
      <w:r>
        <w:rPr>
          <w:rFonts w:ascii="Arial" w:eastAsia="Calibri" w:hAnsi="Arial" w:cs="Arial"/>
          <w:b/>
          <w:sz w:val="28"/>
          <w:szCs w:val="28"/>
        </w:rPr>
        <w:t>in Abstimmung mit dem Schulbuch „Kompetenz im Industriebetrieb 1“</w:t>
      </w:r>
    </w:p>
    <w:p w14:paraId="2217AF30" w14:textId="77777777" w:rsidR="006C550A" w:rsidRDefault="006C550A" w:rsidP="006C550A">
      <w:pPr>
        <w:spacing w:line="240" w:lineRule="auto"/>
        <w:jc w:val="center"/>
        <w:rPr>
          <w:rFonts w:ascii="Arial" w:eastAsia="Calibri" w:hAnsi="Arial" w:cs="Arial"/>
          <w:sz w:val="28"/>
          <w:szCs w:val="28"/>
        </w:rPr>
      </w:pPr>
      <w:r>
        <w:rPr>
          <w:rFonts w:ascii="Arial" w:eastAsia="Calibri" w:hAnsi="Arial" w:cs="Arial"/>
          <w:sz w:val="28"/>
          <w:szCs w:val="28"/>
        </w:rPr>
        <w:t>von Boller/Hug/Schmid/Speth, Merkur-Nr. 0831, Merkur Verlag Rinteln</w:t>
      </w:r>
    </w:p>
    <w:p w14:paraId="01A89BBC" w14:textId="77777777" w:rsidR="006C550A" w:rsidRDefault="006C550A" w:rsidP="006C550A">
      <w:pPr>
        <w:spacing w:line="240" w:lineRule="auto"/>
        <w:jc w:val="center"/>
        <w:rPr>
          <w:rFonts w:ascii="Arial" w:eastAsia="Calibri" w:hAnsi="Arial" w:cs="Arial"/>
          <w:sz w:val="28"/>
          <w:szCs w:val="28"/>
        </w:rPr>
      </w:pPr>
    </w:p>
    <w:p w14:paraId="3C6B1FDD" w14:textId="0E51DFD8" w:rsidR="006C550A" w:rsidRPr="009C60AA" w:rsidRDefault="006C550A" w:rsidP="006C550A">
      <w:pPr>
        <w:spacing w:line="240" w:lineRule="auto"/>
        <w:jc w:val="center"/>
        <w:rPr>
          <w:rFonts w:ascii="Arial" w:eastAsia="Calibri" w:hAnsi="Arial" w:cs="Arial"/>
          <w:b/>
          <w:color w:val="44546A" w:themeColor="text2"/>
          <w:sz w:val="48"/>
          <w:szCs w:val="48"/>
        </w:rPr>
      </w:pPr>
      <w:r w:rsidRPr="006A023D">
        <w:rPr>
          <w:rFonts w:ascii="Arial" w:eastAsia="Calibri" w:hAnsi="Arial" w:cs="Arial"/>
          <w:b/>
          <w:color w:val="92D050"/>
          <w:sz w:val="48"/>
          <w:szCs w:val="48"/>
        </w:rPr>
        <w:t>Dokumentation von Lernsituationen</w:t>
      </w:r>
      <w:r w:rsidRPr="009C60AA">
        <w:rPr>
          <w:rFonts w:ascii="Arial" w:eastAsia="Calibri" w:hAnsi="Arial" w:cs="Arial"/>
          <w:b/>
          <w:color w:val="44546A" w:themeColor="text2"/>
          <w:sz w:val="48"/>
          <w:szCs w:val="48"/>
        </w:rPr>
        <w:tab/>
      </w:r>
      <w:r w:rsidRPr="006A023D">
        <w:rPr>
          <w:rFonts w:ascii="Arial" w:eastAsia="Calibri" w:hAnsi="Arial" w:cs="Arial"/>
          <w:b/>
          <w:color w:val="FFFFFF" w:themeColor="background1"/>
          <w:sz w:val="56"/>
          <w:szCs w:val="56"/>
          <w:shd w:val="clear" w:color="auto" w:fill="92D050"/>
        </w:rPr>
        <w:t xml:space="preserve">LF </w:t>
      </w:r>
      <w:r>
        <w:rPr>
          <w:rFonts w:ascii="Arial" w:eastAsia="Calibri" w:hAnsi="Arial" w:cs="Arial"/>
          <w:b/>
          <w:color w:val="FFFFFF" w:themeColor="background1"/>
          <w:sz w:val="56"/>
          <w:szCs w:val="56"/>
          <w:shd w:val="clear" w:color="auto" w:fill="92D050"/>
        </w:rPr>
        <w:t>5</w:t>
      </w:r>
    </w:p>
    <w:p w14:paraId="74B22D56" w14:textId="77777777" w:rsidR="006C550A" w:rsidRPr="006A023D" w:rsidRDefault="006C550A" w:rsidP="006C550A">
      <w:pPr>
        <w:spacing w:line="240" w:lineRule="auto"/>
        <w:jc w:val="center"/>
        <w:rPr>
          <w:rFonts w:ascii="Arial" w:eastAsia="Calibri" w:hAnsi="Arial" w:cs="Arial"/>
          <w:b/>
          <w:color w:val="92D050"/>
        </w:rPr>
      </w:pPr>
      <w:r w:rsidRPr="006A023D">
        <w:rPr>
          <w:rFonts w:ascii="Arial" w:eastAsia="Calibri" w:hAnsi="Arial" w:cs="Arial"/>
          <w:b/>
          <w:color w:val="92D050"/>
        </w:rPr>
        <w:t>[Stand: 2024]</w:t>
      </w:r>
    </w:p>
    <w:p w14:paraId="72822F8E" w14:textId="77777777" w:rsidR="006C550A" w:rsidRDefault="006C550A" w:rsidP="006C550A">
      <w:pPr>
        <w:rPr>
          <w:rFonts w:ascii="Arial" w:eastAsia="Calibri" w:hAnsi="Arial" w:cs="Arial"/>
          <w:b/>
          <w:color w:val="92D050"/>
        </w:rPr>
      </w:pPr>
    </w:p>
    <w:p w14:paraId="07674969" w14:textId="77777777" w:rsidR="006C550A" w:rsidRPr="00EE6AA5" w:rsidRDefault="006C550A" w:rsidP="006C550A">
      <w:pPr>
        <w:rPr>
          <w:rFonts w:ascii="Arial" w:eastAsia="Calibri" w:hAnsi="Arial" w:cs="Arial"/>
          <w:b/>
          <w:color w:val="92D050"/>
        </w:rPr>
      </w:pPr>
      <w:r w:rsidRPr="00EE6AA5">
        <w:rPr>
          <w:rFonts w:ascii="Arial" w:eastAsia="Calibri" w:hAnsi="Arial" w:cs="Arial"/>
          <w:b/>
          <w:color w:val="92D050"/>
        </w:rPr>
        <w:t>Vorbemerkung:</w:t>
      </w:r>
    </w:p>
    <w:p w14:paraId="2077E723" w14:textId="77777777" w:rsidR="006C550A" w:rsidRPr="009C60AA" w:rsidRDefault="006C550A" w:rsidP="006C550A">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32EAE0B7" w14:textId="77777777" w:rsidR="006C550A" w:rsidRPr="009C60AA" w:rsidRDefault="006C550A" w:rsidP="006C550A">
      <w:pPr>
        <w:ind w:left="720"/>
        <w:contextualSpacing/>
        <w:rPr>
          <w:rFonts w:ascii="Arial" w:eastAsia="Calibri" w:hAnsi="Arial" w:cs="Arial"/>
        </w:rPr>
      </w:pPr>
    </w:p>
    <w:p w14:paraId="77BB8C64" w14:textId="77777777" w:rsidR="006C550A" w:rsidRPr="009C60AA" w:rsidRDefault="006C550A" w:rsidP="006C550A">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w:t>
      </w:r>
      <w:r>
        <w:rPr>
          <w:rFonts w:ascii="Arial" w:eastAsia="Calibri" w:hAnsi="Arial" w:cs="Arial"/>
        </w:rPr>
        <w:t>en kann</w:t>
      </w:r>
      <w:r w:rsidRPr="009C60AA">
        <w:rPr>
          <w:rFonts w:ascii="Arial" w:eastAsia="Calibri" w:hAnsi="Arial" w:cs="Arial"/>
        </w:rPr>
        <w:t>.</w:t>
      </w:r>
      <w:r>
        <w:rPr>
          <w:rFonts w:ascii="Arial" w:eastAsia="Calibri" w:hAnsi="Arial" w:cs="Arial"/>
        </w:rPr>
        <w:t xml:space="preserve"> Die Förderung der digitalen Kompetenzen wird beeinflusst durch die organisatorischen Rahmenbedingungen, die mediale Form des Unterrichtsmaterials (E-Book, Print) und die konkrete didaktische Ausgestaltung des Lehr-Lern-Arrangements am Lernort.</w:t>
      </w:r>
    </w:p>
    <w:p w14:paraId="7105D634" w14:textId="77777777" w:rsidR="006C550A" w:rsidRPr="009C60AA" w:rsidRDefault="006C550A" w:rsidP="006C550A">
      <w:pPr>
        <w:ind w:left="720"/>
        <w:contextualSpacing/>
        <w:rPr>
          <w:rFonts w:ascii="Arial" w:eastAsia="Calibri" w:hAnsi="Arial" w:cs="Arial"/>
        </w:rPr>
      </w:pPr>
    </w:p>
    <w:p w14:paraId="07F78F17" w14:textId="77777777" w:rsidR="006C550A" w:rsidRPr="009C60AA" w:rsidRDefault="006C550A" w:rsidP="006C550A">
      <w:pPr>
        <w:numPr>
          <w:ilvl w:val="0"/>
          <w:numId w:val="46"/>
        </w:numPr>
        <w:spacing w:after="0" w:line="240" w:lineRule="auto"/>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w:t>
      </w:r>
      <w:r>
        <w:rPr>
          <w:rFonts w:ascii="Arial" w:eastAsia="Calibri" w:hAnsi="Arial" w:cs="Arial"/>
        </w:rPr>
        <w:t xml:space="preserve"> und die Lernvoraussetzungen der Lerngruppe</w:t>
      </w:r>
      <w:r w:rsidRPr="009C60AA">
        <w:rPr>
          <w:rFonts w:ascii="Arial" w:eastAsia="Calibri" w:hAnsi="Arial" w:cs="Arial"/>
        </w:rPr>
        <w:t xml:space="preserve"> angepasst werden.</w:t>
      </w:r>
    </w:p>
    <w:p w14:paraId="7C3EE0BB" w14:textId="1C0745C9" w:rsidR="00974062" w:rsidRPr="00F36676" w:rsidRDefault="009135E7" w:rsidP="00974062">
      <w:pPr>
        <w:keepNext/>
        <w:spacing w:after="120" w:line="240" w:lineRule="auto"/>
        <w:outlineLvl w:val="1"/>
        <w:rPr>
          <w:rFonts w:ascii="Arial" w:eastAsia="Times New Roman" w:hAnsi="Arial" w:cs="Arial"/>
          <w:b/>
          <w:kern w:val="28"/>
          <w:sz w:val="28"/>
          <w:szCs w:val="24"/>
          <w:lang w:eastAsia="de-DE"/>
        </w:rPr>
      </w:pPr>
      <w:bookmarkStart w:id="10" w:name="_Hlk174615971"/>
      <w:r>
        <w:rPr>
          <w:rFonts w:ascii="Arial" w:eastAsia="Times New Roman" w:hAnsi="Arial" w:cs="Arial"/>
          <w:b/>
          <w:kern w:val="28"/>
          <w:sz w:val="28"/>
          <w:szCs w:val="24"/>
          <w:lang w:eastAsia="de-DE"/>
        </w:rPr>
        <w:lastRenderedPageBreak/>
        <w:t xml:space="preserve">    </w:t>
      </w:r>
      <w:r w:rsidR="00974062" w:rsidRPr="009C60AA">
        <w:rPr>
          <w:rFonts w:ascii="Arial" w:eastAsia="Times New Roman" w:hAnsi="Arial" w:cs="Arial"/>
          <w:b/>
          <w:kern w:val="28"/>
          <w:sz w:val="28"/>
          <w:szCs w:val="24"/>
          <w:lang w:eastAsia="de-DE"/>
        </w:rPr>
        <w:t xml:space="preserve">Didaktische Jahresplanung – </w:t>
      </w:r>
      <w:r w:rsidR="0097406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974062" w:rsidRPr="009C60AA" w14:paraId="76CB398C" w14:textId="77777777" w:rsidTr="00B03633">
        <w:trPr>
          <w:jc w:val="center"/>
        </w:trPr>
        <w:tc>
          <w:tcPr>
            <w:tcW w:w="5000" w:type="pct"/>
            <w:gridSpan w:val="2"/>
            <w:shd w:val="clear" w:color="auto" w:fill="auto"/>
          </w:tcPr>
          <w:p w14:paraId="13407340" w14:textId="58C41D92" w:rsidR="00974062" w:rsidRPr="009C60AA" w:rsidRDefault="0097406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074427">
              <w:rPr>
                <w:rFonts w:ascii="Arial" w:eastAsia="Times New Roman" w:hAnsi="Arial" w:cs="Arial"/>
                <w:b/>
                <w:lang w:eastAsia="de-DE"/>
              </w:rPr>
              <w:t xml:space="preserve"> </w:t>
            </w:r>
            <w:r w:rsidRPr="009C60AA">
              <w:rPr>
                <w:rFonts w:ascii="Arial" w:eastAsia="Times New Roman" w:hAnsi="Arial" w:cs="Arial"/>
                <w:b/>
                <w:lang w:eastAsia="de-DE"/>
              </w:rPr>
              <w:t>1</w:t>
            </w:r>
          </w:p>
          <w:p w14:paraId="7504102B" w14:textId="146263DD" w:rsidR="00974062" w:rsidRDefault="00974062" w:rsidP="00974062">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sidR="00314BEA">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00314BEA" w:rsidRPr="002B2B8C">
              <w:rPr>
                <w:rFonts w:ascii="Arial" w:eastAsia="Times New Roman" w:hAnsi="Arial" w:cs="Arial"/>
                <w:b/>
                <w:bCs/>
                <w:lang w:eastAsia="de-DE"/>
              </w:rPr>
              <w:t>Wertströme buchhalterisch dokumentieren und auswerten</w:t>
            </w:r>
          </w:p>
          <w:p w14:paraId="4411B7F6" w14:textId="4E56B524" w:rsidR="00974062" w:rsidRPr="009C60AA" w:rsidRDefault="00974062" w:rsidP="00974062">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283805">
              <w:rPr>
                <w:rFonts w:ascii="Arial" w:eastAsia="Times New Roman" w:hAnsi="Arial" w:cs="Arial"/>
                <w:b/>
                <w:lang w:eastAsia="de-DE"/>
              </w:rPr>
              <w:t xml:space="preserve"> 1</w:t>
            </w:r>
            <w:r w:rsidRPr="009C60AA">
              <w:rPr>
                <w:rFonts w:ascii="Arial" w:eastAsia="Times New Roman" w:hAnsi="Arial" w:cs="Arial"/>
                <w:lang w:eastAsia="de-DE"/>
              </w:rPr>
              <w:tab/>
            </w:r>
            <w:r w:rsidR="00BA5FB6">
              <w:rPr>
                <w:rFonts w:ascii="Arial" w:eastAsia="Times New Roman" w:hAnsi="Arial" w:cs="Arial"/>
                <w:lang w:eastAsia="de-DE"/>
              </w:rPr>
              <w:t>(4 UStd.)</w:t>
            </w:r>
            <w:r w:rsidRPr="009C60AA">
              <w:rPr>
                <w:rFonts w:ascii="Arial" w:eastAsia="Times New Roman" w:hAnsi="Arial" w:cs="Arial"/>
                <w:lang w:eastAsia="de-DE"/>
              </w:rPr>
              <w:tab/>
            </w:r>
            <w:r w:rsidR="00C252D8">
              <w:rPr>
                <w:rFonts w:ascii="Arial" w:eastAsia="Times New Roman" w:hAnsi="Arial" w:cs="Arial"/>
                <w:lang w:eastAsia="de-DE"/>
              </w:rPr>
              <w:t>Die Buchführung als Teil des Rechnungswesens kennenlernen</w:t>
            </w:r>
          </w:p>
        </w:tc>
      </w:tr>
      <w:tr w:rsidR="00974062" w:rsidRPr="009C60AA" w14:paraId="77787C44" w14:textId="77777777" w:rsidTr="00B03633">
        <w:trPr>
          <w:trHeight w:val="1814"/>
          <w:jc w:val="center"/>
        </w:trPr>
        <w:tc>
          <w:tcPr>
            <w:tcW w:w="2504" w:type="pct"/>
            <w:shd w:val="clear" w:color="auto" w:fill="auto"/>
          </w:tcPr>
          <w:p w14:paraId="6D6BA040" w14:textId="77777777" w:rsidR="00974062" w:rsidRPr="009C60AA" w:rsidRDefault="00974062" w:rsidP="00F36676">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54EFA2C5" w14:textId="527DC854" w:rsidR="00974062" w:rsidRPr="00A72C45" w:rsidRDefault="009A2F41" w:rsidP="00B03633">
            <w:pPr>
              <w:spacing w:after="0" w:line="240" w:lineRule="auto"/>
              <w:rPr>
                <w:rFonts w:ascii="Arial" w:eastAsia="Times New Roman" w:hAnsi="Arial" w:cs="Arial"/>
                <w:bCs/>
                <w:lang w:eastAsia="de-DE"/>
              </w:rPr>
            </w:pPr>
            <w:r>
              <w:rPr>
                <w:rFonts w:ascii="Arial" w:eastAsia="Times New Roman" w:hAnsi="Arial" w:cs="Arial"/>
                <w:bCs/>
                <w:lang w:eastAsia="de-DE"/>
              </w:rPr>
              <w:t xml:space="preserve">Die kaufmännischen Auszubildenden der BüroTec GmbH befinden sich im ersten Ausbildungsjahr. Nachdem sie zunächst im Verkauf eingesetzt waren, sollen sie nun die Abteilung Rechnungswesen kennenlernen. Die Abteilungsleiterin stellt die Aufgaben der Abteilung vor. </w:t>
            </w:r>
          </w:p>
        </w:tc>
        <w:tc>
          <w:tcPr>
            <w:tcW w:w="2496" w:type="pct"/>
            <w:shd w:val="clear" w:color="auto" w:fill="auto"/>
          </w:tcPr>
          <w:p w14:paraId="08445296" w14:textId="77777777" w:rsidR="00974062" w:rsidRPr="009C60AA" w:rsidRDefault="00974062" w:rsidP="00F36676">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4EBF0A0" w14:textId="080B9E0B" w:rsidR="00974062" w:rsidRDefault="008D4EAB"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Strukturbild</w:t>
            </w:r>
            <w:r w:rsidR="00F67908">
              <w:rPr>
                <w:rFonts w:ascii="Arial" w:eastAsia="Times New Roman" w:hAnsi="Arial" w:cs="Arial"/>
                <w:lang w:eastAsia="de-DE"/>
              </w:rPr>
              <w:t xml:space="preserve"> ‚Internes/Externes Rechnungswesen‘</w:t>
            </w:r>
          </w:p>
          <w:p w14:paraId="1BF1A939" w14:textId="13902793" w:rsidR="00F67908"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F67908">
              <w:rPr>
                <w:rFonts w:ascii="Arial" w:eastAsia="Times New Roman" w:hAnsi="Arial" w:cs="Arial"/>
                <w:lang w:eastAsia="de-DE"/>
              </w:rPr>
              <w:t xml:space="preserve"> </w:t>
            </w:r>
            <w:r w:rsidR="006C550A">
              <w:rPr>
                <w:rFonts w:ascii="Arial" w:eastAsia="Times New Roman" w:hAnsi="Arial" w:cs="Arial"/>
                <w:lang w:eastAsia="de-DE"/>
              </w:rPr>
              <w:t xml:space="preserve">zu den </w:t>
            </w:r>
            <w:r w:rsidR="00F67908">
              <w:rPr>
                <w:rFonts w:ascii="Arial" w:eastAsia="Times New Roman" w:hAnsi="Arial" w:cs="Arial"/>
                <w:lang w:eastAsia="de-DE"/>
              </w:rPr>
              <w:t>Tätigkeiten des internen/externen Rechnungswesens</w:t>
            </w:r>
          </w:p>
          <w:p w14:paraId="21746F42" w14:textId="2D8CF1C9" w:rsidR="00F67908" w:rsidRDefault="00F67908"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Informationspapier</w:t>
            </w:r>
            <w:r w:rsidR="005033EC">
              <w:rPr>
                <w:rFonts w:ascii="Arial" w:eastAsia="Times New Roman" w:hAnsi="Arial" w:cs="Arial"/>
                <w:lang w:eastAsia="de-DE"/>
              </w:rPr>
              <w:t xml:space="preserve"> (</w:t>
            </w:r>
            <w:r w:rsidR="00662D7C">
              <w:rPr>
                <w:rFonts w:ascii="Arial" w:eastAsia="Times New Roman" w:hAnsi="Arial" w:cs="Arial"/>
                <w:lang w:eastAsia="de-DE"/>
              </w:rPr>
              <w:t>Lückentex</w:t>
            </w:r>
            <w:r w:rsidR="005033EC">
              <w:rPr>
                <w:rFonts w:ascii="Arial" w:eastAsia="Times New Roman" w:hAnsi="Arial" w:cs="Arial"/>
                <w:lang w:eastAsia="de-DE"/>
              </w:rPr>
              <w:t>t)</w:t>
            </w:r>
            <w:r>
              <w:rPr>
                <w:rFonts w:ascii="Arial" w:eastAsia="Times New Roman" w:hAnsi="Arial" w:cs="Arial"/>
                <w:lang w:eastAsia="de-DE"/>
              </w:rPr>
              <w:t xml:space="preserve"> ‚Einführung in die Buchführung‘</w:t>
            </w:r>
          </w:p>
          <w:p w14:paraId="7103D7F0" w14:textId="0603423D" w:rsidR="00F67908"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F67908">
              <w:rPr>
                <w:rFonts w:ascii="Arial" w:eastAsia="Times New Roman" w:hAnsi="Arial" w:cs="Arial"/>
                <w:lang w:eastAsia="de-DE"/>
              </w:rPr>
              <w:t xml:space="preserve"> zur Beurteilung von Verstößen gegen die Grundsätze ordnungsgemäßer Buchführung</w:t>
            </w:r>
          </w:p>
          <w:p w14:paraId="0B19A2AD" w14:textId="0FF9385D" w:rsidR="008D4EAB"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 xml:space="preserve">Arbeitsergebnis/Ergebnispräsentation </w:t>
            </w:r>
            <w:r w:rsidR="008D4EAB">
              <w:rPr>
                <w:rFonts w:ascii="Arial" w:eastAsia="Times New Roman" w:hAnsi="Arial" w:cs="Arial"/>
                <w:lang w:eastAsia="de-DE"/>
              </w:rPr>
              <w:t>zu Berührungspunkten der Buchhaltung mit außenstehenden Personen/Institutionen</w:t>
            </w:r>
          </w:p>
          <w:p w14:paraId="38783AE7" w14:textId="37A4FA67" w:rsidR="008D4EAB" w:rsidRPr="004D3412"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8D4EAB">
              <w:rPr>
                <w:rFonts w:ascii="Arial" w:eastAsia="Times New Roman" w:hAnsi="Arial" w:cs="Arial"/>
                <w:lang w:eastAsia="de-DE"/>
              </w:rPr>
              <w:t xml:space="preserve"> zu Beleg</w:t>
            </w:r>
            <w:r w:rsidR="007556F5">
              <w:rPr>
                <w:rFonts w:ascii="Arial" w:eastAsia="Times New Roman" w:hAnsi="Arial" w:cs="Arial"/>
                <w:lang w:eastAsia="de-DE"/>
              </w:rPr>
              <w:t>arten</w:t>
            </w:r>
            <w:r w:rsidR="008D4EAB">
              <w:rPr>
                <w:rFonts w:ascii="Arial" w:eastAsia="Times New Roman" w:hAnsi="Arial" w:cs="Arial"/>
                <w:lang w:eastAsia="de-DE"/>
              </w:rPr>
              <w:t xml:space="preserve"> der Buchführung</w:t>
            </w:r>
          </w:p>
        </w:tc>
      </w:tr>
      <w:tr w:rsidR="00974062" w:rsidRPr="009C60AA" w14:paraId="1A06A6DE" w14:textId="77777777" w:rsidTr="00B03633">
        <w:trPr>
          <w:trHeight w:val="1814"/>
          <w:jc w:val="center"/>
        </w:trPr>
        <w:tc>
          <w:tcPr>
            <w:tcW w:w="2504" w:type="pct"/>
            <w:shd w:val="clear" w:color="auto" w:fill="auto"/>
          </w:tcPr>
          <w:p w14:paraId="6444406D" w14:textId="77777777" w:rsidR="00974062" w:rsidRPr="009C60AA" w:rsidRDefault="00974062" w:rsidP="000B33D1">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9687C07" w14:textId="7605232E" w:rsidR="00974062" w:rsidRPr="009C60AA" w:rsidRDefault="00974062" w:rsidP="000B33D1">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C550A">
              <w:rPr>
                <w:rFonts w:ascii="Arial" w:eastAsia="MS Mincho" w:hAnsi="Arial" w:cs="Arial"/>
                <w:lang w:eastAsia="de-DE"/>
              </w:rPr>
              <w:t xml:space="preserve"> </w:t>
            </w:r>
            <w:r w:rsidRPr="009C60AA">
              <w:rPr>
                <w:rFonts w:ascii="Arial" w:eastAsia="MS Mincho" w:hAnsi="Arial" w:cs="Arial"/>
                <w:lang w:eastAsia="de-DE"/>
              </w:rPr>
              <w:t>…</w:t>
            </w:r>
          </w:p>
          <w:p w14:paraId="3A5F4E1A" w14:textId="77777777" w:rsidR="00974062" w:rsidRDefault="009A2F41"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Aufgabenbereiche des Rechnungswesens zu beschreiben</w:t>
            </w:r>
          </w:p>
          <w:p w14:paraId="2D5D6DA1" w14:textId="23AE9718" w:rsidR="00733725" w:rsidRDefault="00733725"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Buchführungspflicht nach HGB zu beschreiben</w:t>
            </w:r>
          </w:p>
          <w:p w14:paraId="72D0E18B" w14:textId="76291514" w:rsidR="00733725" w:rsidRDefault="00733725"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Rechtsfolgen einer nicht ordnungsgemäßen Buchführung zu erläutern</w:t>
            </w:r>
          </w:p>
          <w:p w14:paraId="1359B30E" w14:textId="77777777" w:rsidR="009A2F41" w:rsidRDefault="00733725"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 xml:space="preserve">wichtige Grundsätze ordnungsgemäßer Buchführung zu erläutern </w:t>
            </w:r>
          </w:p>
          <w:p w14:paraId="69741A9C" w14:textId="77777777" w:rsidR="00733725" w:rsidRDefault="00733725"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Bedeutung der Einhaltung der rechtlichen Vorschriften für das Unternehmen zu realisieren</w:t>
            </w:r>
          </w:p>
          <w:p w14:paraId="62DC2879" w14:textId="10BF080A" w:rsidR="00733725" w:rsidRDefault="00C61550"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Berührungspunkte der Buchhaltung zu Personen/Institutionen wie z.B. Steuerbehörden ein</w:t>
            </w:r>
            <w:r w:rsidR="009C6D11">
              <w:rPr>
                <w:rFonts w:ascii="Arial" w:eastAsia="MS Mincho" w:hAnsi="Arial" w:cs="Arial"/>
                <w:lang w:eastAsia="de-DE"/>
              </w:rPr>
              <w:t>zu</w:t>
            </w:r>
            <w:r>
              <w:rPr>
                <w:rFonts w:ascii="Arial" w:eastAsia="MS Mincho" w:hAnsi="Arial" w:cs="Arial"/>
                <w:lang w:eastAsia="de-DE"/>
              </w:rPr>
              <w:t>ordnen</w:t>
            </w:r>
          </w:p>
          <w:p w14:paraId="7FAB8AD9" w14:textId="3E238104" w:rsidR="007556F5" w:rsidRPr="009C60AA" w:rsidRDefault="007556F5" w:rsidP="006C550A">
            <w:pPr>
              <w:spacing w:after="0" w:line="240" w:lineRule="auto"/>
              <w:rPr>
                <w:rFonts w:ascii="Arial" w:eastAsia="MS Mincho" w:hAnsi="Arial" w:cs="Arial"/>
                <w:lang w:eastAsia="de-DE"/>
              </w:rPr>
            </w:pPr>
          </w:p>
        </w:tc>
        <w:tc>
          <w:tcPr>
            <w:tcW w:w="2496" w:type="pct"/>
            <w:shd w:val="clear" w:color="auto" w:fill="auto"/>
          </w:tcPr>
          <w:p w14:paraId="72FAAF20" w14:textId="77777777" w:rsidR="00974062" w:rsidRPr="009C60AA" w:rsidRDefault="00974062" w:rsidP="00F36676">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2C7D3375" w14:textId="77777777" w:rsidR="00974062" w:rsidRDefault="007556F5" w:rsidP="008F5DD8">
            <w:pPr>
              <w:numPr>
                <w:ilvl w:val="0"/>
                <w:numId w:val="37"/>
              </w:numPr>
              <w:spacing w:after="0" w:line="240" w:lineRule="auto"/>
              <w:rPr>
                <w:rFonts w:ascii="Arial" w:eastAsia="Times New Roman" w:hAnsi="Arial" w:cs="Times New Roman"/>
                <w:bCs/>
                <w:lang w:eastAsia="de-DE"/>
              </w:rPr>
            </w:pPr>
            <w:r w:rsidRPr="007556F5">
              <w:rPr>
                <w:rFonts w:ascii="Arial" w:eastAsia="Times New Roman" w:hAnsi="Arial" w:cs="Times New Roman"/>
                <w:bCs/>
                <w:lang w:eastAsia="de-DE"/>
              </w:rPr>
              <w:t>Gliederung des betrieblichen Rechnungswesens</w:t>
            </w:r>
          </w:p>
          <w:p w14:paraId="76CFB859" w14:textId="4C15D7A1" w:rsidR="007556F5" w:rsidRDefault="007556F5"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Aufgaben der Buchführun</w:t>
            </w:r>
            <w:r w:rsidR="00680F4F">
              <w:rPr>
                <w:rFonts w:ascii="Arial" w:eastAsia="Times New Roman" w:hAnsi="Arial" w:cs="Times New Roman"/>
                <w:bCs/>
                <w:lang w:eastAsia="de-DE"/>
              </w:rPr>
              <w:t>g</w:t>
            </w:r>
          </w:p>
          <w:p w14:paraId="3B322C09" w14:textId="77777777" w:rsidR="007556F5" w:rsidRDefault="007556F5"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Buchführungsbestimmungen lt. HGB</w:t>
            </w:r>
          </w:p>
          <w:p w14:paraId="706AF26E" w14:textId="77777777" w:rsidR="007556F5" w:rsidRDefault="007556F5"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 xml:space="preserve">Grundsätze ordnungsgemäßer Buchführung </w:t>
            </w:r>
          </w:p>
          <w:p w14:paraId="4848558C" w14:textId="425909F5" w:rsidR="007556F5" w:rsidRPr="007556F5" w:rsidRDefault="007556F5"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Rechtsfolgen bei Verstößen gegen die GoB</w:t>
            </w:r>
          </w:p>
        </w:tc>
      </w:tr>
      <w:tr w:rsidR="00974062" w:rsidRPr="009C60AA" w14:paraId="2FC597F3" w14:textId="77777777" w:rsidTr="00B03633">
        <w:trPr>
          <w:trHeight w:val="565"/>
          <w:jc w:val="center"/>
        </w:trPr>
        <w:tc>
          <w:tcPr>
            <w:tcW w:w="5000" w:type="pct"/>
            <w:gridSpan w:val="2"/>
            <w:shd w:val="clear" w:color="auto" w:fill="auto"/>
          </w:tcPr>
          <w:p w14:paraId="0C3C3F4F" w14:textId="77777777" w:rsidR="00974062" w:rsidRPr="009C60AA" w:rsidRDefault="00974062" w:rsidP="00F36676">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7E557710" w14:textId="395CD45D" w:rsidR="00974062" w:rsidRPr="009C60AA" w:rsidRDefault="00637411"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B73909">
              <w:rPr>
                <w:rFonts w:ascii="Arial" w:eastAsia="Times New Roman" w:hAnsi="Arial" w:cs="Arial"/>
                <w:lang w:eastAsia="de-DE"/>
              </w:rPr>
              <w:t>, Internetrecherche, Diskussion im Plenum, Arbeit mit Gesetzestexten</w:t>
            </w:r>
            <w:r w:rsidR="00BA5FB6">
              <w:rPr>
                <w:rFonts w:ascii="Arial" w:eastAsia="Times New Roman" w:hAnsi="Arial" w:cs="Arial"/>
                <w:lang w:eastAsia="de-DE"/>
              </w:rPr>
              <w:t>, Ergebnispräsentation</w:t>
            </w:r>
            <w:r w:rsidR="00BA5FB6">
              <w:rPr>
                <w:rFonts w:ascii="Arial" w:eastAsia="Times New Roman" w:hAnsi="Arial" w:cs="Arial"/>
                <w:szCs w:val="20"/>
                <w:lang w:eastAsia="de-DE"/>
              </w:rPr>
              <w:t xml:space="preserve"> unter Verwendung eines Präsentationsprogrammes</w:t>
            </w:r>
          </w:p>
        </w:tc>
      </w:tr>
      <w:tr w:rsidR="00974062" w:rsidRPr="009C60AA" w14:paraId="63976359" w14:textId="77777777" w:rsidTr="00B03633">
        <w:trPr>
          <w:trHeight w:val="501"/>
          <w:jc w:val="center"/>
        </w:trPr>
        <w:tc>
          <w:tcPr>
            <w:tcW w:w="5000" w:type="pct"/>
            <w:gridSpan w:val="2"/>
            <w:shd w:val="clear" w:color="auto" w:fill="auto"/>
          </w:tcPr>
          <w:p w14:paraId="4A6317EC" w14:textId="77777777" w:rsidR="00974062" w:rsidRPr="009C60AA" w:rsidRDefault="00974062" w:rsidP="00F36676">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Digitale Kompetenzen</w:t>
            </w:r>
          </w:p>
          <w:sdt>
            <w:sdtPr>
              <w:rPr>
                <w:rFonts w:ascii="Arial" w:eastAsia="Calibri" w:hAnsi="Arial" w:cs="Arial"/>
              </w:rPr>
              <w:id w:val="1283001153"/>
              <w:placeholder>
                <w:docPart w:val="EFCBF6EBC7E246799BC2C095E9F13D07"/>
              </w:placeholder>
            </w:sdtPr>
            <w:sdtEndPr/>
            <w:sdtContent>
              <w:p w14:paraId="11670142" w14:textId="77777777" w:rsidR="00B73909" w:rsidRPr="009C60AA" w:rsidRDefault="00B73909" w:rsidP="00B73909">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2B08B51E" w14:textId="77777777" w:rsidR="00974062" w:rsidRDefault="00B73909" w:rsidP="00B73909">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450DDFEF" w14:textId="2B55EDB9" w:rsidR="0027758F" w:rsidRDefault="000225CB" w:rsidP="0027758F">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Erwerb von Sicherheit im Umgang mit digitalen Medien </w:t>
                </w:r>
                <w:r w:rsidR="0057214B">
                  <w:rPr>
                    <w:rFonts w:ascii="Arial" w:eastAsia="Times New Roman" w:hAnsi="Arial" w:cs="Arial"/>
                    <w:szCs w:val="20"/>
                    <w:lang w:eastAsia="de-DE"/>
                  </w:rPr>
                  <w:t>(allgemein)</w:t>
                </w:r>
              </w:p>
              <w:p w14:paraId="219881DD" w14:textId="07EC76BC" w:rsidR="00BA5FB6" w:rsidRDefault="00BA5FB6" w:rsidP="0027758F">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Reflexion eigener Arbeitsprozesse im Hinblick auf Zielorientierung und Zeitmanagement</w:t>
                </w:r>
              </w:p>
              <w:p w14:paraId="0ED194CD" w14:textId="05D2FB05" w:rsidR="00150455" w:rsidRPr="00150455" w:rsidRDefault="00150455" w:rsidP="00150455">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2404B4C3" w14:textId="1A8D950C" w:rsidR="006B3B1C" w:rsidRPr="0027758F" w:rsidRDefault="006D39F5" w:rsidP="0027758F">
                <w:pPr>
                  <w:numPr>
                    <w:ilvl w:val="0"/>
                    <w:numId w:val="6"/>
                  </w:numPr>
                  <w:tabs>
                    <w:tab w:val="left" w:pos="1985"/>
                    <w:tab w:val="left" w:pos="3402"/>
                  </w:tabs>
                  <w:spacing w:after="0" w:line="240" w:lineRule="auto"/>
                  <w:rPr>
                    <w:rFonts w:ascii="Arial" w:eastAsia="Times New Roman" w:hAnsi="Arial" w:cs="Arial"/>
                    <w:szCs w:val="20"/>
                    <w:lang w:eastAsia="de-DE"/>
                  </w:rPr>
                </w:pPr>
                <w:r w:rsidRPr="0027758F">
                  <w:rPr>
                    <w:rFonts w:ascii="Arial" w:eastAsia="Times New Roman" w:hAnsi="Arial" w:cs="Arial"/>
                    <w:szCs w:val="20"/>
                    <w:lang w:eastAsia="de-DE"/>
                  </w:rPr>
                  <w:t xml:space="preserve">Anwendung von Grundlagen eines Präsentationsprogramms </w:t>
                </w:r>
              </w:p>
            </w:sdtContent>
          </w:sdt>
        </w:tc>
      </w:tr>
      <w:tr w:rsidR="00974062" w:rsidRPr="009C60AA" w14:paraId="0E29AAAC" w14:textId="77777777" w:rsidTr="00B03633">
        <w:trPr>
          <w:trHeight w:val="571"/>
          <w:jc w:val="center"/>
        </w:trPr>
        <w:tc>
          <w:tcPr>
            <w:tcW w:w="5000" w:type="pct"/>
            <w:gridSpan w:val="2"/>
            <w:shd w:val="clear" w:color="auto" w:fill="auto"/>
          </w:tcPr>
          <w:p w14:paraId="41CB3B41" w14:textId="77777777" w:rsidR="00974062" w:rsidRPr="009C60AA" w:rsidRDefault="00974062" w:rsidP="00F36676">
            <w:pPr>
              <w:spacing w:after="12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6B7AB528"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1FD37484" w14:textId="1C4AE488" w:rsidR="00974062" w:rsidRPr="00FA40BE" w:rsidRDefault="00B47EC5" w:rsidP="006C550A">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974062" w:rsidRPr="009C60AA" w14:paraId="1FEC473E" w14:textId="77777777" w:rsidTr="006C550A">
        <w:trPr>
          <w:trHeight w:val="680"/>
          <w:jc w:val="center"/>
        </w:trPr>
        <w:tc>
          <w:tcPr>
            <w:tcW w:w="5000" w:type="pct"/>
            <w:gridSpan w:val="2"/>
            <w:shd w:val="clear" w:color="auto" w:fill="auto"/>
          </w:tcPr>
          <w:p w14:paraId="6F853D3B" w14:textId="77777777" w:rsidR="00974062" w:rsidRPr="00F957BF" w:rsidRDefault="00974062" w:rsidP="00F36676">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658AFBD7" w14:textId="7E1D123C" w:rsidR="0097406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6D39F5">
              <w:rPr>
                <w:rFonts w:ascii="Arial" w:eastAsia="Times New Roman" w:hAnsi="Arial" w:cs="Arial"/>
                <w:bCs/>
                <w:lang w:eastAsia="de-DE"/>
              </w:rPr>
              <w:t xml:space="preserve">, </w:t>
            </w:r>
            <w:r w:rsidR="00EC65DE">
              <w:rPr>
                <w:rFonts w:ascii="Arial" w:eastAsia="Times New Roman" w:hAnsi="Arial" w:cs="Arial"/>
                <w:bCs/>
                <w:lang w:eastAsia="de-DE"/>
              </w:rPr>
              <w:t xml:space="preserve">Beamer/Visualizer, </w:t>
            </w:r>
            <w:r w:rsidR="006D39F5">
              <w:rPr>
                <w:rFonts w:ascii="Arial" w:eastAsia="Times New Roman" w:hAnsi="Arial" w:cs="Arial"/>
                <w:bCs/>
                <w:lang w:eastAsia="de-DE"/>
              </w:rPr>
              <w:t>Präsentationsprogramm</w:t>
            </w:r>
          </w:p>
        </w:tc>
      </w:tr>
    </w:tbl>
    <w:p w14:paraId="4675CAB9" w14:textId="77777777" w:rsidR="00974062" w:rsidRPr="009C60AA" w:rsidRDefault="00974062" w:rsidP="00974062">
      <w:pPr>
        <w:spacing w:after="0" w:line="240" w:lineRule="auto"/>
        <w:rPr>
          <w:rFonts w:ascii="Arial" w:eastAsia="Times New Roman" w:hAnsi="Arial" w:cs="Arial"/>
          <w:sz w:val="4"/>
          <w:szCs w:val="4"/>
        </w:rPr>
      </w:pPr>
    </w:p>
    <w:bookmarkEnd w:id="10"/>
    <w:p w14:paraId="162C7C65" w14:textId="060224C2" w:rsidR="00AC77B9" w:rsidRDefault="00AC77B9" w:rsidP="00AC77B9">
      <w:pPr>
        <w:rPr>
          <w:rFonts w:ascii="Arial" w:hAnsi="Arial" w:cs="Arial"/>
        </w:rPr>
      </w:pPr>
    </w:p>
    <w:p w14:paraId="50DA2D48" w14:textId="77777777" w:rsidR="00BD79C1" w:rsidRDefault="00BD79C1" w:rsidP="00AC77B9">
      <w:pPr>
        <w:rPr>
          <w:rFonts w:ascii="Arial" w:hAnsi="Arial" w:cs="Arial"/>
        </w:rPr>
      </w:pPr>
    </w:p>
    <w:p w14:paraId="171FAD33" w14:textId="77777777" w:rsidR="00BD79C1" w:rsidRDefault="00BD79C1" w:rsidP="00AC77B9">
      <w:pPr>
        <w:rPr>
          <w:rFonts w:ascii="Arial" w:hAnsi="Arial" w:cs="Arial"/>
        </w:rPr>
      </w:pPr>
    </w:p>
    <w:p w14:paraId="148E9FBC" w14:textId="77777777" w:rsidR="00BD79C1" w:rsidRDefault="00BD79C1" w:rsidP="00AC77B9">
      <w:pPr>
        <w:rPr>
          <w:rFonts w:ascii="Arial" w:hAnsi="Arial" w:cs="Arial"/>
        </w:rPr>
      </w:pPr>
    </w:p>
    <w:p w14:paraId="1DD6D0EF" w14:textId="77777777" w:rsidR="00BD79C1" w:rsidRDefault="00BD79C1" w:rsidP="00AC77B9">
      <w:pPr>
        <w:rPr>
          <w:rFonts w:ascii="Arial" w:hAnsi="Arial" w:cs="Arial"/>
        </w:rPr>
      </w:pPr>
    </w:p>
    <w:p w14:paraId="6988C618" w14:textId="77777777" w:rsidR="00BD79C1" w:rsidRDefault="00BD79C1" w:rsidP="00AC77B9">
      <w:pPr>
        <w:rPr>
          <w:rFonts w:ascii="Arial" w:hAnsi="Arial" w:cs="Arial"/>
        </w:rPr>
      </w:pPr>
    </w:p>
    <w:p w14:paraId="72AA3355" w14:textId="77777777" w:rsidR="00BD79C1" w:rsidRDefault="00BD79C1" w:rsidP="00AC77B9">
      <w:pPr>
        <w:rPr>
          <w:rFonts w:ascii="Arial" w:hAnsi="Arial" w:cs="Arial"/>
        </w:rPr>
      </w:pPr>
    </w:p>
    <w:p w14:paraId="008199A9" w14:textId="77777777" w:rsidR="00BD79C1" w:rsidRDefault="00BD79C1" w:rsidP="00AC77B9">
      <w:pPr>
        <w:rPr>
          <w:rFonts w:ascii="Arial" w:hAnsi="Arial" w:cs="Arial"/>
        </w:rPr>
      </w:pPr>
    </w:p>
    <w:p w14:paraId="57173181" w14:textId="77777777" w:rsidR="00BD79C1" w:rsidRDefault="00BD79C1" w:rsidP="00AC77B9">
      <w:pPr>
        <w:rPr>
          <w:rFonts w:ascii="Arial" w:hAnsi="Arial" w:cs="Arial"/>
        </w:rPr>
      </w:pPr>
    </w:p>
    <w:p w14:paraId="4CC2A1F1" w14:textId="77777777" w:rsidR="00BD79C1" w:rsidRDefault="00BD79C1" w:rsidP="00AC77B9">
      <w:pPr>
        <w:rPr>
          <w:rFonts w:ascii="Arial" w:hAnsi="Arial" w:cs="Arial"/>
        </w:rPr>
      </w:pPr>
    </w:p>
    <w:p w14:paraId="75929E44" w14:textId="77777777" w:rsidR="00BD79C1" w:rsidRDefault="00BD79C1" w:rsidP="00AC77B9">
      <w:pPr>
        <w:rPr>
          <w:rFonts w:ascii="Arial" w:hAnsi="Arial" w:cs="Arial"/>
        </w:rPr>
      </w:pPr>
    </w:p>
    <w:p w14:paraId="256E5A6A" w14:textId="0187E334" w:rsidR="00422922" w:rsidRPr="00F36676" w:rsidRDefault="00153585"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1AC16F4E" w14:textId="77777777" w:rsidTr="00B03633">
        <w:trPr>
          <w:jc w:val="center"/>
        </w:trPr>
        <w:tc>
          <w:tcPr>
            <w:tcW w:w="5000" w:type="pct"/>
            <w:gridSpan w:val="2"/>
            <w:shd w:val="clear" w:color="auto" w:fill="auto"/>
          </w:tcPr>
          <w:p w14:paraId="158F5240" w14:textId="108A1931"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2F2E5F">
              <w:rPr>
                <w:rFonts w:ascii="Arial" w:eastAsia="Times New Roman" w:hAnsi="Arial" w:cs="Arial"/>
                <w:b/>
                <w:lang w:eastAsia="de-DE"/>
              </w:rPr>
              <w:t xml:space="preserve"> </w:t>
            </w:r>
            <w:r w:rsidRPr="009C60AA">
              <w:rPr>
                <w:rFonts w:ascii="Arial" w:eastAsia="Times New Roman" w:hAnsi="Arial" w:cs="Arial"/>
                <w:b/>
                <w:lang w:eastAsia="de-DE"/>
              </w:rPr>
              <w:t>1</w:t>
            </w:r>
          </w:p>
          <w:p w14:paraId="36532E81"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302BC8C1" w14:textId="346AF065"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283805">
              <w:rPr>
                <w:rFonts w:ascii="Arial" w:eastAsia="Times New Roman" w:hAnsi="Arial" w:cs="Arial"/>
                <w:b/>
                <w:lang w:eastAsia="de-DE"/>
              </w:rPr>
              <w:t xml:space="preserve"> 2</w:t>
            </w:r>
            <w:r w:rsidRPr="009C60AA">
              <w:rPr>
                <w:rFonts w:ascii="Arial" w:eastAsia="Times New Roman" w:hAnsi="Arial" w:cs="Arial"/>
                <w:lang w:eastAsia="de-DE"/>
              </w:rPr>
              <w:tab/>
            </w:r>
            <w:r w:rsidR="00283805">
              <w:rPr>
                <w:rFonts w:ascii="Arial" w:eastAsia="Times New Roman" w:hAnsi="Arial" w:cs="Arial"/>
                <w:lang w:eastAsia="de-DE"/>
              </w:rPr>
              <w:t>(4 UStd.)</w:t>
            </w:r>
            <w:r w:rsidRPr="009C60AA">
              <w:rPr>
                <w:rFonts w:ascii="Arial" w:eastAsia="Times New Roman" w:hAnsi="Arial" w:cs="Arial"/>
                <w:lang w:eastAsia="de-DE"/>
              </w:rPr>
              <w:tab/>
            </w:r>
            <w:r w:rsidR="00BD79C1">
              <w:rPr>
                <w:rFonts w:ascii="Arial" w:eastAsia="Times New Roman" w:hAnsi="Arial" w:cs="Arial"/>
                <w:lang w:eastAsia="de-DE"/>
              </w:rPr>
              <w:t>Die Inventur durchführen und das Inventar erstellen</w:t>
            </w:r>
          </w:p>
        </w:tc>
      </w:tr>
      <w:tr w:rsidR="00422922" w:rsidRPr="009C60AA" w14:paraId="7636A435" w14:textId="77777777" w:rsidTr="00B03633">
        <w:trPr>
          <w:trHeight w:val="1814"/>
          <w:jc w:val="center"/>
        </w:trPr>
        <w:tc>
          <w:tcPr>
            <w:tcW w:w="2504" w:type="pct"/>
            <w:shd w:val="clear" w:color="auto" w:fill="auto"/>
          </w:tcPr>
          <w:p w14:paraId="5DCD6990" w14:textId="77777777" w:rsidR="000C6B97" w:rsidRDefault="00422922" w:rsidP="000C6B97">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481D66C9" w14:textId="3C9F17C4" w:rsidR="000C6B97" w:rsidRPr="000C6B97" w:rsidRDefault="000C6B97" w:rsidP="000C6B97">
            <w:pPr>
              <w:spacing w:after="120" w:line="240" w:lineRule="auto"/>
              <w:rPr>
                <w:rFonts w:ascii="Arial" w:eastAsia="Times New Roman" w:hAnsi="Arial" w:cs="Arial"/>
                <w:b/>
                <w:lang w:eastAsia="de-DE"/>
              </w:rPr>
            </w:pPr>
            <w:r>
              <w:rPr>
                <w:rFonts w:ascii="Arial" w:hAnsi="Arial" w:cs="Arial"/>
                <w:color w:val="000000"/>
              </w:rPr>
              <w:t>Die Auszubilden</w:t>
            </w:r>
            <w:r w:rsidR="006D39F5">
              <w:rPr>
                <w:rFonts w:ascii="Arial" w:hAnsi="Arial" w:cs="Arial"/>
                <w:color w:val="000000"/>
              </w:rPr>
              <w:t>d</w:t>
            </w:r>
            <w:r>
              <w:rPr>
                <w:rFonts w:ascii="Arial" w:hAnsi="Arial" w:cs="Arial"/>
                <w:color w:val="000000"/>
              </w:rPr>
              <w:t>en haben ihre Ausbildung bei der BüroTec GmbH abgeschlossen und</w:t>
            </w:r>
            <w:r w:rsidRPr="000C6B97">
              <w:rPr>
                <w:rFonts w:ascii="Arial" w:hAnsi="Arial" w:cs="Arial"/>
                <w:color w:val="000000"/>
              </w:rPr>
              <w:t xml:space="preserve"> eine Stelle in der Buchhaltungsabteilung bekommen. Ende des Jahres stehen die Jahresabschlussarbeiten an.</w:t>
            </w:r>
            <w:r>
              <w:rPr>
                <w:rFonts w:ascii="Arial" w:hAnsi="Arial" w:cs="Arial"/>
                <w:color w:val="000000"/>
              </w:rPr>
              <w:t xml:space="preserve"> Der nunmehr neue Sachbearbeiter hat die Aufgabe,</w:t>
            </w:r>
            <w:r w:rsidRPr="000C6B97">
              <w:rPr>
                <w:rFonts w:ascii="Arial" w:hAnsi="Arial" w:cs="Arial"/>
                <w:color w:val="000000"/>
              </w:rPr>
              <w:t xml:space="preserve"> die jährliche Inventur durchzuführen. Zu diesem Zweck begibt er sich ins Lager für Fertigerzeugnisse, um zu prüfen, welche Mengen auf Lager liegen. Zudem stellt ihm seine Kollegin eine Liste mit den übrigen Vermögens- und Schuldenwerten des Unternehmens zur</w:t>
            </w:r>
            <w:r>
              <w:rPr>
                <w:rFonts w:ascii="Arial" w:hAnsi="Arial" w:cs="Arial"/>
                <w:color w:val="000000"/>
              </w:rPr>
              <w:t xml:space="preserve"> Verfügung.</w:t>
            </w:r>
          </w:p>
          <w:p w14:paraId="33E0777C" w14:textId="77777777" w:rsidR="00422922" w:rsidRPr="00A72C45" w:rsidRDefault="00422922" w:rsidP="00B03633">
            <w:pPr>
              <w:spacing w:after="0" w:line="240" w:lineRule="auto"/>
              <w:rPr>
                <w:rFonts w:ascii="Arial" w:eastAsia="Times New Roman" w:hAnsi="Arial" w:cs="Arial"/>
                <w:bCs/>
                <w:lang w:eastAsia="de-DE"/>
              </w:rPr>
            </w:pPr>
          </w:p>
        </w:tc>
        <w:tc>
          <w:tcPr>
            <w:tcW w:w="2496" w:type="pct"/>
            <w:shd w:val="clear" w:color="auto" w:fill="auto"/>
          </w:tcPr>
          <w:p w14:paraId="4554A504"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8B883EC" w14:textId="28FD33C8" w:rsidR="00422922"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E33DD6">
              <w:rPr>
                <w:rFonts w:ascii="Arial" w:eastAsia="Times New Roman" w:hAnsi="Arial" w:cs="Arial"/>
                <w:lang w:eastAsia="de-DE"/>
              </w:rPr>
              <w:t xml:space="preserve"> zur Inventurpflicht für Kaufleute</w:t>
            </w:r>
          </w:p>
          <w:p w14:paraId="22DC6120" w14:textId="391A71A1" w:rsidR="00E33DD6"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E33DD6">
              <w:rPr>
                <w:rFonts w:ascii="Arial" w:eastAsia="Times New Roman" w:hAnsi="Arial" w:cs="Arial"/>
                <w:lang w:eastAsia="de-DE"/>
              </w:rPr>
              <w:t>: Berechnung der Lagerbestände</w:t>
            </w:r>
          </w:p>
          <w:p w14:paraId="790CC5C9" w14:textId="50665D50" w:rsidR="00E33DD6" w:rsidRDefault="006C550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vollständige </w:t>
            </w:r>
            <w:r w:rsidR="00E33DD6">
              <w:rPr>
                <w:rFonts w:ascii="Arial" w:eastAsia="Times New Roman" w:hAnsi="Arial" w:cs="Arial"/>
                <w:lang w:eastAsia="de-DE"/>
              </w:rPr>
              <w:t>Liste der Vermögens- und Schuldenwerte</w:t>
            </w:r>
          </w:p>
          <w:p w14:paraId="506540C6" w14:textId="77777777" w:rsidR="00E33DD6" w:rsidRDefault="00C02A58"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Inventar der BüroTec GmbH</w:t>
            </w:r>
          </w:p>
          <w:p w14:paraId="2C481E1D" w14:textId="1CAC0C05" w:rsidR="00C02A58"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C02A58">
              <w:rPr>
                <w:rFonts w:ascii="Arial" w:eastAsia="Times New Roman" w:hAnsi="Arial" w:cs="Arial"/>
                <w:lang w:eastAsia="de-DE"/>
              </w:rPr>
              <w:t>: Berechnung des Lagerbestandes</w:t>
            </w:r>
          </w:p>
          <w:p w14:paraId="5B4B638B" w14:textId="1D67F437" w:rsidR="00204CEE" w:rsidRPr="004D3412" w:rsidRDefault="006C550A"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Übersichtsmatrix</w:t>
            </w:r>
            <w:r w:rsidR="00204CEE">
              <w:rPr>
                <w:rFonts w:ascii="Arial" w:eastAsia="Times New Roman" w:hAnsi="Arial" w:cs="Arial"/>
                <w:lang w:eastAsia="de-DE"/>
              </w:rPr>
              <w:t>: Inventurverfahren</w:t>
            </w:r>
          </w:p>
        </w:tc>
      </w:tr>
      <w:tr w:rsidR="00422922" w:rsidRPr="009C60AA" w14:paraId="5B998291" w14:textId="77777777" w:rsidTr="00B03633">
        <w:trPr>
          <w:trHeight w:val="1814"/>
          <w:jc w:val="center"/>
        </w:trPr>
        <w:tc>
          <w:tcPr>
            <w:tcW w:w="2504" w:type="pct"/>
            <w:shd w:val="clear" w:color="auto" w:fill="auto"/>
          </w:tcPr>
          <w:p w14:paraId="294687D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11D6A71E" w14:textId="002DFCBE"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6C550A">
              <w:rPr>
                <w:rFonts w:ascii="Arial" w:eastAsia="MS Mincho" w:hAnsi="Arial" w:cs="Arial"/>
                <w:lang w:eastAsia="de-DE"/>
              </w:rPr>
              <w:t xml:space="preserve"> </w:t>
            </w:r>
            <w:r w:rsidRPr="009C60AA">
              <w:rPr>
                <w:rFonts w:ascii="Arial" w:eastAsia="MS Mincho" w:hAnsi="Arial" w:cs="Arial"/>
                <w:lang w:eastAsia="de-DE"/>
              </w:rPr>
              <w:t>…</w:t>
            </w:r>
          </w:p>
          <w:p w14:paraId="5F6808D2" w14:textId="77777777" w:rsidR="00422922" w:rsidRDefault="006D39F5"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 xml:space="preserve">Regelungen und Abläufe der Inventur </w:t>
            </w:r>
            <w:r w:rsidR="00E33DD6">
              <w:rPr>
                <w:rFonts w:ascii="Arial" w:eastAsia="MS Mincho" w:hAnsi="Arial" w:cs="Arial"/>
                <w:lang w:eastAsia="de-DE"/>
              </w:rPr>
              <w:t>zu erläutern</w:t>
            </w:r>
          </w:p>
          <w:p w14:paraId="5AFE00FB" w14:textId="4F2711C2" w:rsidR="00E33DD6" w:rsidRDefault="00E33DD6"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Inventurverfahren zu benennen</w:t>
            </w:r>
          </w:p>
          <w:p w14:paraId="25B78F53" w14:textId="77777777" w:rsidR="00E33DD6" w:rsidRDefault="00E33DD6"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Inventurlisten auszuwerten</w:t>
            </w:r>
          </w:p>
          <w:p w14:paraId="02ACE60A" w14:textId="3050DD59" w:rsidR="00E33DD6" w:rsidRDefault="006C550A"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a</w:t>
            </w:r>
            <w:r w:rsidR="00E33DD6">
              <w:rPr>
                <w:rFonts w:ascii="Arial" w:eastAsia="MS Mincho" w:hAnsi="Arial" w:cs="Arial"/>
                <w:lang w:eastAsia="de-DE"/>
              </w:rPr>
              <w:t>nhand von Inventurlisten Lagerbestände zu ermitteln</w:t>
            </w:r>
          </w:p>
          <w:p w14:paraId="63F50F74" w14:textId="77777777" w:rsidR="00E33DD6" w:rsidRDefault="00E33DD6"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Vermögens- und Schuldenwerte zu erfassen</w:t>
            </w:r>
          </w:p>
          <w:p w14:paraId="72D5D31B" w14:textId="66EB96C2" w:rsidR="00E33DD6" w:rsidRPr="009C60AA" w:rsidRDefault="00E33DD6"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ein Inventar zu erstellen</w:t>
            </w:r>
          </w:p>
        </w:tc>
        <w:tc>
          <w:tcPr>
            <w:tcW w:w="2496" w:type="pct"/>
            <w:shd w:val="clear" w:color="auto" w:fill="auto"/>
          </w:tcPr>
          <w:p w14:paraId="1010AF45"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2811B52C" w14:textId="26D14143" w:rsidR="00422922" w:rsidRPr="00E33DD6" w:rsidRDefault="00E33DD6" w:rsidP="008F5DD8">
            <w:pPr>
              <w:numPr>
                <w:ilvl w:val="0"/>
                <w:numId w:val="37"/>
              </w:numPr>
              <w:spacing w:after="0" w:line="240" w:lineRule="auto"/>
              <w:rPr>
                <w:rFonts w:ascii="Arial" w:eastAsia="Times New Roman" w:hAnsi="Arial" w:cs="Times New Roman"/>
                <w:bCs/>
                <w:lang w:eastAsia="de-DE"/>
              </w:rPr>
            </w:pPr>
            <w:r w:rsidRPr="00E33DD6">
              <w:rPr>
                <w:rFonts w:ascii="Arial" w:eastAsia="Times New Roman" w:hAnsi="Arial" w:cs="Times New Roman"/>
                <w:bCs/>
                <w:lang w:eastAsia="de-DE"/>
              </w:rPr>
              <w:t>Inventur und Inventar: Begriffe und Zusammenhang</w:t>
            </w:r>
          </w:p>
          <w:p w14:paraId="12898DAB" w14:textId="77777777" w:rsidR="00E33DD6" w:rsidRPr="00E33DD6" w:rsidRDefault="00E33DD6" w:rsidP="008F5DD8">
            <w:pPr>
              <w:numPr>
                <w:ilvl w:val="0"/>
                <w:numId w:val="37"/>
              </w:numPr>
              <w:spacing w:after="0" w:line="240" w:lineRule="auto"/>
              <w:rPr>
                <w:rFonts w:ascii="Arial" w:eastAsia="Times New Roman" w:hAnsi="Arial" w:cs="Times New Roman"/>
                <w:bCs/>
                <w:lang w:eastAsia="de-DE"/>
              </w:rPr>
            </w:pPr>
            <w:r w:rsidRPr="00E33DD6">
              <w:rPr>
                <w:rFonts w:ascii="Arial" w:eastAsia="Times New Roman" w:hAnsi="Arial" w:cs="Times New Roman"/>
                <w:bCs/>
                <w:lang w:eastAsia="de-DE"/>
              </w:rPr>
              <w:t>Ablauf und Grundsätze der Inventur</w:t>
            </w:r>
          </w:p>
          <w:p w14:paraId="4136BC29" w14:textId="77777777" w:rsidR="00E33DD6" w:rsidRPr="00E33DD6" w:rsidRDefault="00E33DD6" w:rsidP="008F5DD8">
            <w:pPr>
              <w:numPr>
                <w:ilvl w:val="0"/>
                <w:numId w:val="37"/>
              </w:numPr>
              <w:spacing w:after="0" w:line="240" w:lineRule="auto"/>
              <w:rPr>
                <w:rFonts w:ascii="Arial" w:eastAsia="Times New Roman" w:hAnsi="Arial" w:cs="Times New Roman"/>
                <w:bCs/>
                <w:lang w:eastAsia="de-DE"/>
              </w:rPr>
            </w:pPr>
            <w:r w:rsidRPr="00E33DD6">
              <w:rPr>
                <w:rFonts w:ascii="Arial" w:eastAsia="Times New Roman" w:hAnsi="Arial" w:cs="Times New Roman"/>
                <w:bCs/>
                <w:lang w:eastAsia="de-DE"/>
              </w:rPr>
              <w:t>Inventurarten: Stichtagsinventur, Verlegte Inventur, Permanente Inventur, Stichprobeninventur</w:t>
            </w:r>
          </w:p>
          <w:p w14:paraId="19FBE1E5" w14:textId="77777777" w:rsidR="00E33DD6" w:rsidRPr="00E33DD6" w:rsidRDefault="00E33DD6" w:rsidP="008F5DD8">
            <w:pPr>
              <w:numPr>
                <w:ilvl w:val="0"/>
                <w:numId w:val="37"/>
              </w:numPr>
              <w:spacing w:after="0" w:line="240" w:lineRule="auto"/>
              <w:rPr>
                <w:rFonts w:ascii="Arial" w:eastAsia="Times New Roman" w:hAnsi="Arial" w:cs="Times New Roman"/>
                <w:bCs/>
                <w:lang w:eastAsia="de-DE"/>
              </w:rPr>
            </w:pPr>
            <w:r w:rsidRPr="00E33DD6">
              <w:rPr>
                <w:rFonts w:ascii="Arial" w:eastAsia="Times New Roman" w:hAnsi="Arial" w:cs="Times New Roman"/>
                <w:bCs/>
                <w:lang w:eastAsia="de-DE"/>
              </w:rPr>
              <w:t>Inventurlisten</w:t>
            </w:r>
          </w:p>
          <w:p w14:paraId="6B20924D" w14:textId="133E9765" w:rsidR="00E33DD6" w:rsidRPr="009C60AA" w:rsidRDefault="00E33DD6" w:rsidP="008F5DD8">
            <w:pPr>
              <w:numPr>
                <w:ilvl w:val="0"/>
                <w:numId w:val="37"/>
              </w:numPr>
              <w:spacing w:after="0" w:line="240" w:lineRule="auto"/>
              <w:rPr>
                <w:rFonts w:ascii="Arial" w:eastAsia="Times New Roman" w:hAnsi="Arial" w:cs="Times New Roman"/>
                <w:b/>
                <w:lang w:eastAsia="de-DE"/>
              </w:rPr>
            </w:pPr>
            <w:r w:rsidRPr="00E33DD6">
              <w:rPr>
                <w:rFonts w:ascii="Arial" w:eastAsia="Times New Roman" w:hAnsi="Arial" w:cs="Times New Roman"/>
                <w:bCs/>
                <w:lang w:eastAsia="de-DE"/>
              </w:rPr>
              <w:t>Aufbau des Inventars</w:t>
            </w:r>
          </w:p>
        </w:tc>
      </w:tr>
      <w:tr w:rsidR="00422922" w:rsidRPr="009C60AA" w14:paraId="51F9A8D4" w14:textId="77777777" w:rsidTr="00B03633">
        <w:trPr>
          <w:trHeight w:val="565"/>
          <w:jc w:val="center"/>
        </w:trPr>
        <w:tc>
          <w:tcPr>
            <w:tcW w:w="5000" w:type="pct"/>
            <w:gridSpan w:val="2"/>
            <w:shd w:val="clear" w:color="auto" w:fill="auto"/>
          </w:tcPr>
          <w:p w14:paraId="2B32D26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57BEE8E6" w14:textId="3B15CA1A" w:rsidR="00422922" w:rsidRPr="009C60AA" w:rsidRDefault="00637411"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E33DD6">
              <w:rPr>
                <w:rFonts w:ascii="Arial" w:eastAsia="Times New Roman" w:hAnsi="Arial" w:cs="Arial"/>
                <w:lang w:eastAsia="de-DE"/>
              </w:rPr>
              <w:t xml:space="preserve">, </w:t>
            </w:r>
            <w:r w:rsidR="00283805">
              <w:rPr>
                <w:rFonts w:ascii="Arial" w:eastAsia="Times New Roman" w:hAnsi="Arial" w:cs="Arial"/>
                <w:lang w:eastAsia="de-DE"/>
              </w:rPr>
              <w:t xml:space="preserve">Arbeit mit digitalem Endgerät, </w:t>
            </w:r>
            <w:r w:rsidR="00204CEE">
              <w:rPr>
                <w:rFonts w:ascii="Arial" w:eastAsia="Times New Roman" w:hAnsi="Arial" w:cs="Arial"/>
                <w:lang w:eastAsia="de-DE"/>
              </w:rPr>
              <w:t>Arbeit mit einem Tabellenkalkulationsprogramm, Internetrecherche</w:t>
            </w:r>
            <w:r w:rsidR="00283805">
              <w:rPr>
                <w:rFonts w:ascii="Arial" w:eastAsia="Times New Roman" w:hAnsi="Arial" w:cs="Arial"/>
                <w:lang w:eastAsia="de-DE"/>
              </w:rPr>
              <w:t>,</w:t>
            </w:r>
            <w:r w:rsidR="004D5C6E">
              <w:rPr>
                <w:rFonts w:ascii="Arial" w:eastAsia="Times New Roman" w:hAnsi="Arial" w:cs="Arial"/>
                <w:lang w:eastAsia="de-DE"/>
              </w:rPr>
              <w:t xml:space="preserve"> Ergebnispräsentation</w:t>
            </w:r>
            <w:r w:rsidR="004D5C6E">
              <w:rPr>
                <w:rFonts w:ascii="Arial" w:eastAsia="Times New Roman" w:hAnsi="Arial" w:cs="Arial"/>
                <w:szCs w:val="20"/>
                <w:lang w:eastAsia="de-DE"/>
              </w:rPr>
              <w:t xml:space="preserve"> unter Verwendung eines Präsentationsprogrammes</w:t>
            </w:r>
          </w:p>
        </w:tc>
      </w:tr>
      <w:tr w:rsidR="00422922" w:rsidRPr="009C60AA" w14:paraId="26625B0A" w14:textId="77777777" w:rsidTr="00B03633">
        <w:trPr>
          <w:trHeight w:val="501"/>
          <w:jc w:val="center"/>
        </w:trPr>
        <w:tc>
          <w:tcPr>
            <w:tcW w:w="5000" w:type="pct"/>
            <w:gridSpan w:val="2"/>
            <w:shd w:val="clear" w:color="auto" w:fill="auto"/>
          </w:tcPr>
          <w:p w14:paraId="71CEAEB8"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319653926"/>
              <w:placeholder>
                <w:docPart w:val="A2A33563BAF443D59A1BDF07332AE4AE"/>
              </w:placeholder>
            </w:sdtPr>
            <w:sdtEndPr/>
            <w:sdtContent>
              <w:sdt>
                <w:sdtPr>
                  <w:rPr>
                    <w:rFonts w:ascii="Arial" w:eastAsia="Calibri" w:hAnsi="Arial" w:cs="Arial"/>
                  </w:rPr>
                  <w:id w:val="-801383928"/>
                  <w:placeholder>
                    <w:docPart w:val="56CFACF9097344E7A769C9797D2AA894"/>
                  </w:placeholder>
                </w:sdtPr>
                <w:sdtEndPr/>
                <w:sdtContent>
                  <w:p w14:paraId="6D80EDB1" w14:textId="77777777" w:rsidR="00204CEE" w:rsidRPr="009C60AA" w:rsidRDefault="00204CEE" w:rsidP="00204CEE">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062B8223" w14:textId="77777777" w:rsidR="00204CEE" w:rsidRDefault="00204CEE" w:rsidP="00204CE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4E2C1C4E" w14:textId="1500567F" w:rsidR="00204CEE" w:rsidRDefault="000225CB" w:rsidP="00204CE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Erwerb von Sicherheit im Umgang mit digitalen Medien </w:t>
                    </w:r>
                    <w:r w:rsidR="0057214B">
                      <w:rPr>
                        <w:rFonts w:ascii="Arial" w:eastAsia="Times New Roman" w:hAnsi="Arial" w:cs="Arial"/>
                        <w:szCs w:val="20"/>
                        <w:lang w:eastAsia="de-DE"/>
                      </w:rPr>
                      <w:t>(allgemein)</w:t>
                    </w:r>
                  </w:p>
                  <w:p w14:paraId="34264A92" w14:textId="6E2A82DA" w:rsidR="0045429E" w:rsidRPr="0045429E" w:rsidRDefault="0045429E" w:rsidP="0045429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lastRenderedPageBreak/>
                      <w:t>Berücksichtigung der Veränderung von Arbeitsabläufen durch Digitalisierung und Vernetzung</w:t>
                    </w:r>
                  </w:p>
                  <w:p w14:paraId="418BAC6B" w14:textId="17E4809A" w:rsidR="00422922" w:rsidRPr="00204CEE" w:rsidRDefault="00204CEE" w:rsidP="00204CEE">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Tabellenkalkulationsprogramm</w:t>
                    </w:r>
                    <w:r w:rsidR="004D5C6E">
                      <w:rPr>
                        <w:rFonts w:ascii="Arial" w:eastAsia="Times New Roman" w:hAnsi="Arial" w:cs="Arial"/>
                        <w:szCs w:val="20"/>
                        <w:lang w:eastAsia="de-DE"/>
                      </w:rPr>
                      <w:t>e</w:t>
                    </w:r>
                    <w:r>
                      <w:rPr>
                        <w:rFonts w:ascii="Arial" w:eastAsia="Times New Roman" w:hAnsi="Arial" w:cs="Arial"/>
                        <w:szCs w:val="20"/>
                        <w:lang w:eastAsia="de-DE"/>
                      </w:rPr>
                      <w:t>s</w:t>
                    </w:r>
                    <w:r w:rsidR="004D5C6E">
                      <w:rPr>
                        <w:rFonts w:ascii="Arial" w:eastAsia="Times New Roman" w:hAnsi="Arial" w:cs="Arial"/>
                        <w:szCs w:val="20"/>
                        <w:lang w:eastAsia="de-DE"/>
                      </w:rPr>
                      <w:t xml:space="preserve"> und eines Präsentationprogrammes</w:t>
                    </w:r>
                  </w:p>
                </w:sdtContent>
              </w:sdt>
            </w:sdtContent>
          </w:sdt>
        </w:tc>
      </w:tr>
      <w:tr w:rsidR="00422922" w:rsidRPr="009C60AA" w14:paraId="05F76074" w14:textId="77777777" w:rsidTr="006C550A">
        <w:trPr>
          <w:trHeight w:val="1014"/>
          <w:jc w:val="center"/>
        </w:trPr>
        <w:tc>
          <w:tcPr>
            <w:tcW w:w="5000" w:type="pct"/>
            <w:gridSpan w:val="2"/>
            <w:shd w:val="clear" w:color="auto" w:fill="auto"/>
          </w:tcPr>
          <w:p w14:paraId="2F672215" w14:textId="77777777" w:rsidR="004D5C6E" w:rsidRPr="009C60AA" w:rsidRDefault="004D5C6E" w:rsidP="004D5C6E">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2698285A"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5E1C7D14" w14:textId="39060A0B" w:rsidR="004D5C6E" w:rsidRPr="006C550A" w:rsidRDefault="00B47EC5" w:rsidP="006C550A">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6C550A" w:rsidRPr="009C60AA" w14:paraId="79A64DA6" w14:textId="77777777" w:rsidTr="006C550A">
        <w:trPr>
          <w:trHeight w:val="586"/>
          <w:jc w:val="center"/>
        </w:trPr>
        <w:tc>
          <w:tcPr>
            <w:tcW w:w="5000" w:type="pct"/>
            <w:gridSpan w:val="2"/>
            <w:shd w:val="clear" w:color="auto" w:fill="auto"/>
          </w:tcPr>
          <w:p w14:paraId="40AAB2AB" w14:textId="77777777" w:rsidR="006C550A" w:rsidRDefault="006C550A" w:rsidP="006C550A">
            <w:pPr>
              <w:spacing w:after="0" w:line="240" w:lineRule="auto"/>
              <w:rPr>
                <w:rFonts w:ascii="Arial" w:eastAsia="Times New Roman" w:hAnsi="Arial" w:cs="Arial"/>
                <w:b/>
                <w:bCs/>
                <w:szCs w:val="20"/>
              </w:rPr>
            </w:pPr>
            <w:r w:rsidRPr="004D5C6E">
              <w:rPr>
                <w:rFonts w:ascii="Arial" w:eastAsia="Times New Roman" w:hAnsi="Arial" w:cs="Arial"/>
                <w:b/>
                <w:bCs/>
                <w:szCs w:val="20"/>
              </w:rPr>
              <w:t>Organisatorische Hinweise</w:t>
            </w:r>
          </w:p>
          <w:p w14:paraId="723F18C6" w14:textId="000F22DE" w:rsidR="006C550A" w:rsidRPr="006C550A" w:rsidRDefault="006C550A" w:rsidP="006C550A">
            <w:pPr>
              <w:spacing w:after="0" w:line="240" w:lineRule="auto"/>
              <w:rPr>
                <w:rFonts w:ascii="Arial" w:eastAsia="Times New Roman" w:hAnsi="Arial" w:cs="Arial"/>
                <w:szCs w:val="20"/>
              </w:rPr>
            </w:pPr>
            <w:r w:rsidRPr="004D5C6E">
              <w:rPr>
                <w:rFonts w:ascii="Arial" w:eastAsia="Times New Roman" w:hAnsi="Arial" w:cs="Arial"/>
                <w:szCs w:val="20"/>
              </w:rPr>
              <w:t>Digitales Endgerät, Beamer/Visualizer, Tabellenkalkulationsprogramm, Präsentationsprogramm</w:t>
            </w:r>
          </w:p>
        </w:tc>
      </w:tr>
    </w:tbl>
    <w:p w14:paraId="76B157F2" w14:textId="77777777" w:rsidR="00422922" w:rsidRDefault="00422922" w:rsidP="00AC77B9">
      <w:pPr>
        <w:rPr>
          <w:rFonts w:ascii="Arial" w:hAnsi="Arial" w:cs="Arial"/>
        </w:rPr>
      </w:pPr>
    </w:p>
    <w:p w14:paraId="71A70150" w14:textId="77777777" w:rsidR="00C02603" w:rsidRDefault="00C02603" w:rsidP="00AC77B9">
      <w:pPr>
        <w:rPr>
          <w:rFonts w:ascii="Arial" w:hAnsi="Arial" w:cs="Arial"/>
        </w:rPr>
      </w:pPr>
    </w:p>
    <w:p w14:paraId="6EBB3E47" w14:textId="77777777" w:rsidR="00C02603" w:rsidRDefault="00C02603" w:rsidP="00AC77B9">
      <w:pPr>
        <w:rPr>
          <w:rFonts w:ascii="Arial" w:hAnsi="Arial" w:cs="Arial"/>
        </w:rPr>
      </w:pPr>
    </w:p>
    <w:p w14:paraId="60F0B98F" w14:textId="77777777" w:rsidR="00C02603" w:rsidRDefault="00C02603" w:rsidP="00AC77B9">
      <w:pPr>
        <w:rPr>
          <w:rFonts w:ascii="Arial" w:hAnsi="Arial" w:cs="Arial"/>
        </w:rPr>
      </w:pPr>
    </w:p>
    <w:p w14:paraId="69A54437" w14:textId="77777777" w:rsidR="00C02603" w:rsidRDefault="00C02603" w:rsidP="00AC77B9">
      <w:pPr>
        <w:rPr>
          <w:rFonts w:ascii="Arial" w:hAnsi="Arial" w:cs="Arial"/>
        </w:rPr>
      </w:pPr>
    </w:p>
    <w:p w14:paraId="4AB3A9B8" w14:textId="77777777" w:rsidR="00C02603" w:rsidRDefault="00C02603" w:rsidP="00AC77B9">
      <w:pPr>
        <w:rPr>
          <w:rFonts w:ascii="Arial" w:hAnsi="Arial" w:cs="Arial"/>
        </w:rPr>
      </w:pPr>
    </w:p>
    <w:p w14:paraId="5D5679DA" w14:textId="77777777" w:rsidR="00C02603" w:rsidRDefault="00C02603" w:rsidP="00AC77B9">
      <w:pPr>
        <w:rPr>
          <w:rFonts w:ascii="Arial" w:hAnsi="Arial" w:cs="Arial"/>
        </w:rPr>
      </w:pPr>
    </w:p>
    <w:p w14:paraId="5882D18B" w14:textId="77777777" w:rsidR="002E2E5B" w:rsidRDefault="002E2E5B" w:rsidP="00AC77B9">
      <w:pPr>
        <w:rPr>
          <w:rFonts w:ascii="Arial" w:hAnsi="Arial" w:cs="Arial"/>
        </w:rPr>
      </w:pPr>
    </w:p>
    <w:p w14:paraId="7A046EB4" w14:textId="77777777" w:rsidR="002E2E5B" w:rsidRDefault="002E2E5B" w:rsidP="00AC77B9">
      <w:pPr>
        <w:rPr>
          <w:rFonts w:ascii="Arial" w:hAnsi="Arial" w:cs="Arial"/>
        </w:rPr>
      </w:pPr>
    </w:p>
    <w:p w14:paraId="27D6ABAC" w14:textId="77777777" w:rsidR="00C02603" w:rsidRDefault="00C02603" w:rsidP="00AC77B9">
      <w:pPr>
        <w:rPr>
          <w:rFonts w:ascii="Arial" w:hAnsi="Arial" w:cs="Arial"/>
        </w:rPr>
      </w:pPr>
    </w:p>
    <w:p w14:paraId="07460309" w14:textId="77777777" w:rsidR="00C02603" w:rsidRDefault="00C02603" w:rsidP="00AC77B9">
      <w:pPr>
        <w:rPr>
          <w:rFonts w:ascii="Arial" w:hAnsi="Arial" w:cs="Arial"/>
        </w:rPr>
      </w:pPr>
    </w:p>
    <w:p w14:paraId="2646FE90" w14:textId="77777777" w:rsidR="00C02603" w:rsidRDefault="00C02603" w:rsidP="00AC77B9">
      <w:pPr>
        <w:rPr>
          <w:rFonts w:ascii="Arial" w:hAnsi="Arial" w:cs="Arial"/>
        </w:rPr>
      </w:pPr>
    </w:p>
    <w:p w14:paraId="0A54A30E" w14:textId="77777777" w:rsidR="00C02603" w:rsidRDefault="00C02603" w:rsidP="00AC77B9">
      <w:pPr>
        <w:rPr>
          <w:rFonts w:ascii="Arial" w:hAnsi="Arial" w:cs="Arial"/>
        </w:rPr>
      </w:pPr>
    </w:p>
    <w:p w14:paraId="2FB0E044" w14:textId="1EADC922" w:rsidR="00422922" w:rsidRPr="00F36676" w:rsidRDefault="00426DBB"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503C5A8B" w14:textId="77777777" w:rsidTr="00B03633">
        <w:trPr>
          <w:jc w:val="center"/>
        </w:trPr>
        <w:tc>
          <w:tcPr>
            <w:tcW w:w="5000" w:type="pct"/>
            <w:gridSpan w:val="2"/>
            <w:shd w:val="clear" w:color="auto" w:fill="auto"/>
          </w:tcPr>
          <w:p w14:paraId="2F986B5E" w14:textId="6F76045D"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2F2E5F">
              <w:rPr>
                <w:rFonts w:ascii="Arial" w:eastAsia="Times New Roman" w:hAnsi="Arial" w:cs="Arial"/>
                <w:b/>
                <w:lang w:eastAsia="de-DE"/>
              </w:rPr>
              <w:t xml:space="preserve"> </w:t>
            </w:r>
            <w:r w:rsidRPr="009C60AA">
              <w:rPr>
                <w:rFonts w:ascii="Arial" w:eastAsia="Times New Roman" w:hAnsi="Arial" w:cs="Arial"/>
                <w:b/>
                <w:lang w:eastAsia="de-DE"/>
              </w:rPr>
              <w:t>1</w:t>
            </w:r>
          </w:p>
          <w:p w14:paraId="055BC6C0"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2CE45FCF" w14:textId="1A107410"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9B6388">
              <w:rPr>
                <w:rFonts w:ascii="Arial" w:eastAsia="Times New Roman" w:hAnsi="Arial" w:cs="Arial"/>
                <w:b/>
                <w:lang w:eastAsia="de-DE"/>
              </w:rPr>
              <w:t xml:space="preserve"> 3</w:t>
            </w:r>
            <w:r w:rsidRPr="009C60AA">
              <w:rPr>
                <w:rFonts w:ascii="Arial" w:eastAsia="Times New Roman" w:hAnsi="Arial" w:cs="Arial"/>
                <w:lang w:eastAsia="de-DE"/>
              </w:rPr>
              <w:tab/>
            </w:r>
            <w:r w:rsidR="00C14D0F">
              <w:rPr>
                <w:rFonts w:ascii="Arial" w:eastAsia="Times New Roman" w:hAnsi="Arial" w:cs="Arial"/>
                <w:lang w:eastAsia="de-DE"/>
              </w:rPr>
              <w:t>(2 UStd.)</w:t>
            </w:r>
            <w:r w:rsidRPr="009C60AA">
              <w:rPr>
                <w:rFonts w:ascii="Arial" w:eastAsia="Times New Roman" w:hAnsi="Arial" w:cs="Arial"/>
                <w:lang w:eastAsia="de-DE"/>
              </w:rPr>
              <w:tab/>
            </w:r>
            <w:r w:rsidR="009B6388">
              <w:rPr>
                <w:rFonts w:ascii="Arial" w:eastAsia="Times New Roman" w:hAnsi="Arial" w:cs="Arial"/>
                <w:lang w:eastAsia="de-DE"/>
              </w:rPr>
              <w:t>Die Bilanz erstellen und bewerten</w:t>
            </w:r>
          </w:p>
        </w:tc>
      </w:tr>
      <w:tr w:rsidR="00422922" w:rsidRPr="009C60AA" w14:paraId="621BED9E" w14:textId="77777777" w:rsidTr="00B03633">
        <w:trPr>
          <w:trHeight w:val="1814"/>
          <w:jc w:val="center"/>
        </w:trPr>
        <w:tc>
          <w:tcPr>
            <w:tcW w:w="2504" w:type="pct"/>
            <w:shd w:val="clear" w:color="auto" w:fill="auto"/>
          </w:tcPr>
          <w:p w14:paraId="03F51138" w14:textId="77777777" w:rsidR="00422922" w:rsidRDefault="00422922" w:rsidP="009A4CA2">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2D938BA9" w14:textId="7B556F66" w:rsidR="009A4CA2" w:rsidRPr="00FE39A3" w:rsidRDefault="009A4CA2" w:rsidP="009A4CA2">
            <w:pPr>
              <w:spacing w:after="120" w:line="240" w:lineRule="auto"/>
              <w:rPr>
                <w:rFonts w:ascii="Arial" w:eastAsia="Times New Roman" w:hAnsi="Arial" w:cs="Arial"/>
                <w:bCs/>
                <w:lang w:eastAsia="de-DE"/>
              </w:rPr>
            </w:pPr>
            <w:r w:rsidRPr="00FE39A3">
              <w:rPr>
                <w:rFonts w:ascii="Arial" w:eastAsia="Times New Roman" w:hAnsi="Arial" w:cs="Arial"/>
                <w:bCs/>
                <w:lang w:eastAsia="de-DE"/>
              </w:rPr>
              <w:t>Nachdem der Sachbearbeiter d</w:t>
            </w:r>
            <w:r w:rsidR="00501075">
              <w:rPr>
                <w:rFonts w:ascii="Arial" w:eastAsia="Times New Roman" w:hAnsi="Arial" w:cs="Arial"/>
                <w:bCs/>
                <w:lang w:eastAsia="de-DE"/>
              </w:rPr>
              <w:t>a</w:t>
            </w:r>
            <w:r w:rsidRPr="00FE39A3">
              <w:rPr>
                <w:rFonts w:ascii="Arial" w:eastAsia="Times New Roman" w:hAnsi="Arial" w:cs="Arial"/>
                <w:bCs/>
                <w:lang w:eastAsia="de-DE"/>
              </w:rPr>
              <w:t>s Inventar erstellt hat, erh</w:t>
            </w:r>
            <w:r w:rsidR="00FE39A3" w:rsidRPr="00FE39A3">
              <w:rPr>
                <w:rFonts w:ascii="Arial" w:eastAsia="Times New Roman" w:hAnsi="Arial" w:cs="Arial"/>
                <w:bCs/>
                <w:lang w:eastAsia="de-DE"/>
              </w:rPr>
              <w:t>ä</w:t>
            </w:r>
            <w:r w:rsidRPr="00FE39A3">
              <w:rPr>
                <w:rFonts w:ascii="Arial" w:eastAsia="Times New Roman" w:hAnsi="Arial" w:cs="Arial"/>
                <w:bCs/>
                <w:lang w:eastAsia="de-DE"/>
              </w:rPr>
              <w:t xml:space="preserve">lt er von der Abteilungsleiterin des Rechnungswesens </w:t>
            </w:r>
            <w:r w:rsidR="00FE39A3" w:rsidRPr="00FE39A3">
              <w:rPr>
                <w:rFonts w:ascii="Arial" w:eastAsia="Times New Roman" w:hAnsi="Arial" w:cs="Arial"/>
                <w:bCs/>
                <w:lang w:eastAsia="de-DE"/>
              </w:rPr>
              <w:t xml:space="preserve">den Auftrag, eine Bilanz zu erstellen. Hierbei handelt es sich um eine Kurzfassung </w:t>
            </w:r>
            <w:r w:rsidR="00FE39A3">
              <w:rPr>
                <w:rFonts w:ascii="Arial" w:eastAsia="Times New Roman" w:hAnsi="Arial" w:cs="Arial"/>
                <w:bCs/>
                <w:lang w:eastAsia="de-DE"/>
              </w:rPr>
              <w:t xml:space="preserve">des Inventars in Kontenform. </w:t>
            </w:r>
          </w:p>
        </w:tc>
        <w:tc>
          <w:tcPr>
            <w:tcW w:w="2496" w:type="pct"/>
            <w:shd w:val="clear" w:color="auto" w:fill="auto"/>
          </w:tcPr>
          <w:p w14:paraId="1061A186"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00486C8" w14:textId="12A8215E" w:rsidR="00422922" w:rsidRDefault="0079276C"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Bilanz für die BüroTec GmbH</w:t>
            </w:r>
          </w:p>
          <w:p w14:paraId="131B79D3" w14:textId="4A548A04" w:rsidR="0079276C"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 zu</w:t>
            </w:r>
            <w:r w:rsidR="0079276C">
              <w:rPr>
                <w:rFonts w:ascii="Arial" w:eastAsia="Times New Roman" w:hAnsi="Arial" w:cs="Arial"/>
                <w:lang w:eastAsia="de-DE"/>
              </w:rPr>
              <w:t xml:space="preserve"> Mittelverwendung und Mittelbeschaffung</w:t>
            </w:r>
          </w:p>
          <w:p w14:paraId="0C7E3DF7" w14:textId="3FB66BF4" w:rsidR="0079276C" w:rsidRPr="004D3412"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79276C">
              <w:rPr>
                <w:rFonts w:ascii="Arial" w:eastAsia="Times New Roman" w:hAnsi="Arial" w:cs="Arial"/>
                <w:lang w:eastAsia="de-DE"/>
              </w:rPr>
              <w:t xml:space="preserve"> zur Ermittlung von zentralen </w:t>
            </w:r>
            <w:r w:rsidR="009E3883">
              <w:rPr>
                <w:rFonts w:ascii="Arial" w:eastAsia="Times New Roman" w:hAnsi="Arial" w:cs="Arial"/>
                <w:lang w:eastAsia="de-DE"/>
              </w:rPr>
              <w:t>Bilanzzahlen</w:t>
            </w:r>
          </w:p>
        </w:tc>
      </w:tr>
      <w:tr w:rsidR="00422922" w:rsidRPr="009C60AA" w14:paraId="2DC25912" w14:textId="77777777" w:rsidTr="00B03633">
        <w:trPr>
          <w:trHeight w:val="1814"/>
          <w:jc w:val="center"/>
        </w:trPr>
        <w:tc>
          <w:tcPr>
            <w:tcW w:w="2504" w:type="pct"/>
            <w:shd w:val="clear" w:color="auto" w:fill="auto"/>
          </w:tcPr>
          <w:p w14:paraId="6477ABC6"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E05C1EA" w14:textId="5714D649"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A40E6">
              <w:rPr>
                <w:rFonts w:ascii="Arial" w:eastAsia="MS Mincho" w:hAnsi="Arial" w:cs="Arial"/>
                <w:lang w:eastAsia="de-DE"/>
              </w:rPr>
              <w:t xml:space="preserve"> </w:t>
            </w:r>
            <w:r w:rsidRPr="009C60AA">
              <w:rPr>
                <w:rFonts w:ascii="Arial" w:eastAsia="MS Mincho" w:hAnsi="Arial" w:cs="Arial"/>
                <w:lang w:eastAsia="de-DE"/>
              </w:rPr>
              <w:t>…</w:t>
            </w:r>
          </w:p>
          <w:p w14:paraId="33D5C655" w14:textId="77777777" w:rsidR="00422922" w:rsidRDefault="00A32CF0"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gesetzlichen Grundlagen einer Bilanz zu beschreiben</w:t>
            </w:r>
          </w:p>
          <w:p w14:paraId="4BC1F0C6" w14:textId="124BF34E" w:rsidR="00AF3B09" w:rsidRPr="00AF3B09" w:rsidRDefault="00C02603"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auf der Grundlage eines</w:t>
            </w:r>
            <w:r w:rsidR="00AF3B09">
              <w:rPr>
                <w:rFonts w:ascii="Arial" w:eastAsia="MS Mincho" w:hAnsi="Arial" w:cs="Arial"/>
                <w:lang w:eastAsia="de-DE"/>
              </w:rPr>
              <w:t xml:space="preserve"> Bilanzschema</w:t>
            </w:r>
            <w:r>
              <w:rPr>
                <w:rFonts w:ascii="Arial" w:eastAsia="MS Mincho" w:hAnsi="Arial" w:cs="Arial"/>
                <w:lang w:eastAsia="de-DE"/>
              </w:rPr>
              <w:t>s</w:t>
            </w:r>
            <w:r w:rsidR="00AF3B09">
              <w:rPr>
                <w:rFonts w:ascii="Arial" w:eastAsia="MS Mincho" w:hAnsi="Arial" w:cs="Arial"/>
                <w:lang w:eastAsia="de-DE"/>
              </w:rPr>
              <w:t xml:space="preserve"> eine geordnete Bilanz zu erstellen</w:t>
            </w:r>
          </w:p>
          <w:p w14:paraId="0CE3DFB2" w14:textId="77777777" w:rsidR="00A32CF0" w:rsidRDefault="00A32CF0"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 xml:space="preserve">wichtige Bilanzzahlen zu ermitteln </w:t>
            </w:r>
          </w:p>
          <w:p w14:paraId="1DED18EF" w14:textId="6D5B383D" w:rsidR="0079276C" w:rsidRPr="009C60AA" w:rsidRDefault="0079276C"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Aussagekraft und die Bedeutung einer Bilanz für ein Unternehmen einzuschätzen</w:t>
            </w:r>
          </w:p>
        </w:tc>
        <w:tc>
          <w:tcPr>
            <w:tcW w:w="2496" w:type="pct"/>
            <w:shd w:val="clear" w:color="auto" w:fill="auto"/>
          </w:tcPr>
          <w:p w14:paraId="2BE24405"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744F3695" w14:textId="77777777" w:rsidR="0079276C" w:rsidRPr="0079276C" w:rsidRDefault="0079276C" w:rsidP="008F5DD8">
            <w:pPr>
              <w:numPr>
                <w:ilvl w:val="0"/>
                <w:numId w:val="37"/>
              </w:numPr>
              <w:spacing w:after="0" w:line="240" w:lineRule="auto"/>
              <w:rPr>
                <w:rFonts w:ascii="Arial" w:eastAsia="Times New Roman" w:hAnsi="Arial" w:cs="Times New Roman"/>
                <w:bCs/>
                <w:lang w:eastAsia="de-DE"/>
              </w:rPr>
            </w:pPr>
            <w:r w:rsidRPr="0079276C">
              <w:rPr>
                <w:rFonts w:ascii="Arial" w:eastAsia="Times New Roman" w:hAnsi="Arial" w:cs="Times New Roman"/>
                <w:bCs/>
                <w:lang w:eastAsia="de-DE"/>
              </w:rPr>
              <w:t xml:space="preserve">Bilanzschema </w:t>
            </w:r>
          </w:p>
          <w:p w14:paraId="496E5B8B" w14:textId="77777777" w:rsidR="00422922" w:rsidRPr="0079276C" w:rsidRDefault="0079276C" w:rsidP="008F5DD8">
            <w:pPr>
              <w:numPr>
                <w:ilvl w:val="0"/>
                <w:numId w:val="37"/>
              </w:numPr>
              <w:spacing w:after="0" w:line="240" w:lineRule="auto"/>
              <w:rPr>
                <w:rFonts w:ascii="Arial" w:eastAsia="Times New Roman" w:hAnsi="Arial" w:cs="Times New Roman"/>
                <w:bCs/>
                <w:lang w:eastAsia="de-DE"/>
              </w:rPr>
            </w:pPr>
            <w:r w:rsidRPr="0079276C">
              <w:rPr>
                <w:rFonts w:ascii="Arial" w:eastAsia="Times New Roman" w:hAnsi="Arial" w:cs="Times New Roman"/>
                <w:bCs/>
                <w:lang w:eastAsia="de-DE"/>
              </w:rPr>
              <w:t>Aussagekraft einer Bilanz</w:t>
            </w:r>
          </w:p>
          <w:p w14:paraId="663139EA" w14:textId="77777777" w:rsidR="0079276C" w:rsidRPr="009E3883" w:rsidRDefault="0079276C" w:rsidP="008F5DD8">
            <w:pPr>
              <w:numPr>
                <w:ilvl w:val="0"/>
                <w:numId w:val="37"/>
              </w:numPr>
              <w:spacing w:after="0" w:line="240" w:lineRule="auto"/>
              <w:rPr>
                <w:rFonts w:ascii="Arial" w:eastAsia="Times New Roman" w:hAnsi="Arial" w:cs="Times New Roman"/>
                <w:b/>
                <w:lang w:eastAsia="de-DE"/>
              </w:rPr>
            </w:pPr>
            <w:r w:rsidRPr="0079276C">
              <w:rPr>
                <w:rFonts w:ascii="Arial" w:eastAsia="Times New Roman" w:hAnsi="Arial" w:cs="Times New Roman"/>
                <w:bCs/>
                <w:lang w:eastAsia="de-DE"/>
              </w:rPr>
              <w:t>Ermittlung von Kennzahlen</w:t>
            </w:r>
            <w:r w:rsidR="009E3883">
              <w:rPr>
                <w:rFonts w:ascii="Arial" w:eastAsia="Times New Roman" w:hAnsi="Arial" w:cs="Times New Roman"/>
                <w:bCs/>
                <w:lang w:eastAsia="de-DE"/>
              </w:rPr>
              <w:t>:</w:t>
            </w:r>
          </w:p>
          <w:p w14:paraId="3D36F487" w14:textId="58222D0F" w:rsidR="009E3883" w:rsidRPr="009E3883" w:rsidRDefault="009E3883" w:rsidP="009E3883">
            <w:pPr>
              <w:spacing w:after="0" w:line="240" w:lineRule="auto"/>
              <w:ind w:left="360"/>
              <w:rPr>
                <w:rFonts w:ascii="Arial" w:eastAsia="Times New Roman" w:hAnsi="Arial" w:cs="Times New Roman"/>
                <w:bCs/>
                <w:lang w:eastAsia="de-DE"/>
              </w:rPr>
            </w:pPr>
            <w:r>
              <w:rPr>
                <w:rFonts w:ascii="Arial" w:eastAsia="Times New Roman" w:hAnsi="Arial" w:cs="Times New Roman"/>
                <w:bCs/>
                <w:lang w:eastAsia="de-DE"/>
              </w:rPr>
              <w:t xml:space="preserve">- </w:t>
            </w:r>
            <w:r w:rsidRPr="009E3883">
              <w:rPr>
                <w:rFonts w:ascii="Arial" w:eastAsia="Times New Roman" w:hAnsi="Arial" w:cs="Times New Roman"/>
                <w:bCs/>
                <w:lang w:eastAsia="de-DE"/>
              </w:rPr>
              <w:t>Vorratsquote</w:t>
            </w:r>
          </w:p>
          <w:p w14:paraId="310D35EC" w14:textId="320A0802" w:rsidR="009E3883" w:rsidRPr="009E3883" w:rsidRDefault="009E3883" w:rsidP="009E3883">
            <w:pPr>
              <w:spacing w:after="0" w:line="240" w:lineRule="auto"/>
              <w:ind w:left="360"/>
              <w:rPr>
                <w:rFonts w:ascii="Arial" w:eastAsia="Times New Roman" w:hAnsi="Arial" w:cs="Times New Roman"/>
                <w:bCs/>
                <w:lang w:eastAsia="de-DE"/>
              </w:rPr>
            </w:pPr>
            <w:r>
              <w:rPr>
                <w:rFonts w:ascii="Arial" w:eastAsia="Times New Roman" w:hAnsi="Arial" w:cs="Times New Roman"/>
                <w:bCs/>
                <w:lang w:eastAsia="de-DE"/>
              </w:rPr>
              <w:t xml:space="preserve">- </w:t>
            </w:r>
            <w:r w:rsidRPr="009E3883">
              <w:rPr>
                <w:rFonts w:ascii="Arial" w:eastAsia="Times New Roman" w:hAnsi="Arial" w:cs="Times New Roman"/>
                <w:bCs/>
                <w:lang w:eastAsia="de-DE"/>
              </w:rPr>
              <w:t>Eigenkapitalquote</w:t>
            </w:r>
          </w:p>
          <w:p w14:paraId="26237927" w14:textId="0A4D59C2" w:rsidR="009E3883" w:rsidRPr="009E3883" w:rsidRDefault="009E3883" w:rsidP="009E3883">
            <w:pPr>
              <w:spacing w:after="0" w:line="240" w:lineRule="auto"/>
              <w:ind w:left="360"/>
              <w:rPr>
                <w:rFonts w:ascii="Arial" w:eastAsia="Times New Roman" w:hAnsi="Arial" w:cs="Times New Roman"/>
                <w:bCs/>
                <w:lang w:eastAsia="de-DE"/>
              </w:rPr>
            </w:pPr>
            <w:r>
              <w:rPr>
                <w:rFonts w:ascii="Arial" w:eastAsia="Times New Roman" w:hAnsi="Arial" w:cs="Times New Roman"/>
                <w:bCs/>
                <w:lang w:eastAsia="de-DE"/>
              </w:rPr>
              <w:t xml:space="preserve">- </w:t>
            </w:r>
            <w:r w:rsidRPr="009E3883">
              <w:rPr>
                <w:rFonts w:ascii="Arial" w:eastAsia="Times New Roman" w:hAnsi="Arial" w:cs="Times New Roman"/>
                <w:bCs/>
                <w:lang w:eastAsia="de-DE"/>
              </w:rPr>
              <w:t xml:space="preserve">Anlagendeckungsgrad </w:t>
            </w:r>
          </w:p>
          <w:p w14:paraId="22583A53" w14:textId="478717BB" w:rsidR="009E3883" w:rsidRPr="009C60AA" w:rsidRDefault="009E3883" w:rsidP="009E3883">
            <w:pPr>
              <w:spacing w:after="0" w:line="240" w:lineRule="auto"/>
              <w:ind w:left="360"/>
              <w:rPr>
                <w:rFonts w:ascii="Arial" w:eastAsia="Times New Roman" w:hAnsi="Arial" w:cs="Times New Roman"/>
                <w:b/>
                <w:lang w:eastAsia="de-DE"/>
              </w:rPr>
            </w:pPr>
            <w:r>
              <w:rPr>
                <w:rFonts w:ascii="Arial" w:eastAsia="Times New Roman" w:hAnsi="Arial" w:cs="Times New Roman"/>
                <w:bCs/>
                <w:lang w:eastAsia="de-DE"/>
              </w:rPr>
              <w:t xml:space="preserve">- </w:t>
            </w:r>
            <w:r w:rsidRPr="009E3883">
              <w:rPr>
                <w:rFonts w:ascii="Arial" w:eastAsia="Times New Roman" w:hAnsi="Arial" w:cs="Times New Roman"/>
                <w:bCs/>
                <w:lang w:eastAsia="de-DE"/>
              </w:rPr>
              <w:t>Eigenkapitalausstattung</w:t>
            </w:r>
          </w:p>
        </w:tc>
      </w:tr>
      <w:tr w:rsidR="00422922" w:rsidRPr="009C60AA" w14:paraId="4C913FA7" w14:textId="77777777" w:rsidTr="00B03633">
        <w:trPr>
          <w:trHeight w:val="565"/>
          <w:jc w:val="center"/>
        </w:trPr>
        <w:tc>
          <w:tcPr>
            <w:tcW w:w="5000" w:type="pct"/>
            <w:gridSpan w:val="2"/>
            <w:shd w:val="clear" w:color="auto" w:fill="auto"/>
          </w:tcPr>
          <w:p w14:paraId="13DFD5FE"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0D212B92" w14:textId="1B245042" w:rsidR="00422922" w:rsidRPr="009C60AA" w:rsidRDefault="00637411"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w:t>
            </w:r>
            <w:r w:rsidR="00F87D7B">
              <w:rPr>
                <w:rFonts w:ascii="Arial" w:eastAsia="Times New Roman" w:hAnsi="Arial" w:cs="Arial"/>
                <w:lang w:eastAsia="de-DE"/>
              </w:rPr>
              <w:t xml:space="preserve">, </w:t>
            </w:r>
            <w:r w:rsidR="00C02603">
              <w:rPr>
                <w:rFonts w:ascii="Arial" w:eastAsia="Times New Roman" w:hAnsi="Arial" w:cs="Arial"/>
                <w:lang w:eastAsia="de-DE"/>
              </w:rPr>
              <w:t>Arbeit mit einem Tabellenkalkulationsprogramm, Ergebnispräsentation</w:t>
            </w:r>
            <w:r w:rsidR="00C14D0F">
              <w:rPr>
                <w:rFonts w:ascii="Arial" w:eastAsia="Times New Roman" w:hAnsi="Arial" w:cs="Arial"/>
                <w:lang w:eastAsia="de-DE"/>
              </w:rPr>
              <w:t xml:space="preserve"> unter Verwendung eines Präsentationsprogrammes</w:t>
            </w:r>
          </w:p>
        </w:tc>
      </w:tr>
      <w:tr w:rsidR="00422922" w:rsidRPr="009C60AA" w14:paraId="52E4A32F" w14:textId="77777777" w:rsidTr="00B03633">
        <w:trPr>
          <w:trHeight w:val="501"/>
          <w:jc w:val="center"/>
        </w:trPr>
        <w:tc>
          <w:tcPr>
            <w:tcW w:w="5000" w:type="pct"/>
            <w:gridSpan w:val="2"/>
            <w:shd w:val="clear" w:color="auto" w:fill="auto"/>
          </w:tcPr>
          <w:p w14:paraId="7B43CBAC"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896706039"/>
              <w:placeholder>
                <w:docPart w:val="E1B4BB1B42A145069DD5BCAA94EA94DB"/>
              </w:placeholder>
            </w:sdtPr>
            <w:sdtEndPr/>
            <w:sdtContent>
              <w:bookmarkStart w:id="11" w:name="_Hlk174959074" w:displacedByCustomXml="next"/>
              <w:sdt>
                <w:sdtPr>
                  <w:rPr>
                    <w:rFonts w:ascii="Arial" w:eastAsia="Calibri" w:hAnsi="Arial" w:cs="Arial"/>
                  </w:rPr>
                  <w:id w:val="1173531079"/>
                  <w:placeholder>
                    <w:docPart w:val="257C142839664B4AA126D2F1E7D160D1"/>
                  </w:placeholder>
                </w:sdtPr>
                <w:sdtEndPr/>
                <w:sdtContent>
                  <w:p w14:paraId="54A428BE" w14:textId="77777777" w:rsidR="00C02603" w:rsidRPr="009C60AA" w:rsidRDefault="00C02603" w:rsidP="00C02603">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38BBD89E" w14:textId="77777777" w:rsidR="00C02603" w:rsidRDefault="00C02603" w:rsidP="00C02603">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1971E5D7" w14:textId="77777777" w:rsidR="00C02603" w:rsidRDefault="00C02603" w:rsidP="00C02603">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20AEB465" w14:textId="5270108D" w:rsidR="0045429E" w:rsidRPr="0045429E" w:rsidRDefault="0045429E" w:rsidP="0045429E">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01591E1B" w14:textId="45D54EEC" w:rsidR="00422922" w:rsidRPr="00C02603" w:rsidRDefault="00C02603" w:rsidP="00C02603">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Tabellenkalkulationsprogramms und eines Präsentationsprogrammes</w:t>
                    </w:r>
                  </w:p>
                </w:sdtContent>
              </w:sdt>
              <w:bookmarkEnd w:id="11" w:displacedByCustomXml="next"/>
            </w:sdtContent>
          </w:sdt>
        </w:tc>
      </w:tr>
      <w:tr w:rsidR="00422922" w:rsidRPr="009C60AA" w14:paraId="153B2F82" w14:textId="77777777" w:rsidTr="00B03633">
        <w:trPr>
          <w:trHeight w:val="571"/>
          <w:jc w:val="center"/>
        </w:trPr>
        <w:tc>
          <w:tcPr>
            <w:tcW w:w="5000" w:type="pct"/>
            <w:gridSpan w:val="2"/>
            <w:shd w:val="clear" w:color="auto" w:fill="auto"/>
          </w:tcPr>
          <w:p w14:paraId="285536D1"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50526BE1"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7275333A" w14:textId="556D8A45" w:rsidR="00422922" w:rsidRPr="00FA40BE" w:rsidRDefault="00B47EC5" w:rsidP="005A40E6">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08AA3107" w14:textId="77777777" w:rsidTr="00B03633">
        <w:trPr>
          <w:trHeight w:val="571"/>
          <w:jc w:val="center"/>
        </w:trPr>
        <w:tc>
          <w:tcPr>
            <w:tcW w:w="5000" w:type="pct"/>
            <w:gridSpan w:val="2"/>
            <w:shd w:val="clear" w:color="auto" w:fill="auto"/>
          </w:tcPr>
          <w:p w14:paraId="1A9A5663"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2DF0C45F" w14:textId="3BD54F97"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C02603">
              <w:rPr>
                <w:rFonts w:ascii="Arial" w:eastAsia="Times New Roman" w:hAnsi="Arial" w:cs="Arial"/>
                <w:bCs/>
                <w:lang w:eastAsia="de-DE"/>
              </w:rPr>
              <w:t>, Beamer/Visualizer, Tabellenkalkulationsprogramm, Präsentationsprogramm</w:t>
            </w:r>
          </w:p>
        </w:tc>
      </w:tr>
    </w:tbl>
    <w:p w14:paraId="75899CC3" w14:textId="77777777" w:rsidR="009B6388" w:rsidRDefault="009B6388" w:rsidP="00422922">
      <w:pPr>
        <w:keepNext/>
        <w:spacing w:after="120" w:line="240" w:lineRule="auto"/>
        <w:outlineLvl w:val="1"/>
        <w:rPr>
          <w:rFonts w:ascii="Arial" w:eastAsia="Times New Roman" w:hAnsi="Arial" w:cs="Arial"/>
          <w:b/>
          <w:kern w:val="28"/>
          <w:sz w:val="28"/>
          <w:szCs w:val="24"/>
          <w:lang w:eastAsia="de-DE"/>
        </w:rPr>
      </w:pPr>
    </w:p>
    <w:p w14:paraId="08B1D59D"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5F65322B"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39C91438"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5733FBCA"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7E81267A"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213E2BD5"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2FCD1C11"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0FF9B23A"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511EB80E" w14:textId="77777777" w:rsidR="002E2E5B" w:rsidRDefault="002E2E5B" w:rsidP="002E2E5B">
      <w:pPr>
        <w:keepNext/>
        <w:spacing w:after="120" w:line="240" w:lineRule="auto"/>
        <w:outlineLvl w:val="0"/>
        <w:rPr>
          <w:rFonts w:ascii="Arial" w:eastAsia="Times New Roman" w:hAnsi="Arial" w:cs="Arial"/>
          <w:b/>
          <w:kern w:val="28"/>
          <w:sz w:val="28"/>
          <w:szCs w:val="24"/>
          <w:lang w:eastAsia="de-DE"/>
        </w:rPr>
      </w:pPr>
    </w:p>
    <w:p w14:paraId="502A24A1"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5ED2B83D"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185CD10F" w14:textId="77777777" w:rsidR="002E2E5B" w:rsidRDefault="002E2E5B" w:rsidP="002E2E5B">
      <w:pPr>
        <w:keepNext/>
        <w:spacing w:after="120" w:line="240" w:lineRule="auto"/>
        <w:outlineLvl w:val="1"/>
        <w:rPr>
          <w:rFonts w:ascii="Arial" w:eastAsia="Times New Roman" w:hAnsi="Arial" w:cs="Arial"/>
          <w:b/>
          <w:kern w:val="28"/>
          <w:sz w:val="28"/>
          <w:szCs w:val="24"/>
          <w:lang w:eastAsia="de-DE"/>
        </w:rPr>
      </w:pPr>
    </w:p>
    <w:p w14:paraId="6DEBAAAD" w14:textId="77777777" w:rsidR="002E2E5B" w:rsidRDefault="002E2E5B" w:rsidP="002E2E5B">
      <w:pPr>
        <w:keepNext/>
        <w:spacing w:after="120" w:line="240" w:lineRule="auto"/>
        <w:outlineLvl w:val="1"/>
        <w:rPr>
          <w:rFonts w:ascii="Arial" w:eastAsia="Times New Roman" w:hAnsi="Arial" w:cs="Arial"/>
          <w:b/>
          <w:kern w:val="28"/>
          <w:sz w:val="28"/>
          <w:szCs w:val="24"/>
          <w:lang w:eastAsia="de-DE"/>
        </w:rPr>
      </w:pPr>
    </w:p>
    <w:p w14:paraId="29573DF6" w14:textId="77777777" w:rsidR="002E2E5B" w:rsidRDefault="002E2E5B" w:rsidP="002E2E5B">
      <w:pPr>
        <w:widowControl w:val="0"/>
        <w:spacing w:after="120" w:line="240" w:lineRule="auto"/>
        <w:outlineLvl w:val="1"/>
        <w:rPr>
          <w:rFonts w:ascii="Arial" w:eastAsia="Times New Roman" w:hAnsi="Arial" w:cs="Arial"/>
          <w:b/>
          <w:kern w:val="28"/>
          <w:sz w:val="28"/>
          <w:szCs w:val="24"/>
          <w:lang w:eastAsia="de-DE"/>
        </w:rPr>
      </w:pPr>
    </w:p>
    <w:p w14:paraId="40DF0F7E" w14:textId="77777777" w:rsidR="002E2E5B" w:rsidRDefault="002E2E5B" w:rsidP="002E2E5B">
      <w:pPr>
        <w:widowControl w:val="0"/>
        <w:spacing w:after="120" w:line="240" w:lineRule="auto"/>
        <w:outlineLvl w:val="1"/>
        <w:rPr>
          <w:rFonts w:ascii="Arial" w:eastAsia="Times New Roman" w:hAnsi="Arial" w:cs="Arial"/>
          <w:b/>
          <w:kern w:val="28"/>
          <w:sz w:val="28"/>
          <w:szCs w:val="24"/>
          <w:lang w:eastAsia="de-DE"/>
        </w:rPr>
      </w:pPr>
    </w:p>
    <w:p w14:paraId="3EDD33FC" w14:textId="43AF43D4" w:rsidR="00422922" w:rsidRPr="00F36676" w:rsidRDefault="00426DBB"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9B6388">
        <w:rPr>
          <w:rFonts w:ascii="Arial" w:eastAsia="Times New Roman" w:hAnsi="Arial" w:cs="Arial"/>
          <w:b/>
          <w:kern w:val="28"/>
          <w:sz w:val="28"/>
          <w:szCs w:val="24"/>
          <w:lang w:eastAsia="de-DE"/>
        </w:rPr>
        <w:t>Di</w:t>
      </w:r>
      <w:r w:rsidR="00422922" w:rsidRPr="009C60AA">
        <w:rPr>
          <w:rFonts w:ascii="Arial" w:eastAsia="Times New Roman" w:hAnsi="Arial" w:cs="Arial"/>
          <w:b/>
          <w:kern w:val="28"/>
          <w:sz w:val="28"/>
          <w:szCs w:val="24"/>
          <w:lang w:eastAsia="de-DE"/>
        </w:rPr>
        <w:t xml:space="preserve">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31514576" w14:textId="77777777" w:rsidTr="00B03633">
        <w:trPr>
          <w:jc w:val="center"/>
        </w:trPr>
        <w:tc>
          <w:tcPr>
            <w:tcW w:w="5000" w:type="pct"/>
            <w:gridSpan w:val="2"/>
            <w:shd w:val="clear" w:color="auto" w:fill="auto"/>
          </w:tcPr>
          <w:p w14:paraId="47201CF8" w14:textId="7E8F8C83"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2F2E5F">
              <w:rPr>
                <w:rFonts w:ascii="Arial" w:eastAsia="Times New Roman" w:hAnsi="Arial" w:cs="Arial"/>
                <w:b/>
                <w:lang w:eastAsia="de-DE"/>
              </w:rPr>
              <w:t xml:space="preserve"> </w:t>
            </w:r>
            <w:r w:rsidRPr="009C60AA">
              <w:rPr>
                <w:rFonts w:ascii="Arial" w:eastAsia="Times New Roman" w:hAnsi="Arial" w:cs="Arial"/>
                <w:b/>
                <w:lang w:eastAsia="de-DE"/>
              </w:rPr>
              <w:t>1</w:t>
            </w:r>
          </w:p>
          <w:p w14:paraId="36042871"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5890426D" w14:textId="708D5A8D"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9B6388">
              <w:rPr>
                <w:rFonts w:ascii="Arial" w:eastAsia="Times New Roman" w:hAnsi="Arial" w:cs="Arial"/>
                <w:b/>
                <w:lang w:eastAsia="de-DE"/>
              </w:rPr>
              <w:t xml:space="preserve"> 4</w:t>
            </w:r>
            <w:r w:rsidRPr="009C60AA">
              <w:rPr>
                <w:rFonts w:ascii="Arial" w:eastAsia="Times New Roman" w:hAnsi="Arial" w:cs="Arial"/>
                <w:lang w:eastAsia="de-DE"/>
              </w:rPr>
              <w:tab/>
            </w:r>
            <w:r w:rsidR="008D5616">
              <w:rPr>
                <w:rFonts w:ascii="Arial" w:eastAsia="Times New Roman" w:hAnsi="Arial" w:cs="Arial"/>
                <w:lang w:eastAsia="de-DE"/>
              </w:rPr>
              <w:t>(4 UStd.)</w:t>
            </w:r>
            <w:r w:rsidRPr="009C60AA">
              <w:rPr>
                <w:rFonts w:ascii="Arial" w:eastAsia="Times New Roman" w:hAnsi="Arial" w:cs="Arial"/>
                <w:lang w:eastAsia="de-DE"/>
              </w:rPr>
              <w:tab/>
            </w:r>
            <w:r w:rsidR="009B6388">
              <w:rPr>
                <w:rFonts w:ascii="Arial" w:eastAsia="Times New Roman" w:hAnsi="Arial" w:cs="Arial"/>
                <w:lang w:eastAsia="de-DE"/>
              </w:rPr>
              <w:t>Bilanzveränderungen vornehmen</w:t>
            </w:r>
          </w:p>
        </w:tc>
      </w:tr>
      <w:tr w:rsidR="00422922" w:rsidRPr="009C60AA" w14:paraId="7F7350C6" w14:textId="77777777" w:rsidTr="00B03633">
        <w:trPr>
          <w:trHeight w:val="1814"/>
          <w:jc w:val="center"/>
        </w:trPr>
        <w:tc>
          <w:tcPr>
            <w:tcW w:w="2504" w:type="pct"/>
            <w:shd w:val="clear" w:color="auto" w:fill="auto"/>
          </w:tcPr>
          <w:p w14:paraId="15E28EF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2F9478EC" w14:textId="4F6BEEBB" w:rsidR="00422922" w:rsidRPr="00A72C45" w:rsidRDefault="00C02603" w:rsidP="00B03633">
            <w:pPr>
              <w:spacing w:after="0" w:line="240" w:lineRule="auto"/>
              <w:rPr>
                <w:rFonts w:ascii="Arial" w:eastAsia="Times New Roman" w:hAnsi="Arial" w:cs="Arial"/>
                <w:bCs/>
                <w:lang w:eastAsia="de-DE"/>
              </w:rPr>
            </w:pPr>
            <w:r>
              <w:rPr>
                <w:rFonts w:ascii="Arial" w:eastAsia="Times New Roman" w:hAnsi="Arial" w:cs="Arial"/>
                <w:bCs/>
                <w:lang w:eastAsia="de-DE"/>
              </w:rPr>
              <w:t>Nachdem der Sachbearbeiter die Bilanz für das abgelaufene Geschäftsjahr fertiggestellt hat, widmet er sich wieder seiner täglichen Arbeit</w:t>
            </w:r>
            <w:r w:rsidR="00AF25FF">
              <w:rPr>
                <w:rFonts w:ascii="Arial" w:eastAsia="Times New Roman" w:hAnsi="Arial" w:cs="Arial"/>
                <w:bCs/>
                <w:lang w:eastAsia="de-DE"/>
              </w:rPr>
              <w:t xml:space="preserve"> und findet mehrere Belege, die Auswirkungen auf die Bilanz haben. </w:t>
            </w:r>
          </w:p>
        </w:tc>
        <w:tc>
          <w:tcPr>
            <w:tcW w:w="2496" w:type="pct"/>
            <w:shd w:val="clear" w:color="auto" w:fill="auto"/>
          </w:tcPr>
          <w:p w14:paraId="6DEFB69F"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C3BCCE3" w14:textId="449EAA1D" w:rsidR="00422922" w:rsidRDefault="005A40E6"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 xml:space="preserve">Überlegungsschema zu den </w:t>
            </w:r>
            <w:r w:rsidR="002E2E5B">
              <w:rPr>
                <w:rFonts w:ascii="Arial" w:eastAsia="Times New Roman" w:hAnsi="Arial" w:cs="Arial"/>
                <w:lang w:eastAsia="de-DE"/>
              </w:rPr>
              <w:t>Auswirkungen von Geschäftsvorfällen auf Bilanzen</w:t>
            </w:r>
          </w:p>
          <w:p w14:paraId="1B59CC84" w14:textId="44B1B9E5" w:rsidR="00417000" w:rsidRDefault="00417000"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neue Bilanz </w:t>
            </w:r>
            <w:r w:rsidR="005A40E6">
              <w:rPr>
                <w:rFonts w:ascii="Arial" w:eastAsia="Times New Roman" w:hAnsi="Arial" w:cs="Arial"/>
                <w:lang w:eastAsia="de-DE"/>
              </w:rPr>
              <w:t>der BüroTec GmbH</w:t>
            </w:r>
          </w:p>
          <w:p w14:paraId="203DD724" w14:textId="0766C2DF" w:rsidR="00417000" w:rsidRPr="004D3412" w:rsidRDefault="00417000" w:rsidP="00417000">
            <w:pPr>
              <w:spacing w:after="0" w:line="240" w:lineRule="auto"/>
              <w:ind w:left="360"/>
              <w:rPr>
                <w:rFonts w:ascii="Arial" w:eastAsia="Times New Roman" w:hAnsi="Arial" w:cs="Arial"/>
                <w:lang w:eastAsia="de-DE"/>
              </w:rPr>
            </w:pPr>
          </w:p>
        </w:tc>
      </w:tr>
      <w:tr w:rsidR="00422922" w:rsidRPr="009C60AA" w14:paraId="2A593B24" w14:textId="77777777" w:rsidTr="00B03633">
        <w:trPr>
          <w:trHeight w:val="1814"/>
          <w:jc w:val="center"/>
        </w:trPr>
        <w:tc>
          <w:tcPr>
            <w:tcW w:w="2504" w:type="pct"/>
            <w:shd w:val="clear" w:color="auto" w:fill="auto"/>
          </w:tcPr>
          <w:p w14:paraId="05EEADD3"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308F2EBA" w14:textId="15F103AA"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A40E6">
              <w:rPr>
                <w:rFonts w:ascii="Arial" w:eastAsia="MS Mincho" w:hAnsi="Arial" w:cs="Arial"/>
                <w:lang w:eastAsia="de-DE"/>
              </w:rPr>
              <w:t xml:space="preserve"> </w:t>
            </w:r>
            <w:r w:rsidRPr="009C60AA">
              <w:rPr>
                <w:rFonts w:ascii="Arial" w:eastAsia="MS Mincho" w:hAnsi="Arial" w:cs="Arial"/>
                <w:lang w:eastAsia="de-DE"/>
              </w:rPr>
              <w:t>…</w:t>
            </w:r>
          </w:p>
          <w:p w14:paraId="71096FB4" w14:textId="77777777" w:rsidR="00422922" w:rsidRDefault="00AF25FF"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Auswirkungen von Belegbuchungen auf die Bilanzpositionen und die Bilanzsumme zu bestimmen</w:t>
            </w:r>
          </w:p>
          <w:p w14:paraId="36A1BAF4" w14:textId="77777777" w:rsidR="00AF25FF" w:rsidRDefault="00AF25FF"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Aktivtausch, Passivtausch, Aktiv-Passiv-Mehrung und Aktiv-Passiv-Minderung zu unterscheiden</w:t>
            </w:r>
          </w:p>
          <w:p w14:paraId="00005C75" w14:textId="2A72BC6B" w:rsidR="00AF25FF" w:rsidRPr="009C60AA" w:rsidRDefault="00AF25FF"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für jeden Beleg die korrekte Bilanzveränderung zu identifizieren</w:t>
            </w:r>
          </w:p>
        </w:tc>
        <w:tc>
          <w:tcPr>
            <w:tcW w:w="2496" w:type="pct"/>
            <w:shd w:val="clear" w:color="auto" w:fill="auto"/>
          </w:tcPr>
          <w:p w14:paraId="28E7A18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773C3DE6" w14:textId="77777777" w:rsidR="00422922" w:rsidRPr="00580117" w:rsidRDefault="00580117" w:rsidP="008F5DD8">
            <w:pPr>
              <w:numPr>
                <w:ilvl w:val="0"/>
                <w:numId w:val="37"/>
              </w:numPr>
              <w:spacing w:after="0" w:line="240" w:lineRule="auto"/>
              <w:rPr>
                <w:rFonts w:ascii="Arial" w:eastAsia="Times New Roman" w:hAnsi="Arial" w:cs="Times New Roman"/>
                <w:bCs/>
                <w:lang w:eastAsia="de-DE"/>
              </w:rPr>
            </w:pPr>
            <w:r w:rsidRPr="00580117">
              <w:rPr>
                <w:rFonts w:ascii="Arial" w:eastAsia="Times New Roman" w:hAnsi="Arial" w:cs="Times New Roman"/>
                <w:bCs/>
                <w:lang w:eastAsia="de-DE"/>
              </w:rPr>
              <w:t>Auswirkungen von Geschäftsvorfällen auf die Bilanz</w:t>
            </w:r>
          </w:p>
          <w:p w14:paraId="37AD5F58" w14:textId="77777777" w:rsidR="00580117" w:rsidRPr="00580117" w:rsidRDefault="00580117" w:rsidP="008F5DD8">
            <w:pPr>
              <w:numPr>
                <w:ilvl w:val="0"/>
                <w:numId w:val="37"/>
              </w:numPr>
              <w:spacing w:after="0" w:line="240" w:lineRule="auto"/>
              <w:rPr>
                <w:rFonts w:ascii="Arial" w:eastAsia="Times New Roman" w:hAnsi="Arial" w:cs="Times New Roman"/>
                <w:bCs/>
                <w:lang w:eastAsia="de-DE"/>
              </w:rPr>
            </w:pPr>
            <w:r w:rsidRPr="00580117">
              <w:rPr>
                <w:rFonts w:ascii="Arial" w:eastAsia="Times New Roman" w:hAnsi="Arial" w:cs="Times New Roman"/>
                <w:bCs/>
                <w:lang w:eastAsia="de-DE"/>
              </w:rPr>
              <w:t xml:space="preserve">Möglichkeiten der Bilanzveränderung: </w:t>
            </w:r>
          </w:p>
          <w:p w14:paraId="5317FA6B" w14:textId="77777777" w:rsidR="00580117" w:rsidRPr="00580117" w:rsidRDefault="00580117" w:rsidP="008F5DD8">
            <w:pPr>
              <w:pStyle w:val="Listenabsatz"/>
              <w:numPr>
                <w:ilvl w:val="0"/>
                <w:numId w:val="77"/>
              </w:numPr>
              <w:spacing w:after="0" w:line="240" w:lineRule="auto"/>
              <w:rPr>
                <w:rFonts w:ascii="Arial" w:eastAsia="Times New Roman" w:hAnsi="Arial" w:cs="Times New Roman"/>
                <w:bCs/>
                <w:lang w:eastAsia="de-DE"/>
              </w:rPr>
            </w:pPr>
            <w:r w:rsidRPr="00580117">
              <w:rPr>
                <w:rFonts w:ascii="Arial" w:eastAsia="Times New Roman" w:hAnsi="Arial" w:cs="Times New Roman"/>
                <w:bCs/>
                <w:lang w:eastAsia="de-DE"/>
              </w:rPr>
              <w:t>Aktivtausch</w:t>
            </w:r>
          </w:p>
          <w:p w14:paraId="448FFC53" w14:textId="77777777" w:rsidR="00580117" w:rsidRPr="00580117" w:rsidRDefault="00580117" w:rsidP="008F5DD8">
            <w:pPr>
              <w:pStyle w:val="Listenabsatz"/>
              <w:numPr>
                <w:ilvl w:val="0"/>
                <w:numId w:val="77"/>
              </w:numPr>
              <w:spacing w:after="0" w:line="240" w:lineRule="auto"/>
              <w:rPr>
                <w:rFonts w:ascii="Arial" w:eastAsia="Times New Roman" w:hAnsi="Arial" w:cs="Times New Roman"/>
                <w:bCs/>
                <w:lang w:eastAsia="de-DE"/>
              </w:rPr>
            </w:pPr>
            <w:r w:rsidRPr="00580117">
              <w:rPr>
                <w:rFonts w:ascii="Arial" w:eastAsia="Times New Roman" w:hAnsi="Arial" w:cs="Times New Roman"/>
                <w:bCs/>
                <w:lang w:eastAsia="de-DE"/>
              </w:rPr>
              <w:t>Passivtausch</w:t>
            </w:r>
          </w:p>
          <w:p w14:paraId="2CF254C8" w14:textId="77777777" w:rsidR="00580117" w:rsidRPr="00580117" w:rsidRDefault="00580117" w:rsidP="008F5DD8">
            <w:pPr>
              <w:pStyle w:val="Listenabsatz"/>
              <w:numPr>
                <w:ilvl w:val="0"/>
                <w:numId w:val="77"/>
              </w:numPr>
              <w:spacing w:after="0" w:line="240" w:lineRule="auto"/>
              <w:rPr>
                <w:rFonts w:ascii="Arial" w:eastAsia="Times New Roman" w:hAnsi="Arial" w:cs="Times New Roman"/>
                <w:bCs/>
                <w:lang w:eastAsia="de-DE"/>
              </w:rPr>
            </w:pPr>
            <w:r w:rsidRPr="00580117">
              <w:rPr>
                <w:rFonts w:ascii="Arial" w:eastAsia="Times New Roman" w:hAnsi="Arial" w:cs="Times New Roman"/>
                <w:bCs/>
                <w:lang w:eastAsia="de-DE"/>
              </w:rPr>
              <w:t>Aktiv-Passiv-Mehrung</w:t>
            </w:r>
          </w:p>
          <w:p w14:paraId="592CE4FA" w14:textId="6F4C6AB4" w:rsidR="00580117" w:rsidRPr="00580117" w:rsidRDefault="00580117" w:rsidP="008F5DD8">
            <w:pPr>
              <w:pStyle w:val="Listenabsatz"/>
              <w:numPr>
                <w:ilvl w:val="0"/>
                <w:numId w:val="77"/>
              </w:numPr>
              <w:spacing w:after="0" w:line="240" w:lineRule="auto"/>
              <w:rPr>
                <w:rFonts w:ascii="Arial" w:eastAsia="Times New Roman" w:hAnsi="Arial" w:cs="Times New Roman"/>
                <w:b/>
                <w:lang w:eastAsia="de-DE"/>
              </w:rPr>
            </w:pPr>
            <w:r w:rsidRPr="00580117">
              <w:rPr>
                <w:rFonts w:ascii="Arial" w:eastAsia="Times New Roman" w:hAnsi="Arial" w:cs="Times New Roman"/>
                <w:bCs/>
                <w:lang w:eastAsia="de-DE"/>
              </w:rPr>
              <w:t>Aktiv-Passiv-Minderung</w:t>
            </w:r>
          </w:p>
        </w:tc>
      </w:tr>
      <w:tr w:rsidR="00422922" w:rsidRPr="009C60AA" w14:paraId="4F47F7BB" w14:textId="77777777" w:rsidTr="00FE1274">
        <w:trPr>
          <w:trHeight w:val="368"/>
          <w:jc w:val="center"/>
        </w:trPr>
        <w:tc>
          <w:tcPr>
            <w:tcW w:w="5000" w:type="pct"/>
            <w:gridSpan w:val="2"/>
            <w:shd w:val="clear" w:color="auto" w:fill="auto"/>
          </w:tcPr>
          <w:p w14:paraId="3C3E9245" w14:textId="77777777" w:rsidR="00422922"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77E31C4" w14:textId="556F4A4B" w:rsidR="00422922" w:rsidRPr="00FE1274" w:rsidRDefault="00580117" w:rsidP="00FE1274">
            <w:pPr>
              <w:spacing w:after="120" w:line="240" w:lineRule="auto"/>
              <w:rPr>
                <w:rFonts w:ascii="Arial" w:eastAsia="Times New Roman" w:hAnsi="Arial" w:cs="Arial"/>
                <w:bCs/>
                <w:lang w:eastAsia="de-DE"/>
              </w:rPr>
            </w:pPr>
            <w:r w:rsidRPr="00580117">
              <w:rPr>
                <w:rFonts w:ascii="Arial" w:eastAsia="Times New Roman" w:hAnsi="Arial" w:cs="Arial"/>
                <w:bCs/>
                <w:lang w:eastAsia="de-DE"/>
              </w:rPr>
              <w:t xml:space="preserve">Einzel-, Partner und Gruppenarbeit, </w:t>
            </w:r>
            <w:r>
              <w:rPr>
                <w:rFonts w:ascii="Arial" w:eastAsia="Times New Roman" w:hAnsi="Arial" w:cs="Arial"/>
                <w:bCs/>
                <w:lang w:eastAsia="de-DE"/>
              </w:rPr>
              <w:t>Arbeit mit digitalen Endgeräten, Diskussion im Plenum, Ergebnispräsentatio</w:t>
            </w:r>
            <w:r w:rsidR="00FE1274">
              <w:rPr>
                <w:rFonts w:ascii="Arial" w:eastAsia="Times New Roman" w:hAnsi="Arial" w:cs="Arial"/>
                <w:bCs/>
                <w:lang w:eastAsia="de-DE"/>
              </w:rPr>
              <w:t>n</w:t>
            </w:r>
            <w:r w:rsidR="00A940A4">
              <w:rPr>
                <w:rFonts w:ascii="Arial" w:eastAsia="Times New Roman" w:hAnsi="Arial" w:cs="Arial"/>
                <w:bCs/>
                <w:lang w:eastAsia="de-DE"/>
              </w:rPr>
              <w:t xml:space="preserve"> </w:t>
            </w:r>
            <w:r w:rsidR="00A940A4">
              <w:rPr>
                <w:rFonts w:ascii="Arial" w:eastAsia="Times New Roman" w:hAnsi="Arial" w:cs="Arial"/>
                <w:lang w:eastAsia="de-DE"/>
              </w:rPr>
              <w:t>unter Verwendung eines Präsentationsprogrammes</w:t>
            </w:r>
          </w:p>
        </w:tc>
      </w:tr>
      <w:tr w:rsidR="00422922" w:rsidRPr="009C60AA" w14:paraId="316EFB34" w14:textId="77777777" w:rsidTr="00B03633">
        <w:trPr>
          <w:trHeight w:val="501"/>
          <w:jc w:val="center"/>
        </w:trPr>
        <w:tc>
          <w:tcPr>
            <w:tcW w:w="5000" w:type="pct"/>
            <w:gridSpan w:val="2"/>
            <w:shd w:val="clear" w:color="auto" w:fill="auto"/>
          </w:tcPr>
          <w:p w14:paraId="16F79E5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669823168"/>
              <w:placeholder>
                <w:docPart w:val="4306E3E3C21141A4A4587E6C1DB37D67"/>
              </w:placeholder>
            </w:sdtPr>
            <w:sdtEndPr/>
            <w:sdtContent>
              <w:sdt>
                <w:sdtPr>
                  <w:rPr>
                    <w:rFonts w:ascii="Arial" w:eastAsia="Calibri" w:hAnsi="Arial" w:cs="Arial"/>
                  </w:rPr>
                  <w:id w:val="1092748450"/>
                  <w:placeholder>
                    <w:docPart w:val="E77F09F5202C4402971CEA62EFF97E61"/>
                  </w:placeholder>
                </w:sdtPr>
                <w:sdtEndPr/>
                <w:sdtContent>
                  <w:p w14:paraId="04EA2BA1" w14:textId="77777777" w:rsidR="00B47D79" w:rsidRPr="009C60AA" w:rsidRDefault="00B47D79" w:rsidP="00B47D79">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26985FF0" w14:textId="77777777" w:rsidR="00B47D79" w:rsidRDefault="00B47D79" w:rsidP="00B47D79">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3EA5373F" w14:textId="77777777" w:rsidR="00B47D79" w:rsidRDefault="00B47D79" w:rsidP="00B47D79">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05074FEA" w14:textId="77777777" w:rsidR="00D05AB3" w:rsidRPr="00150455" w:rsidRDefault="00D05AB3" w:rsidP="00D05AB3">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306F1B16" w14:textId="0542086B" w:rsidR="00422922" w:rsidRPr="00D05AB3" w:rsidRDefault="00B47D79" w:rsidP="00D05AB3">
                    <w:pPr>
                      <w:numPr>
                        <w:ilvl w:val="0"/>
                        <w:numId w:val="6"/>
                      </w:numPr>
                      <w:tabs>
                        <w:tab w:val="left" w:pos="1985"/>
                        <w:tab w:val="left" w:pos="3402"/>
                      </w:tabs>
                      <w:spacing w:after="0" w:line="240" w:lineRule="auto"/>
                      <w:rPr>
                        <w:rFonts w:ascii="Arial" w:eastAsia="Times New Roman" w:hAnsi="Arial" w:cs="Arial"/>
                        <w:szCs w:val="20"/>
                        <w:lang w:eastAsia="de-DE"/>
                      </w:rPr>
                    </w:pPr>
                    <w:r w:rsidRPr="00D05AB3">
                      <w:rPr>
                        <w:rFonts w:ascii="Arial" w:eastAsia="Times New Roman" w:hAnsi="Arial" w:cs="Arial"/>
                        <w:szCs w:val="20"/>
                        <w:lang w:eastAsia="de-DE"/>
                      </w:rPr>
                      <w:t>Anwendung von Grundlagen eines Präsentationsprogrammes</w:t>
                    </w:r>
                  </w:p>
                </w:sdtContent>
              </w:sdt>
            </w:sdtContent>
          </w:sdt>
        </w:tc>
      </w:tr>
      <w:tr w:rsidR="00422922" w:rsidRPr="009C60AA" w14:paraId="76954678" w14:textId="77777777" w:rsidTr="00B03633">
        <w:trPr>
          <w:trHeight w:val="571"/>
          <w:jc w:val="center"/>
        </w:trPr>
        <w:tc>
          <w:tcPr>
            <w:tcW w:w="5000" w:type="pct"/>
            <w:gridSpan w:val="2"/>
            <w:shd w:val="clear" w:color="auto" w:fill="auto"/>
          </w:tcPr>
          <w:p w14:paraId="09A7B61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2A73C0DF"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49B5840" w14:textId="5A263E2A" w:rsidR="00422922" w:rsidRPr="00FA40BE" w:rsidRDefault="00B47EC5" w:rsidP="005A40E6">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1F6E8360" w14:textId="77777777" w:rsidTr="00B03633">
        <w:trPr>
          <w:trHeight w:val="571"/>
          <w:jc w:val="center"/>
        </w:trPr>
        <w:tc>
          <w:tcPr>
            <w:tcW w:w="5000" w:type="pct"/>
            <w:gridSpan w:val="2"/>
            <w:shd w:val="clear" w:color="auto" w:fill="auto"/>
          </w:tcPr>
          <w:p w14:paraId="57BD64C6"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17CFF173" w14:textId="40D83E9C"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FE1274">
              <w:rPr>
                <w:rFonts w:ascii="Arial" w:eastAsia="Times New Roman" w:hAnsi="Arial" w:cs="Arial"/>
                <w:bCs/>
                <w:lang w:eastAsia="de-DE"/>
              </w:rPr>
              <w:t xml:space="preserve">, </w:t>
            </w:r>
            <w:r w:rsidR="00A940A4">
              <w:rPr>
                <w:rFonts w:ascii="Arial" w:eastAsia="Times New Roman" w:hAnsi="Arial" w:cs="Arial"/>
                <w:bCs/>
                <w:lang w:eastAsia="de-DE"/>
              </w:rPr>
              <w:t xml:space="preserve">Beamer/Visualizer, </w:t>
            </w:r>
            <w:r w:rsidR="00FE1274">
              <w:rPr>
                <w:rFonts w:ascii="Arial" w:eastAsia="Times New Roman" w:hAnsi="Arial" w:cs="Arial"/>
                <w:bCs/>
                <w:lang w:eastAsia="de-DE"/>
              </w:rPr>
              <w:t>Präsentationsprogramm</w:t>
            </w:r>
          </w:p>
        </w:tc>
      </w:tr>
    </w:tbl>
    <w:p w14:paraId="6DB2AEFF" w14:textId="77777777" w:rsidR="00422922" w:rsidRPr="009C60AA" w:rsidRDefault="00422922" w:rsidP="00422922">
      <w:pPr>
        <w:spacing w:after="0" w:line="240" w:lineRule="auto"/>
        <w:rPr>
          <w:rFonts w:ascii="Arial" w:eastAsia="Times New Roman" w:hAnsi="Arial" w:cs="Arial"/>
          <w:sz w:val="4"/>
          <w:szCs w:val="4"/>
        </w:rPr>
      </w:pPr>
    </w:p>
    <w:p w14:paraId="3D19C01D"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38960BDE"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3C8FB297"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2CE7CC63"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28146C68"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4953AB7D"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0FB153AD"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7F49122C"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270D03FC"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363C7564"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16F57381"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44062630"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36175F28"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594B47AC" w14:textId="77777777" w:rsidR="008E12DF" w:rsidRDefault="008E12DF" w:rsidP="00422922">
      <w:pPr>
        <w:keepNext/>
        <w:spacing w:after="120" w:line="240" w:lineRule="auto"/>
        <w:outlineLvl w:val="1"/>
        <w:rPr>
          <w:rFonts w:ascii="Arial" w:eastAsia="Times New Roman" w:hAnsi="Arial" w:cs="Arial"/>
          <w:b/>
          <w:kern w:val="28"/>
          <w:sz w:val="28"/>
          <w:szCs w:val="24"/>
          <w:lang w:eastAsia="de-DE"/>
        </w:rPr>
      </w:pPr>
    </w:p>
    <w:p w14:paraId="5CF568BD" w14:textId="77777777" w:rsidR="002E2E5B" w:rsidRDefault="002E2E5B" w:rsidP="00422922">
      <w:pPr>
        <w:keepNext/>
        <w:spacing w:after="120" w:line="240" w:lineRule="auto"/>
        <w:outlineLvl w:val="1"/>
        <w:rPr>
          <w:rFonts w:ascii="Arial" w:eastAsia="Times New Roman" w:hAnsi="Arial" w:cs="Arial"/>
          <w:b/>
          <w:kern w:val="28"/>
          <w:sz w:val="28"/>
          <w:szCs w:val="24"/>
          <w:lang w:eastAsia="de-DE"/>
        </w:rPr>
      </w:pPr>
    </w:p>
    <w:p w14:paraId="3593170C" w14:textId="77777777" w:rsidR="008E12DF" w:rsidRDefault="008E12DF" w:rsidP="008E12DF">
      <w:pPr>
        <w:widowControl w:val="0"/>
        <w:spacing w:after="120" w:line="240" w:lineRule="auto"/>
        <w:outlineLvl w:val="1"/>
        <w:rPr>
          <w:rFonts w:ascii="Arial" w:eastAsia="Times New Roman" w:hAnsi="Arial" w:cs="Arial"/>
          <w:b/>
          <w:kern w:val="28"/>
          <w:sz w:val="28"/>
          <w:szCs w:val="24"/>
          <w:lang w:eastAsia="de-DE"/>
        </w:rPr>
      </w:pPr>
    </w:p>
    <w:p w14:paraId="263A90C1" w14:textId="76F4C02A" w:rsidR="00422922" w:rsidRPr="00F36676" w:rsidRDefault="00426DBB" w:rsidP="002E2E5B">
      <w:pPr>
        <w:keepNext/>
        <w:spacing w:after="120" w:line="240"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608C29C0" w14:textId="77777777" w:rsidTr="00B03633">
        <w:trPr>
          <w:jc w:val="center"/>
        </w:trPr>
        <w:tc>
          <w:tcPr>
            <w:tcW w:w="5000" w:type="pct"/>
            <w:gridSpan w:val="2"/>
            <w:shd w:val="clear" w:color="auto" w:fill="auto"/>
          </w:tcPr>
          <w:p w14:paraId="2FD0102F" w14:textId="24B1B215"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2F2E5F">
              <w:rPr>
                <w:rFonts w:ascii="Arial" w:eastAsia="Times New Roman" w:hAnsi="Arial" w:cs="Arial"/>
                <w:b/>
                <w:lang w:eastAsia="de-DE"/>
              </w:rPr>
              <w:t xml:space="preserve"> </w:t>
            </w:r>
            <w:r w:rsidRPr="009C60AA">
              <w:rPr>
                <w:rFonts w:ascii="Arial" w:eastAsia="Times New Roman" w:hAnsi="Arial" w:cs="Arial"/>
                <w:b/>
                <w:lang w:eastAsia="de-DE"/>
              </w:rPr>
              <w:t>1</w:t>
            </w:r>
          </w:p>
          <w:p w14:paraId="5C09AD45"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7A4913DE" w14:textId="5E1222AA"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w:t>
            </w:r>
            <w:r w:rsidR="001F048F">
              <w:rPr>
                <w:rFonts w:ascii="Arial" w:eastAsia="Times New Roman" w:hAnsi="Arial" w:cs="Arial"/>
                <w:b/>
                <w:lang w:eastAsia="de-DE"/>
              </w:rPr>
              <w:t>r. 5</w:t>
            </w:r>
            <w:r w:rsidRPr="009C60AA">
              <w:rPr>
                <w:rFonts w:ascii="Arial" w:eastAsia="Times New Roman" w:hAnsi="Arial" w:cs="Arial"/>
                <w:lang w:eastAsia="de-DE"/>
              </w:rPr>
              <w:tab/>
            </w:r>
            <w:r w:rsidR="001F048F">
              <w:rPr>
                <w:rFonts w:ascii="Arial" w:eastAsia="Times New Roman" w:hAnsi="Arial" w:cs="Arial"/>
                <w:lang w:eastAsia="de-DE"/>
              </w:rPr>
              <w:t xml:space="preserve">(4 UStd.)         </w:t>
            </w:r>
            <w:r w:rsidR="009B6388">
              <w:rPr>
                <w:rFonts w:ascii="Arial" w:eastAsia="Times New Roman" w:hAnsi="Arial" w:cs="Arial"/>
                <w:lang w:eastAsia="de-DE"/>
              </w:rPr>
              <w:t>Die Bilanz in Konten auflösen</w:t>
            </w:r>
          </w:p>
        </w:tc>
      </w:tr>
      <w:tr w:rsidR="00422922" w:rsidRPr="009C60AA" w14:paraId="4F7EFF98" w14:textId="77777777" w:rsidTr="00B03633">
        <w:trPr>
          <w:trHeight w:val="1814"/>
          <w:jc w:val="center"/>
        </w:trPr>
        <w:tc>
          <w:tcPr>
            <w:tcW w:w="2504" w:type="pct"/>
            <w:shd w:val="clear" w:color="auto" w:fill="auto"/>
          </w:tcPr>
          <w:p w14:paraId="7C2A9F8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0A3837F9" w14:textId="082BADF3" w:rsidR="00422922" w:rsidRPr="00A72C45" w:rsidRDefault="008E12DF" w:rsidP="00B03633">
            <w:pPr>
              <w:spacing w:after="0" w:line="240" w:lineRule="auto"/>
              <w:rPr>
                <w:rFonts w:ascii="Arial" w:eastAsia="Times New Roman" w:hAnsi="Arial" w:cs="Arial"/>
                <w:bCs/>
                <w:lang w:eastAsia="de-DE"/>
              </w:rPr>
            </w:pPr>
            <w:r>
              <w:rPr>
                <w:rFonts w:ascii="Arial" w:eastAsia="Times New Roman" w:hAnsi="Arial" w:cs="Arial"/>
                <w:bCs/>
                <w:lang w:eastAsia="de-DE"/>
              </w:rPr>
              <w:t>Aufgrund der Vielzahl der Geschäftsfälle ist klar, dass die BüroTec GmbH nicht nach jeder Belegerfassung eine neue Bilanz erstellen kann. Deshalb wird in der Buchführung für jede Bilanzposition ein eigenes Konto eingerichtet, auf dem die durch die Geschäftsfälle hervorgerufenen Veränderungen festgehalten werden.</w:t>
            </w:r>
          </w:p>
        </w:tc>
        <w:tc>
          <w:tcPr>
            <w:tcW w:w="2496" w:type="pct"/>
            <w:shd w:val="clear" w:color="auto" w:fill="auto"/>
          </w:tcPr>
          <w:p w14:paraId="29C80B39"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F6ECFD0" w14:textId="4E39E67C" w:rsidR="00422922" w:rsidRDefault="00806B4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Hauptbuch der BüroTec GmbH (Auszug) </w:t>
            </w:r>
            <w:r w:rsidR="005A40E6">
              <w:rPr>
                <w:rFonts w:ascii="Arial" w:eastAsia="Times New Roman" w:hAnsi="Arial" w:cs="Arial"/>
                <w:lang w:eastAsia="de-DE"/>
              </w:rPr>
              <w:t xml:space="preserve">– </w:t>
            </w:r>
            <w:r>
              <w:rPr>
                <w:rFonts w:ascii="Arial" w:eastAsia="Times New Roman" w:hAnsi="Arial" w:cs="Arial"/>
                <w:lang w:eastAsia="de-DE"/>
              </w:rPr>
              <w:t xml:space="preserve">Aktiv- </w:t>
            </w:r>
            <w:r w:rsidR="005A40E6">
              <w:rPr>
                <w:rFonts w:ascii="Arial" w:eastAsia="Times New Roman" w:hAnsi="Arial" w:cs="Arial"/>
                <w:lang w:eastAsia="de-DE"/>
              </w:rPr>
              <w:t>und</w:t>
            </w:r>
            <w:r>
              <w:rPr>
                <w:rFonts w:ascii="Arial" w:eastAsia="Times New Roman" w:hAnsi="Arial" w:cs="Arial"/>
                <w:lang w:eastAsia="de-DE"/>
              </w:rPr>
              <w:t xml:space="preserve"> Passivkonten</w:t>
            </w:r>
          </w:p>
          <w:p w14:paraId="26644B08" w14:textId="54C11509" w:rsidR="00806B46" w:rsidRDefault="005A40E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Überlegungsschema: </w:t>
            </w:r>
            <w:r w:rsidR="00806B46">
              <w:rPr>
                <w:rFonts w:ascii="Arial" w:eastAsia="Times New Roman" w:hAnsi="Arial" w:cs="Arial"/>
                <w:lang w:eastAsia="de-DE"/>
              </w:rPr>
              <w:t xml:space="preserve">Vorstufe zum Grundbuch der BüroTec GmbH </w:t>
            </w:r>
          </w:p>
          <w:p w14:paraId="70BEC966" w14:textId="6C04DCCF" w:rsidR="00806B46" w:rsidRDefault="005A40E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neue B</w:t>
            </w:r>
            <w:r w:rsidR="00806B46">
              <w:rPr>
                <w:rFonts w:ascii="Arial" w:eastAsia="Times New Roman" w:hAnsi="Arial" w:cs="Arial"/>
                <w:lang w:eastAsia="de-DE"/>
              </w:rPr>
              <w:t xml:space="preserve">ilanz der BüroTec GmbH </w:t>
            </w:r>
          </w:p>
          <w:p w14:paraId="7A635349" w14:textId="43DC7C7E" w:rsidR="00806B46" w:rsidRPr="004D3412" w:rsidRDefault="005A40E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Übersicht</w:t>
            </w:r>
            <w:r w:rsidR="00806B46">
              <w:rPr>
                <w:rFonts w:ascii="Arial" w:eastAsia="Times New Roman" w:hAnsi="Arial" w:cs="Arial"/>
                <w:lang w:eastAsia="de-DE"/>
              </w:rPr>
              <w:t xml:space="preserve"> ‚Buchen auf Bestandskonten'</w:t>
            </w:r>
          </w:p>
        </w:tc>
      </w:tr>
      <w:tr w:rsidR="00422922" w:rsidRPr="009C60AA" w14:paraId="69EC3A7C" w14:textId="77777777" w:rsidTr="00B03633">
        <w:trPr>
          <w:trHeight w:val="1814"/>
          <w:jc w:val="center"/>
        </w:trPr>
        <w:tc>
          <w:tcPr>
            <w:tcW w:w="2504" w:type="pct"/>
            <w:shd w:val="clear" w:color="auto" w:fill="auto"/>
          </w:tcPr>
          <w:p w14:paraId="56204F98"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309A7135" w14:textId="13EDAC7B"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A40E6">
              <w:rPr>
                <w:rFonts w:ascii="Arial" w:eastAsia="MS Mincho" w:hAnsi="Arial" w:cs="Arial"/>
                <w:lang w:eastAsia="de-DE"/>
              </w:rPr>
              <w:t xml:space="preserve"> </w:t>
            </w:r>
            <w:r w:rsidRPr="009C60AA">
              <w:rPr>
                <w:rFonts w:ascii="Arial" w:eastAsia="MS Mincho" w:hAnsi="Arial" w:cs="Arial"/>
                <w:lang w:eastAsia="de-DE"/>
              </w:rPr>
              <w:t>…</w:t>
            </w:r>
          </w:p>
          <w:p w14:paraId="5C67A4AC" w14:textId="77777777" w:rsidR="00422922" w:rsidRDefault="00234578"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den Aufbau von Aktiv- und Passivkonten zu erläutern</w:t>
            </w:r>
          </w:p>
          <w:p w14:paraId="7854D79A" w14:textId="77777777" w:rsidR="00234578" w:rsidRDefault="00234578"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Konten einzurichten und deren Anfangsbestände einzutragen</w:t>
            </w:r>
          </w:p>
          <w:p w14:paraId="2D0A8059" w14:textId="77777777" w:rsidR="00234578" w:rsidRDefault="00234578"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das System der doppelten Buchführung anzuwenden</w:t>
            </w:r>
          </w:p>
          <w:p w14:paraId="5A6B6535" w14:textId="77777777" w:rsidR="00234578" w:rsidRDefault="00234578"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 xml:space="preserve">das Grundbuch (zeitliche Ordnung) und das Hauptbuch (sachliche Ordnung) als Bezugspunkt von Belegbuchungen zu unterscheiden </w:t>
            </w:r>
          </w:p>
          <w:p w14:paraId="041A63AB" w14:textId="77777777" w:rsidR="00234578" w:rsidRDefault="00234578"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Belege in einem Grundbuch zu erfassen</w:t>
            </w:r>
          </w:p>
          <w:p w14:paraId="58C34A32" w14:textId="77777777" w:rsidR="00234578" w:rsidRDefault="00234578"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Aufzeichnungen aus dem Grundbuch in das Hauptbuch zu übertragen</w:t>
            </w:r>
          </w:p>
          <w:p w14:paraId="2FF5C2D1" w14:textId="5AD09007" w:rsidR="00234578" w:rsidRPr="009C60AA" w:rsidRDefault="00234578"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das Hauptbuch abzuschließen und eine Schlussbilanz zu erstellen</w:t>
            </w:r>
          </w:p>
        </w:tc>
        <w:tc>
          <w:tcPr>
            <w:tcW w:w="2496" w:type="pct"/>
            <w:shd w:val="clear" w:color="auto" w:fill="auto"/>
          </w:tcPr>
          <w:p w14:paraId="023F872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4573AA9" w14:textId="77777777" w:rsidR="00422922" w:rsidRPr="003E54EC" w:rsidRDefault="003E54EC" w:rsidP="008F5DD8">
            <w:pPr>
              <w:numPr>
                <w:ilvl w:val="0"/>
                <w:numId w:val="37"/>
              </w:numPr>
              <w:spacing w:after="0" w:line="240" w:lineRule="auto"/>
              <w:rPr>
                <w:rFonts w:ascii="Arial" w:eastAsia="Times New Roman" w:hAnsi="Arial" w:cs="Times New Roman"/>
                <w:bCs/>
                <w:lang w:eastAsia="de-DE"/>
              </w:rPr>
            </w:pPr>
            <w:r w:rsidRPr="003E54EC">
              <w:rPr>
                <w:rFonts w:ascii="Arial" w:eastAsia="Times New Roman" w:hAnsi="Arial" w:cs="Times New Roman"/>
                <w:bCs/>
                <w:lang w:eastAsia="de-DE"/>
              </w:rPr>
              <w:t>Grundsätze des Kontenaufbaus und der Kontenführung</w:t>
            </w:r>
          </w:p>
          <w:p w14:paraId="360D23C4" w14:textId="77777777" w:rsidR="003E54EC" w:rsidRPr="003E54EC" w:rsidRDefault="003E54EC" w:rsidP="008F5DD8">
            <w:pPr>
              <w:pStyle w:val="Listenabsatz"/>
              <w:numPr>
                <w:ilvl w:val="0"/>
                <w:numId w:val="77"/>
              </w:numPr>
              <w:spacing w:after="0" w:line="240" w:lineRule="auto"/>
              <w:rPr>
                <w:rFonts w:ascii="Arial" w:eastAsia="Times New Roman" w:hAnsi="Arial" w:cs="Times New Roman"/>
                <w:bCs/>
                <w:lang w:eastAsia="de-DE"/>
              </w:rPr>
            </w:pPr>
            <w:r w:rsidRPr="003E54EC">
              <w:rPr>
                <w:rFonts w:ascii="Arial" w:eastAsia="Times New Roman" w:hAnsi="Arial" w:cs="Times New Roman"/>
                <w:bCs/>
                <w:lang w:eastAsia="de-DE"/>
              </w:rPr>
              <w:t>Kontobezeichnung</w:t>
            </w:r>
          </w:p>
          <w:p w14:paraId="08200330" w14:textId="77777777" w:rsidR="003E54EC" w:rsidRPr="003E54EC" w:rsidRDefault="003E54EC" w:rsidP="008F5DD8">
            <w:pPr>
              <w:pStyle w:val="Listenabsatz"/>
              <w:numPr>
                <w:ilvl w:val="0"/>
                <w:numId w:val="77"/>
              </w:numPr>
              <w:spacing w:after="0" w:line="240" w:lineRule="auto"/>
              <w:rPr>
                <w:rFonts w:ascii="Arial" w:eastAsia="Times New Roman" w:hAnsi="Arial" w:cs="Times New Roman"/>
                <w:bCs/>
                <w:lang w:eastAsia="de-DE"/>
              </w:rPr>
            </w:pPr>
            <w:r w:rsidRPr="003E54EC">
              <w:rPr>
                <w:rFonts w:ascii="Arial" w:eastAsia="Times New Roman" w:hAnsi="Arial" w:cs="Times New Roman"/>
                <w:bCs/>
                <w:lang w:eastAsia="de-DE"/>
              </w:rPr>
              <w:t>Soll und Haben</w:t>
            </w:r>
          </w:p>
          <w:p w14:paraId="31DE10A2" w14:textId="77777777" w:rsidR="003E54EC" w:rsidRPr="003E54EC" w:rsidRDefault="003E54EC" w:rsidP="008F5DD8">
            <w:pPr>
              <w:pStyle w:val="Listenabsatz"/>
              <w:numPr>
                <w:ilvl w:val="0"/>
                <w:numId w:val="77"/>
              </w:numPr>
              <w:spacing w:after="0" w:line="240" w:lineRule="auto"/>
              <w:rPr>
                <w:rFonts w:ascii="Arial" w:eastAsia="Times New Roman" w:hAnsi="Arial" w:cs="Times New Roman"/>
                <w:b/>
                <w:lang w:eastAsia="de-DE"/>
              </w:rPr>
            </w:pPr>
            <w:r w:rsidRPr="003E54EC">
              <w:rPr>
                <w:rFonts w:ascii="Arial" w:eastAsia="Times New Roman" w:hAnsi="Arial" w:cs="Times New Roman"/>
                <w:bCs/>
                <w:lang w:eastAsia="de-DE"/>
              </w:rPr>
              <w:t>Aktiv- und Passivkonten</w:t>
            </w:r>
          </w:p>
          <w:p w14:paraId="5C902F68" w14:textId="77777777" w:rsidR="003E54EC" w:rsidRPr="003E54EC" w:rsidRDefault="003E54EC" w:rsidP="008F5DD8">
            <w:pPr>
              <w:pStyle w:val="Listenabsatz"/>
              <w:numPr>
                <w:ilvl w:val="0"/>
                <w:numId w:val="78"/>
              </w:numPr>
              <w:spacing w:after="0" w:line="240" w:lineRule="auto"/>
              <w:ind w:left="357" w:hanging="357"/>
              <w:rPr>
                <w:rFonts w:ascii="Arial" w:eastAsia="Times New Roman" w:hAnsi="Arial" w:cs="Times New Roman"/>
                <w:bCs/>
                <w:lang w:eastAsia="de-DE"/>
              </w:rPr>
            </w:pPr>
            <w:r w:rsidRPr="003E54EC">
              <w:rPr>
                <w:rFonts w:ascii="Arial" w:eastAsia="Times New Roman" w:hAnsi="Arial" w:cs="Times New Roman"/>
                <w:bCs/>
                <w:lang w:eastAsia="de-DE"/>
              </w:rPr>
              <w:t>Anfangsbestand und Schlussbestand, Zu- und Abgänge</w:t>
            </w:r>
          </w:p>
          <w:p w14:paraId="6C441188" w14:textId="77777777" w:rsidR="003E54EC" w:rsidRPr="003E54EC" w:rsidRDefault="003E54EC" w:rsidP="008F5DD8">
            <w:pPr>
              <w:pStyle w:val="Listenabsatz"/>
              <w:numPr>
                <w:ilvl w:val="0"/>
                <w:numId w:val="78"/>
              </w:numPr>
              <w:spacing w:after="0" w:line="240" w:lineRule="auto"/>
              <w:ind w:left="357" w:hanging="357"/>
              <w:rPr>
                <w:rFonts w:ascii="Arial" w:eastAsia="Times New Roman" w:hAnsi="Arial" w:cs="Times New Roman"/>
                <w:bCs/>
                <w:lang w:eastAsia="de-DE"/>
              </w:rPr>
            </w:pPr>
            <w:r w:rsidRPr="003E54EC">
              <w:rPr>
                <w:rFonts w:ascii="Arial" w:eastAsia="Times New Roman" w:hAnsi="Arial" w:cs="Times New Roman"/>
                <w:bCs/>
                <w:lang w:eastAsia="de-DE"/>
              </w:rPr>
              <w:t xml:space="preserve">Einrichtung von Aktiv- und Passivkonten </w:t>
            </w:r>
          </w:p>
          <w:p w14:paraId="0CD439B4" w14:textId="405DF398" w:rsidR="003E54EC" w:rsidRPr="003E54EC" w:rsidRDefault="003E54EC" w:rsidP="008F5DD8">
            <w:pPr>
              <w:pStyle w:val="Listenabsatz"/>
              <w:numPr>
                <w:ilvl w:val="0"/>
                <w:numId w:val="78"/>
              </w:numPr>
              <w:spacing w:after="0" w:line="240" w:lineRule="auto"/>
              <w:ind w:left="357" w:hanging="357"/>
              <w:rPr>
                <w:rFonts w:ascii="Arial" w:eastAsia="Times New Roman" w:hAnsi="Arial" w:cs="Times New Roman"/>
                <w:bCs/>
                <w:lang w:eastAsia="de-DE"/>
              </w:rPr>
            </w:pPr>
            <w:r w:rsidRPr="003E54EC">
              <w:rPr>
                <w:rFonts w:ascii="Arial" w:eastAsia="Times New Roman" w:hAnsi="Arial" w:cs="Times New Roman"/>
                <w:bCs/>
                <w:lang w:eastAsia="de-DE"/>
              </w:rPr>
              <w:t>Buchungen auf Aktiv- und Passivkonten</w:t>
            </w:r>
          </w:p>
          <w:p w14:paraId="72736BBE" w14:textId="77777777" w:rsidR="003E54EC" w:rsidRPr="003E54EC" w:rsidRDefault="003E54EC" w:rsidP="008F5DD8">
            <w:pPr>
              <w:pStyle w:val="Listenabsatz"/>
              <w:numPr>
                <w:ilvl w:val="0"/>
                <w:numId w:val="78"/>
              </w:numPr>
              <w:spacing w:after="0" w:line="240" w:lineRule="auto"/>
              <w:ind w:left="357" w:hanging="357"/>
              <w:rPr>
                <w:rFonts w:ascii="Arial" w:eastAsia="Times New Roman" w:hAnsi="Arial" w:cs="Times New Roman"/>
                <w:bCs/>
                <w:lang w:eastAsia="de-DE"/>
              </w:rPr>
            </w:pPr>
            <w:r w:rsidRPr="003E54EC">
              <w:rPr>
                <w:rFonts w:ascii="Arial" w:eastAsia="Times New Roman" w:hAnsi="Arial" w:cs="Times New Roman"/>
                <w:bCs/>
                <w:lang w:eastAsia="de-DE"/>
              </w:rPr>
              <w:t xml:space="preserve">Buchungen im System der doppelten Buchführung </w:t>
            </w:r>
          </w:p>
          <w:p w14:paraId="630D88F3" w14:textId="55E6D07D" w:rsidR="003E54EC" w:rsidRPr="003E54EC" w:rsidRDefault="00F30725" w:rsidP="008F5DD8">
            <w:pPr>
              <w:pStyle w:val="Listenabsatz"/>
              <w:numPr>
                <w:ilvl w:val="0"/>
                <w:numId w:val="78"/>
              </w:numPr>
              <w:spacing w:after="0" w:line="240" w:lineRule="auto"/>
              <w:ind w:left="357" w:hanging="357"/>
              <w:rPr>
                <w:rFonts w:ascii="Arial" w:eastAsia="Times New Roman" w:hAnsi="Arial" w:cs="Times New Roman"/>
                <w:bCs/>
                <w:lang w:eastAsia="de-DE"/>
              </w:rPr>
            </w:pPr>
            <w:r>
              <w:rPr>
                <w:rFonts w:ascii="Arial" w:eastAsia="Times New Roman" w:hAnsi="Arial" w:cs="Times New Roman"/>
                <w:bCs/>
                <w:lang w:eastAsia="de-DE"/>
              </w:rPr>
              <w:t xml:space="preserve">Überlegungsschema </w:t>
            </w:r>
            <w:r w:rsidR="00A77A6C">
              <w:rPr>
                <w:rFonts w:ascii="Arial" w:eastAsia="Times New Roman" w:hAnsi="Arial" w:cs="Times New Roman"/>
                <w:bCs/>
                <w:lang w:eastAsia="de-DE"/>
              </w:rPr>
              <w:t>(Vorstufe des Grundbuchs)</w:t>
            </w:r>
          </w:p>
          <w:p w14:paraId="109EED6C" w14:textId="77777777" w:rsidR="003E54EC" w:rsidRPr="003E54EC" w:rsidRDefault="003E54EC" w:rsidP="008F5DD8">
            <w:pPr>
              <w:pStyle w:val="Listenabsatz"/>
              <w:numPr>
                <w:ilvl w:val="0"/>
                <w:numId w:val="78"/>
              </w:numPr>
              <w:spacing w:after="0" w:line="240" w:lineRule="auto"/>
              <w:ind w:left="357" w:hanging="357"/>
              <w:rPr>
                <w:rFonts w:ascii="Arial" w:eastAsia="Times New Roman" w:hAnsi="Arial" w:cs="Times New Roman"/>
                <w:bCs/>
                <w:lang w:eastAsia="de-DE"/>
              </w:rPr>
            </w:pPr>
            <w:r w:rsidRPr="003E54EC">
              <w:rPr>
                <w:rFonts w:ascii="Arial" w:eastAsia="Times New Roman" w:hAnsi="Arial" w:cs="Times New Roman"/>
                <w:bCs/>
                <w:lang w:eastAsia="de-DE"/>
              </w:rPr>
              <w:t>Führen und abschließen eines Hauptbuchs</w:t>
            </w:r>
          </w:p>
          <w:p w14:paraId="5A2F76C5" w14:textId="7CA0CE94" w:rsidR="003E54EC" w:rsidRPr="005A40E6" w:rsidRDefault="003E54EC" w:rsidP="005A40E6">
            <w:pPr>
              <w:spacing w:after="0" w:line="240" w:lineRule="auto"/>
              <w:rPr>
                <w:rFonts w:ascii="Arial" w:eastAsia="Times New Roman" w:hAnsi="Arial" w:cs="Times New Roman"/>
                <w:b/>
                <w:lang w:eastAsia="de-DE"/>
              </w:rPr>
            </w:pPr>
          </w:p>
        </w:tc>
      </w:tr>
      <w:tr w:rsidR="00422922" w:rsidRPr="009C60AA" w14:paraId="324C7329" w14:textId="77777777" w:rsidTr="00B03633">
        <w:trPr>
          <w:trHeight w:val="565"/>
          <w:jc w:val="center"/>
        </w:trPr>
        <w:tc>
          <w:tcPr>
            <w:tcW w:w="5000" w:type="pct"/>
            <w:gridSpan w:val="2"/>
            <w:shd w:val="clear" w:color="auto" w:fill="auto"/>
          </w:tcPr>
          <w:p w14:paraId="268C8C8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78F6E217" w14:textId="4790030B" w:rsidR="00422922" w:rsidRPr="009C60AA" w:rsidRDefault="00D3146D"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 Ergebnispräsentation</w:t>
            </w:r>
            <w:r w:rsidR="001F048F">
              <w:rPr>
                <w:rFonts w:ascii="Arial" w:eastAsia="Times New Roman" w:hAnsi="Arial" w:cs="Arial"/>
                <w:lang w:eastAsia="de-DE"/>
              </w:rPr>
              <w:t xml:space="preserve"> unter Verwendung eines Präsentationsprogrammes</w:t>
            </w:r>
          </w:p>
        </w:tc>
      </w:tr>
      <w:tr w:rsidR="00422922" w:rsidRPr="009C60AA" w14:paraId="77C3666D" w14:textId="77777777" w:rsidTr="00B03633">
        <w:trPr>
          <w:trHeight w:val="501"/>
          <w:jc w:val="center"/>
        </w:trPr>
        <w:tc>
          <w:tcPr>
            <w:tcW w:w="5000" w:type="pct"/>
            <w:gridSpan w:val="2"/>
            <w:shd w:val="clear" w:color="auto" w:fill="auto"/>
          </w:tcPr>
          <w:p w14:paraId="39EAA777"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1837153"/>
              <w:placeholder>
                <w:docPart w:val="59D7764F42CC4A968C710C4CC7F50F72"/>
              </w:placeholder>
            </w:sdtPr>
            <w:sdtEndPr/>
            <w:sdtContent>
              <w:sdt>
                <w:sdtPr>
                  <w:rPr>
                    <w:rFonts w:ascii="Arial" w:eastAsia="Calibri" w:hAnsi="Arial" w:cs="Arial"/>
                  </w:rPr>
                  <w:id w:val="303737626"/>
                  <w:placeholder>
                    <w:docPart w:val="239105D397A34703AF727039E2F4A836"/>
                  </w:placeholder>
                </w:sdtPr>
                <w:sdtEndPr/>
                <w:sdtContent>
                  <w:p w14:paraId="3BA21078" w14:textId="77777777" w:rsidR="00D3146D" w:rsidRPr="009C60AA" w:rsidRDefault="00D3146D" w:rsidP="00D3146D">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35EB0F9" w14:textId="77777777" w:rsidR="00D3146D" w:rsidRDefault="00D3146D" w:rsidP="00D3146D">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72B81114" w14:textId="77777777" w:rsidR="00D3146D" w:rsidRDefault="00D3146D" w:rsidP="00D3146D">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1A741731" w14:textId="77777777" w:rsidR="00D3146D" w:rsidRDefault="00D3146D" w:rsidP="00D3146D">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lastRenderedPageBreak/>
                      <w:t>Berücksichtigung der Veränderung von Arbeitsabläufen durch Digitalisierung und Vernetzung</w:t>
                    </w:r>
                  </w:p>
                  <w:p w14:paraId="385B5082" w14:textId="77777777" w:rsidR="00422922" w:rsidRPr="006D3D8F" w:rsidRDefault="00D3146D" w:rsidP="006D3D8F">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p w14:paraId="4F4A7DA8" w14:textId="7D3980A0" w:rsidR="006D3D8F" w:rsidRPr="006D3D8F" w:rsidRDefault="0022019C" w:rsidP="006D3D8F">
                    <w:pPr>
                      <w:tabs>
                        <w:tab w:val="left" w:pos="1985"/>
                        <w:tab w:val="left" w:pos="3402"/>
                      </w:tabs>
                      <w:spacing w:after="0" w:line="240" w:lineRule="auto"/>
                      <w:ind w:left="360"/>
                      <w:rPr>
                        <w:rFonts w:ascii="Arial" w:eastAsia="Calibri" w:hAnsi="Arial" w:cs="Arial"/>
                      </w:rPr>
                    </w:pPr>
                  </w:p>
                </w:sdtContent>
              </w:sdt>
            </w:sdtContent>
          </w:sdt>
        </w:tc>
      </w:tr>
      <w:tr w:rsidR="00422922" w:rsidRPr="009C60AA" w14:paraId="6772918F" w14:textId="77777777" w:rsidTr="00B03633">
        <w:trPr>
          <w:trHeight w:val="571"/>
          <w:jc w:val="center"/>
        </w:trPr>
        <w:tc>
          <w:tcPr>
            <w:tcW w:w="5000" w:type="pct"/>
            <w:gridSpan w:val="2"/>
            <w:shd w:val="clear" w:color="auto" w:fill="auto"/>
          </w:tcPr>
          <w:p w14:paraId="1E3D5FF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3F8C87A7"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49AF5C3E" w14:textId="1E4C056E" w:rsidR="00422922" w:rsidRPr="00FA40BE" w:rsidRDefault="00B47EC5" w:rsidP="005A40E6">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699EB8A9" w14:textId="77777777" w:rsidTr="00B03633">
        <w:trPr>
          <w:trHeight w:val="571"/>
          <w:jc w:val="center"/>
        </w:trPr>
        <w:tc>
          <w:tcPr>
            <w:tcW w:w="5000" w:type="pct"/>
            <w:gridSpan w:val="2"/>
            <w:shd w:val="clear" w:color="auto" w:fill="auto"/>
          </w:tcPr>
          <w:p w14:paraId="31470F64"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0E262D26" w14:textId="0A7EE90F"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w:t>
            </w:r>
            <w:r w:rsidR="00526C35">
              <w:rPr>
                <w:rFonts w:ascii="Arial" w:eastAsia="Times New Roman" w:hAnsi="Arial" w:cs="Arial"/>
                <w:bCs/>
                <w:lang w:eastAsia="de-DE"/>
              </w:rPr>
              <w:t>t</w:t>
            </w:r>
            <w:r w:rsidR="001A2B02">
              <w:rPr>
                <w:rFonts w:ascii="Arial" w:eastAsia="Times New Roman" w:hAnsi="Arial" w:cs="Arial"/>
                <w:bCs/>
                <w:lang w:eastAsia="de-DE"/>
              </w:rPr>
              <w:t xml:space="preserve">, </w:t>
            </w:r>
            <w:r w:rsidR="001F048F">
              <w:rPr>
                <w:rFonts w:ascii="Arial" w:eastAsia="Times New Roman" w:hAnsi="Arial" w:cs="Arial"/>
                <w:bCs/>
                <w:lang w:eastAsia="de-DE"/>
              </w:rPr>
              <w:t xml:space="preserve">Beamer/Visualizer, </w:t>
            </w:r>
            <w:r w:rsidR="001A2B02">
              <w:rPr>
                <w:rFonts w:ascii="Arial" w:eastAsia="Times New Roman" w:hAnsi="Arial" w:cs="Arial"/>
                <w:bCs/>
                <w:lang w:eastAsia="de-DE"/>
              </w:rPr>
              <w:t>Präsentationsprogramm</w:t>
            </w:r>
          </w:p>
        </w:tc>
      </w:tr>
    </w:tbl>
    <w:p w14:paraId="091F0B88" w14:textId="77777777" w:rsidR="00422922" w:rsidRPr="009C60AA" w:rsidRDefault="00422922" w:rsidP="00422922">
      <w:pPr>
        <w:spacing w:after="0" w:line="240" w:lineRule="auto"/>
        <w:rPr>
          <w:rFonts w:ascii="Arial" w:eastAsia="Times New Roman" w:hAnsi="Arial" w:cs="Arial"/>
          <w:sz w:val="4"/>
          <w:szCs w:val="4"/>
        </w:rPr>
      </w:pPr>
    </w:p>
    <w:p w14:paraId="34D448D0" w14:textId="77777777" w:rsidR="00C2359D" w:rsidRDefault="00C2359D" w:rsidP="00422922">
      <w:pPr>
        <w:keepNext/>
        <w:spacing w:after="120" w:line="240" w:lineRule="auto"/>
        <w:outlineLvl w:val="1"/>
        <w:rPr>
          <w:rFonts w:ascii="Arial" w:eastAsia="Times New Roman" w:hAnsi="Arial" w:cs="Arial"/>
          <w:b/>
          <w:kern w:val="28"/>
          <w:sz w:val="28"/>
          <w:szCs w:val="24"/>
          <w:lang w:eastAsia="de-DE"/>
        </w:rPr>
      </w:pPr>
    </w:p>
    <w:p w14:paraId="6C39F648" w14:textId="77777777" w:rsidR="00C2359D" w:rsidRDefault="00C2359D" w:rsidP="00422922">
      <w:pPr>
        <w:keepNext/>
        <w:spacing w:after="120" w:line="240" w:lineRule="auto"/>
        <w:outlineLvl w:val="1"/>
        <w:rPr>
          <w:rFonts w:ascii="Arial" w:eastAsia="Times New Roman" w:hAnsi="Arial" w:cs="Arial"/>
          <w:b/>
          <w:kern w:val="28"/>
          <w:sz w:val="28"/>
          <w:szCs w:val="24"/>
          <w:lang w:eastAsia="de-DE"/>
        </w:rPr>
      </w:pPr>
    </w:p>
    <w:p w14:paraId="45714A7C" w14:textId="77777777" w:rsidR="00C2359D" w:rsidRDefault="00C2359D" w:rsidP="00422922">
      <w:pPr>
        <w:keepNext/>
        <w:spacing w:after="120" w:line="240" w:lineRule="auto"/>
        <w:outlineLvl w:val="1"/>
        <w:rPr>
          <w:rFonts w:ascii="Arial" w:eastAsia="Times New Roman" w:hAnsi="Arial" w:cs="Arial"/>
          <w:b/>
          <w:kern w:val="28"/>
          <w:sz w:val="28"/>
          <w:szCs w:val="24"/>
          <w:lang w:eastAsia="de-DE"/>
        </w:rPr>
      </w:pPr>
    </w:p>
    <w:p w14:paraId="7E8311A5" w14:textId="77777777" w:rsidR="00C2359D" w:rsidRDefault="00C2359D" w:rsidP="00422922">
      <w:pPr>
        <w:keepNext/>
        <w:spacing w:after="120" w:line="240" w:lineRule="auto"/>
        <w:outlineLvl w:val="1"/>
        <w:rPr>
          <w:rFonts w:ascii="Arial" w:eastAsia="Times New Roman" w:hAnsi="Arial" w:cs="Arial"/>
          <w:b/>
          <w:kern w:val="28"/>
          <w:sz w:val="28"/>
          <w:szCs w:val="24"/>
          <w:lang w:eastAsia="de-DE"/>
        </w:rPr>
      </w:pPr>
    </w:p>
    <w:p w14:paraId="564045FD" w14:textId="77777777" w:rsidR="00C2359D" w:rsidRDefault="00C2359D" w:rsidP="00C2359D">
      <w:pPr>
        <w:widowControl w:val="0"/>
        <w:spacing w:after="120" w:line="240" w:lineRule="auto"/>
        <w:outlineLvl w:val="1"/>
        <w:rPr>
          <w:rFonts w:ascii="Arial" w:eastAsia="Times New Roman" w:hAnsi="Arial" w:cs="Arial"/>
          <w:b/>
          <w:kern w:val="28"/>
          <w:sz w:val="28"/>
          <w:szCs w:val="24"/>
          <w:lang w:eastAsia="de-DE"/>
        </w:rPr>
      </w:pPr>
    </w:p>
    <w:p w14:paraId="2AD1487C" w14:textId="77777777" w:rsidR="00C2359D" w:rsidRDefault="00C2359D" w:rsidP="00422922">
      <w:pPr>
        <w:keepNext/>
        <w:spacing w:after="120" w:line="240" w:lineRule="auto"/>
        <w:outlineLvl w:val="1"/>
        <w:rPr>
          <w:rFonts w:ascii="Arial" w:eastAsia="Times New Roman" w:hAnsi="Arial" w:cs="Arial"/>
          <w:b/>
          <w:kern w:val="28"/>
          <w:sz w:val="28"/>
          <w:szCs w:val="24"/>
          <w:lang w:eastAsia="de-DE"/>
        </w:rPr>
      </w:pPr>
    </w:p>
    <w:p w14:paraId="777B9EBD" w14:textId="77777777" w:rsidR="00C2359D" w:rsidRDefault="00C2359D" w:rsidP="00422922">
      <w:pPr>
        <w:keepNext/>
        <w:spacing w:after="120" w:line="240" w:lineRule="auto"/>
        <w:outlineLvl w:val="1"/>
        <w:rPr>
          <w:rFonts w:ascii="Arial" w:eastAsia="Times New Roman" w:hAnsi="Arial" w:cs="Arial"/>
          <w:b/>
          <w:kern w:val="28"/>
          <w:sz w:val="28"/>
          <w:szCs w:val="24"/>
          <w:lang w:eastAsia="de-DE"/>
        </w:rPr>
      </w:pPr>
    </w:p>
    <w:p w14:paraId="799D0DC8" w14:textId="77777777" w:rsidR="006C550A" w:rsidRDefault="006C550A">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3C775380" w14:textId="7CE50927" w:rsidR="00422922" w:rsidRPr="00F36676" w:rsidRDefault="00426DBB"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26730997" w14:textId="77777777" w:rsidTr="00B03633">
        <w:trPr>
          <w:jc w:val="center"/>
        </w:trPr>
        <w:tc>
          <w:tcPr>
            <w:tcW w:w="5000" w:type="pct"/>
            <w:gridSpan w:val="2"/>
            <w:shd w:val="clear" w:color="auto" w:fill="auto"/>
          </w:tcPr>
          <w:p w14:paraId="48CB26F2" w14:textId="2941D9EC"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2F2E5F">
              <w:rPr>
                <w:rFonts w:ascii="Arial" w:eastAsia="Times New Roman" w:hAnsi="Arial" w:cs="Arial"/>
                <w:b/>
                <w:lang w:eastAsia="de-DE"/>
              </w:rPr>
              <w:t xml:space="preserve"> </w:t>
            </w:r>
            <w:r w:rsidRPr="009C60AA">
              <w:rPr>
                <w:rFonts w:ascii="Arial" w:eastAsia="Times New Roman" w:hAnsi="Arial" w:cs="Arial"/>
                <w:b/>
                <w:lang w:eastAsia="de-DE"/>
              </w:rPr>
              <w:t>1</w:t>
            </w:r>
          </w:p>
          <w:p w14:paraId="34A1FCC3"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456A9F6E" w14:textId="48555B81"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9B6388">
              <w:rPr>
                <w:rFonts w:ascii="Arial" w:eastAsia="Times New Roman" w:hAnsi="Arial" w:cs="Arial"/>
                <w:b/>
                <w:lang w:eastAsia="de-DE"/>
              </w:rPr>
              <w:t xml:space="preserve"> 6</w:t>
            </w:r>
            <w:r w:rsidRPr="009C60AA">
              <w:rPr>
                <w:rFonts w:ascii="Arial" w:eastAsia="Times New Roman" w:hAnsi="Arial" w:cs="Arial"/>
                <w:lang w:eastAsia="de-DE"/>
              </w:rPr>
              <w:tab/>
            </w:r>
            <w:r w:rsidR="00DF0B3F">
              <w:rPr>
                <w:rFonts w:ascii="Arial" w:eastAsia="Times New Roman" w:hAnsi="Arial" w:cs="Arial"/>
                <w:lang w:eastAsia="de-DE"/>
              </w:rPr>
              <w:t>(2 UStd.)</w:t>
            </w:r>
            <w:r w:rsidRPr="009C60AA">
              <w:rPr>
                <w:rFonts w:ascii="Arial" w:eastAsia="Times New Roman" w:hAnsi="Arial" w:cs="Arial"/>
                <w:lang w:eastAsia="de-DE"/>
              </w:rPr>
              <w:tab/>
            </w:r>
            <w:r w:rsidR="009B6388">
              <w:rPr>
                <w:rFonts w:ascii="Arial" w:eastAsia="Times New Roman" w:hAnsi="Arial" w:cs="Arial"/>
                <w:lang w:eastAsia="de-DE"/>
              </w:rPr>
              <w:t>Einfache und zusammengesetzte Buchungssätze bilden</w:t>
            </w:r>
          </w:p>
        </w:tc>
      </w:tr>
      <w:tr w:rsidR="00422922" w:rsidRPr="009C60AA" w14:paraId="7B5F68C7" w14:textId="77777777" w:rsidTr="00B03633">
        <w:trPr>
          <w:trHeight w:val="1814"/>
          <w:jc w:val="center"/>
        </w:trPr>
        <w:tc>
          <w:tcPr>
            <w:tcW w:w="2504" w:type="pct"/>
            <w:shd w:val="clear" w:color="auto" w:fill="auto"/>
          </w:tcPr>
          <w:p w14:paraId="2643BC66"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7F42C57D" w14:textId="77777777" w:rsidR="00422922" w:rsidRDefault="00D92535" w:rsidP="00B03633">
            <w:pPr>
              <w:spacing w:after="0" w:line="240" w:lineRule="auto"/>
              <w:rPr>
                <w:rFonts w:ascii="Arial" w:eastAsia="Times New Roman" w:hAnsi="Arial" w:cs="Arial"/>
                <w:bCs/>
                <w:lang w:eastAsia="de-DE"/>
              </w:rPr>
            </w:pPr>
            <w:r>
              <w:rPr>
                <w:rFonts w:ascii="Arial" w:eastAsia="Times New Roman" w:hAnsi="Arial" w:cs="Arial"/>
                <w:bCs/>
                <w:lang w:eastAsia="de-DE"/>
              </w:rPr>
              <w:t>Im Laufe des Tages hat der Mitarbeiter der Buchhaltung eine Vielzahl von Geschäftsfällen zu bearbeiten. Er bildet zu jedem Geschäftsfall einen Buchungssatz und trägt ihn in ein vereinfachtes Überlegungsschema, das sogenannten Grundbuch ein. Hierbei muss er zwischen einfachen und zusammengesetzten Buchungssätzen unterscheiden.</w:t>
            </w:r>
          </w:p>
          <w:p w14:paraId="0F9F6708" w14:textId="414C5E61" w:rsidR="00174B0E" w:rsidRPr="00A72C45" w:rsidRDefault="00174B0E" w:rsidP="00B03633">
            <w:pPr>
              <w:spacing w:after="0" w:line="240" w:lineRule="auto"/>
              <w:rPr>
                <w:rFonts w:ascii="Arial" w:eastAsia="Times New Roman" w:hAnsi="Arial" w:cs="Arial"/>
                <w:bCs/>
                <w:lang w:eastAsia="de-DE"/>
              </w:rPr>
            </w:pPr>
          </w:p>
        </w:tc>
        <w:tc>
          <w:tcPr>
            <w:tcW w:w="2496" w:type="pct"/>
            <w:shd w:val="clear" w:color="auto" w:fill="auto"/>
          </w:tcPr>
          <w:p w14:paraId="71404671"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6D635D4" w14:textId="6D70227D" w:rsidR="00422922" w:rsidRDefault="00842C1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Grundbuch</w:t>
            </w:r>
            <w:r>
              <w:rPr>
                <w:rFonts w:ascii="Arial" w:eastAsia="Calibri" w:hAnsi="Arial" w:cs="Arial"/>
                <w:lang w:eastAsia="de-DE"/>
              </w:rPr>
              <w:t xml:space="preserve"> mit den </w:t>
            </w:r>
            <w:r w:rsidR="00DE7568">
              <w:rPr>
                <w:rFonts w:ascii="Arial" w:eastAsia="Times New Roman" w:hAnsi="Arial" w:cs="Arial"/>
                <w:lang w:eastAsia="de-DE"/>
              </w:rPr>
              <w:t>einfachen Buchungssätzen</w:t>
            </w:r>
            <w:r w:rsidR="005A40E6">
              <w:rPr>
                <w:rFonts w:ascii="Arial" w:eastAsia="Times New Roman" w:hAnsi="Arial" w:cs="Arial"/>
                <w:lang w:eastAsia="de-DE"/>
              </w:rPr>
              <w:t xml:space="preserve"> </w:t>
            </w:r>
          </w:p>
          <w:p w14:paraId="49DB4128" w14:textId="29CF9159" w:rsidR="00DE7568" w:rsidRPr="004D3412" w:rsidRDefault="00842C1A"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 xml:space="preserve">Grundbuch mit den </w:t>
            </w:r>
            <w:r w:rsidR="00DE7568">
              <w:rPr>
                <w:rFonts w:ascii="Arial" w:eastAsia="Times New Roman" w:hAnsi="Arial" w:cs="Arial"/>
                <w:lang w:eastAsia="de-DE"/>
              </w:rPr>
              <w:t>zusammengesetzten Buchungssätzen</w:t>
            </w:r>
          </w:p>
        </w:tc>
      </w:tr>
      <w:tr w:rsidR="00422922" w:rsidRPr="009C60AA" w14:paraId="3D814350" w14:textId="77777777" w:rsidTr="00B03633">
        <w:trPr>
          <w:trHeight w:val="1814"/>
          <w:jc w:val="center"/>
        </w:trPr>
        <w:tc>
          <w:tcPr>
            <w:tcW w:w="2504" w:type="pct"/>
            <w:shd w:val="clear" w:color="auto" w:fill="auto"/>
          </w:tcPr>
          <w:p w14:paraId="1643A4E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6936E39D" w14:textId="65791364" w:rsidR="00422922" w:rsidRDefault="00422922" w:rsidP="00E72D8C">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A40E6">
              <w:rPr>
                <w:rFonts w:ascii="Arial" w:eastAsia="MS Mincho" w:hAnsi="Arial" w:cs="Arial"/>
                <w:lang w:eastAsia="de-DE"/>
              </w:rPr>
              <w:t xml:space="preserve"> </w:t>
            </w:r>
            <w:r w:rsidRPr="009C60AA">
              <w:rPr>
                <w:rFonts w:ascii="Arial" w:eastAsia="MS Mincho" w:hAnsi="Arial" w:cs="Arial"/>
                <w:lang w:eastAsia="de-DE"/>
              </w:rPr>
              <w:t>…</w:t>
            </w:r>
          </w:p>
          <w:p w14:paraId="4F48F6D2" w14:textId="3415AA2D" w:rsidR="00DE7568" w:rsidRPr="00DE7568" w:rsidRDefault="00E72D8C" w:rsidP="00C40024">
            <w:pPr>
              <w:pStyle w:val="Listenabsatz"/>
              <w:numPr>
                <w:ilvl w:val="0"/>
                <w:numId w:val="81"/>
              </w:numPr>
              <w:spacing w:after="120" w:line="240" w:lineRule="auto"/>
              <w:rPr>
                <w:rFonts w:ascii="Arial" w:eastAsia="MS Mincho" w:hAnsi="Arial" w:cs="Arial"/>
                <w:lang w:eastAsia="de-DE"/>
              </w:rPr>
            </w:pPr>
            <w:r>
              <w:rPr>
                <w:rFonts w:ascii="Arial" w:eastAsia="MS Mincho" w:hAnsi="Arial" w:cs="Arial"/>
                <w:lang w:eastAsia="de-DE"/>
              </w:rPr>
              <w:t>Buchungs</w:t>
            </w:r>
            <w:r w:rsidR="00DE7568">
              <w:rPr>
                <w:rFonts w:ascii="Arial" w:eastAsia="MS Mincho" w:hAnsi="Arial" w:cs="Arial"/>
                <w:lang w:eastAsia="de-DE"/>
              </w:rPr>
              <w:t>anweisungen in einfachen und zusammengesetzten Buchungssätzen vorzunehmen</w:t>
            </w:r>
          </w:p>
          <w:p w14:paraId="60CC8A93" w14:textId="77777777" w:rsidR="00E72D8C" w:rsidRDefault="00E72D8C" w:rsidP="00E72D8C">
            <w:pPr>
              <w:spacing w:after="0" w:line="240" w:lineRule="auto"/>
              <w:rPr>
                <w:rFonts w:ascii="Arial" w:eastAsia="MS Mincho" w:hAnsi="Arial" w:cs="Arial"/>
                <w:lang w:eastAsia="de-DE"/>
              </w:rPr>
            </w:pPr>
          </w:p>
          <w:p w14:paraId="59FADC22" w14:textId="3AAFCFBE" w:rsidR="00E72D8C" w:rsidRPr="009C60AA" w:rsidRDefault="00E72D8C" w:rsidP="00E72D8C">
            <w:pPr>
              <w:spacing w:after="0" w:line="240" w:lineRule="auto"/>
              <w:rPr>
                <w:rFonts w:ascii="Arial" w:eastAsia="MS Mincho" w:hAnsi="Arial" w:cs="Arial"/>
                <w:lang w:eastAsia="de-DE"/>
              </w:rPr>
            </w:pPr>
          </w:p>
        </w:tc>
        <w:tc>
          <w:tcPr>
            <w:tcW w:w="2496" w:type="pct"/>
            <w:shd w:val="clear" w:color="auto" w:fill="auto"/>
          </w:tcPr>
          <w:p w14:paraId="07DBD80D"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1F1BBEE8" w14:textId="04E3C7E8" w:rsidR="00DE7568" w:rsidRPr="00DE7568" w:rsidRDefault="00DE7568" w:rsidP="008F5DD8">
            <w:pPr>
              <w:numPr>
                <w:ilvl w:val="0"/>
                <w:numId w:val="37"/>
              </w:numPr>
              <w:spacing w:after="0" w:line="240" w:lineRule="auto"/>
              <w:rPr>
                <w:rFonts w:ascii="Arial" w:eastAsia="Times New Roman" w:hAnsi="Arial" w:cs="Times New Roman"/>
                <w:bCs/>
                <w:lang w:eastAsia="de-DE"/>
              </w:rPr>
            </w:pPr>
            <w:r w:rsidRPr="00DE7568">
              <w:rPr>
                <w:rFonts w:ascii="Arial" w:eastAsia="Times New Roman" w:hAnsi="Arial" w:cs="Times New Roman"/>
                <w:bCs/>
                <w:lang w:eastAsia="de-DE"/>
              </w:rPr>
              <w:t>Denkschritte zur Bildung von Buchungssätzen</w:t>
            </w:r>
          </w:p>
          <w:p w14:paraId="7EE5F464" w14:textId="77777777" w:rsidR="00422922" w:rsidRPr="00DE7568" w:rsidRDefault="00DE7568" w:rsidP="008F5DD8">
            <w:pPr>
              <w:numPr>
                <w:ilvl w:val="0"/>
                <w:numId w:val="37"/>
              </w:numPr>
              <w:spacing w:after="0" w:line="240" w:lineRule="auto"/>
              <w:rPr>
                <w:rFonts w:ascii="Arial" w:eastAsia="Times New Roman" w:hAnsi="Arial" w:cs="Times New Roman"/>
                <w:bCs/>
                <w:lang w:eastAsia="de-DE"/>
              </w:rPr>
            </w:pPr>
            <w:r w:rsidRPr="00DE7568">
              <w:rPr>
                <w:rFonts w:ascii="Arial" w:eastAsia="Times New Roman" w:hAnsi="Arial" w:cs="Times New Roman"/>
                <w:bCs/>
                <w:lang w:eastAsia="de-DE"/>
              </w:rPr>
              <w:t xml:space="preserve">einfache Buchungssätze </w:t>
            </w:r>
          </w:p>
          <w:p w14:paraId="2887E56D" w14:textId="77777777" w:rsidR="00DE7568" w:rsidRPr="00DE7568" w:rsidRDefault="00DE7568" w:rsidP="008F5DD8">
            <w:pPr>
              <w:numPr>
                <w:ilvl w:val="0"/>
                <w:numId w:val="37"/>
              </w:numPr>
              <w:spacing w:after="0" w:line="240" w:lineRule="auto"/>
              <w:rPr>
                <w:rFonts w:ascii="Arial" w:eastAsia="Times New Roman" w:hAnsi="Arial" w:cs="Times New Roman"/>
                <w:bCs/>
                <w:lang w:eastAsia="de-DE"/>
              </w:rPr>
            </w:pPr>
            <w:r w:rsidRPr="00DE7568">
              <w:rPr>
                <w:rFonts w:ascii="Arial" w:eastAsia="Times New Roman" w:hAnsi="Arial" w:cs="Times New Roman"/>
                <w:bCs/>
                <w:lang w:eastAsia="de-DE"/>
              </w:rPr>
              <w:t>zusammengesetzte Buchungssätze</w:t>
            </w:r>
          </w:p>
          <w:p w14:paraId="4F13126E" w14:textId="77777777" w:rsidR="00DE7568" w:rsidRPr="00AD418C" w:rsidRDefault="00DE7568" w:rsidP="008F5DD8">
            <w:pPr>
              <w:numPr>
                <w:ilvl w:val="0"/>
                <w:numId w:val="37"/>
              </w:numPr>
              <w:spacing w:after="0" w:line="240" w:lineRule="auto"/>
              <w:rPr>
                <w:rFonts w:ascii="Arial" w:eastAsia="Times New Roman" w:hAnsi="Arial" w:cs="Times New Roman"/>
                <w:b/>
                <w:lang w:eastAsia="de-DE"/>
              </w:rPr>
            </w:pPr>
            <w:r w:rsidRPr="00DE7568">
              <w:rPr>
                <w:rFonts w:ascii="Arial" w:eastAsia="Times New Roman" w:hAnsi="Arial" w:cs="Times New Roman"/>
                <w:bCs/>
                <w:lang w:eastAsia="de-DE"/>
              </w:rPr>
              <w:t>Buchung nach Belegen</w:t>
            </w:r>
          </w:p>
          <w:p w14:paraId="17FC1A15" w14:textId="17AA211B" w:rsidR="00AD418C" w:rsidRPr="009C60AA" w:rsidRDefault="00AD418C" w:rsidP="008F5DD8">
            <w:pPr>
              <w:numPr>
                <w:ilvl w:val="0"/>
                <w:numId w:val="37"/>
              </w:numPr>
              <w:spacing w:after="0" w:line="240" w:lineRule="auto"/>
              <w:rPr>
                <w:rFonts w:ascii="Arial" w:eastAsia="Times New Roman" w:hAnsi="Arial" w:cs="Times New Roman"/>
                <w:b/>
                <w:lang w:eastAsia="de-DE"/>
              </w:rPr>
            </w:pPr>
            <w:r>
              <w:rPr>
                <w:rFonts w:ascii="Arial" w:eastAsia="Times New Roman" w:hAnsi="Arial" w:cs="Times New Roman"/>
                <w:bCs/>
                <w:lang w:eastAsia="de-DE"/>
              </w:rPr>
              <w:t>(Ind</w:t>
            </w:r>
            <w:r w:rsidR="00DF0B3F">
              <w:rPr>
                <w:rFonts w:ascii="Arial" w:eastAsia="Times New Roman" w:hAnsi="Arial" w:cs="Times New Roman"/>
                <w:bCs/>
                <w:lang w:eastAsia="de-DE"/>
              </w:rPr>
              <w:t>u</w:t>
            </w:r>
            <w:r>
              <w:rPr>
                <w:rFonts w:ascii="Arial" w:eastAsia="Times New Roman" w:hAnsi="Arial" w:cs="Times New Roman"/>
                <w:bCs/>
                <w:lang w:eastAsia="de-DE"/>
              </w:rPr>
              <w:t>strie-)Kontenrahmen</w:t>
            </w:r>
          </w:p>
        </w:tc>
      </w:tr>
      <w:tr w:rsidR="00422922" w:rsidRPr="009C60AA" w14:paraId="60A1360A" w14:textId="77777777" w:rsidTr="00B03633">
        <w:trPr>
          <w:trHeight w:val="565"/>
          <w:jc w:val="center"/>
        </w:trPr>
        <w:tc>
          <w:tcPr>
            <w:tcW w:w="5000" w:type="pct"/>
            <w:gridSpan w:val="2"/>
            <w:shd w:val="clear" w:color="auto" w:fill="auto"/>
          </w:tcPr>
          <w:p w14:paraId="230029E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58556F71" w14:textId="691566BA" w:rsidR="00422922" w:rsidRPr="009C60AA" w:rsidRDefault="00834F56"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 Arbeit mit dem Industriekontenrahmen, Ergebnispräsentation</w:t>
            </w:r>
            <w:r w:rsidR="00D3201E">
              <w:rPr>
                <w:rFonts w:ascii="Arial" w:eastAsia="Times New Roman" w:hAnsi="Arial" w:cs="Arial"/>
                <w:lang w:eastAsia="de-DE"/>
              </w:rPr>
              <w:t xml:space="preserve"> unter Verwendung eines Präsentationsprogrammes</w:t>
            </w:r>
          </w:p>
        </w:tc>
      </w:tr>
      <w:tr w:rsidR="00422922" w:rsidRPr="009C60AA" w14:paraId="2DDA6B9F" w14:textId="77777777" w:rsidTr="00B03633">
        <w:trPr>
          <w:trHeight w:val="501"/>
          <w:jc w:val="center"/>
        </w:trPr>
        <w:tc>
          <w:tcPr>
            <w:tcW w:w="5000" w:type="pct"/>
            <w:gridSpan w:val="2"/>
            <w:shd w:val="clear" w:color="auto" w:fill="auto"/>
          </w:tcPr>
          <w:p w14:paraId="23A2FE5E" w14:textId="3B612436"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r w:rsidR="00400C62">
              <w:rPr>
                <w:rFonts w:ascii="Arial" w:eastAsia="Times New Roman" w:hAnsi="Arial" w:cs="Arial"/>
                <w:b/>
                <w:lang w:eastAsia="de-DE"/>
              </w:rPr>
              <w:t xml:space="preserve"> </w:t>
            </w:r>
          </w:p>
          <w:sdt>
            <w:sdtPr>
              <w:rPr>
                <w:rFonts w:ascii="Arial" w:eastAsia="Calibri" w:hAnsi="Arial" w:cs="Arial"/>
              </w:rPr>
              <w:id w:val="1845979632"/>
              <w:placeholder>
                <w:docPart w:val="BAE56BD105844E038D28D12032FBF8D3"/>
              </w:placeholder>
            </w:sdtPr>
            <w:sdtEndPr/>
            <w:sdtContent>
              <w:sdt>
                <w:sdtPr>
                  <w:rPr>
                    <w:rFonts w:ascii="Arial" w:eastAsia="Calibri" w:hAnsi="Arial" w:cs="Arial"/>
                  </w:rPr>
                  <w:id w:val="-1663773962"/>
                  <w:placeholder>
                    <w:docPart w:val="BE29C1A537D54E6D9D006428FE85C761"/>
                  </w:placeholder>
                </w:sdtPr>
                <w:sdtEndPr/>
                <w:sdtContent>
                  <w:sdt>
                    <w:sdtPr>
                      <w:rPr>
                        <w:rFonts w:ascii="Arial" w:eastAsia="Calibri" w:hAnsi="Arial" w:cs="Arial"/>
                      </w:rPr>
                      <w:id w:val="-1832913311"/>
                      <w:placeholder>
                        <w:docPart w:val="0E8D6D439390432C843139C5B0D98BA4"/>
                      </w:placeholder>
                    </w:sdtPr>
                    <w:sdtEndPr/>
                    <w:sdtContent>
                      <w:p w14:paraId="2D4651D8" w14:textId="77777777" w:rsidR="007E7CFB" w:rsidRPr="009C60AA" w:rsidRDefault="007E7CFB" w:rsidP="007E7CFB">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DBEA036" w14:textId="77777777" w:rsidR="007E7CFB" w:rsidRDefault="007E7CFB" w:rsidP="007E7CFB">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1515222B" w14:textId="77777777" w:rsidR="007E7CFB" w:rsidRDefault="007E7CFB" w:rsidP="007E7CFB">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685702E0" w14:textId="1D043636" w:rsidR="009C78AA" w:rsidRPr="009C78AA" w:rsidRDefault="009C78AA" w:rsidP="009C78AA">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4FE9A018" w14:textId="77777777" w:rsidR="007E7CFB" w:rsidRDefault="007E7CFB" w:rsidP="007E7CFB">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sdtContent>
                  </w:sdt>
                  <w:p w14:paraId="43123DD2" w14:textId="1B34719C" w:rsidR="00422922" w:rsidRPr="009C60AA" w:rsidRDefault="0022019C" w:rsidP="007E7CFB">
                    <w:pPr>
                      <w:tabs>
                        <w:tab w:val="left" w:pos="1985"/>
                        <w:tab w:val="left" w:pos="3402"/>
                      </w:tabs>
                      <w:spacing w:after="0" w:line="240" w:lineRule="auto"/>
                      <w:ind w:left="360"/>
                      <w:rPr>
                        <w:rFonts w:ascii="Arial" w:eastAsia="Calibri" w:hAnsi="Arial" w:cs="Arial"/>
                      </w:rPr>
                    </w:pPr>
                  </w:p>
                </w:sdtContent>
              </w:sdt>
            </w:sdtContent>
          </w:sdt>
        </w:tc>
      </w:tr>
      <w:tr w:rsidR="00422922" w:rsidRPr="009C60AA" w14:paraId="56D7E863" w14:textId="77777777" w:rsidTr="00B03633">
        <w:trPr>
          <w:trHeight w:val="571"/>
          <w:jc w:val="center"/>
        </w:trPr>
        <w:tc>
          <w:tcPr>
            <w:tcW w:w="5000" w:type="pct"/>
            <w:gridSpan w:val="2"/>
            <w:shd w:val="clear" w:color="auto" w:fill="auto"/>
          </w:tcPr>
          <w:p w14:paraId="2F5F6D6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1959E0E4"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49CCF4CB" w14:textId="6E82CB89" w:rsidR="00422922" w:rsidRPr="00FA40BE" w:rsidRDefault="00B47EC5" w:rsidP="00174B0E">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10BEF84A" w14:textId="77777777" w:rsidTr="00B03633">
        <w:trPr>
          <w:trHeight w:val="571"/>
          <w:jc w:val="center"/>
        </w:trPr>
        <w:tc>
          <w:tcPr>
            <w:tcW w:w="5000" w:type="pct"/>
            <w:gridSpan w:val="2"/>
            <w:shd w:val="clear" w:color="auto" w:fill="auto"/>
          </w:tcPr>
          <w:p w14:paraId="33FAF33C"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3D521366" w14:textId="34309F03"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7B14E5">
              <w:rPr>
                <w:rFonts w:ascii="Arial" w:eastAsia="Times New Roman" w:hAnsi="Arial" w:cs="Arial"/>
                <w:bCs/>
                <w:lang w:eastAsia="de-DE"/>
              </w:rPr>
              <w:t>, Beamer/Visualizer, Präsentationsprogramm</w:t>
            </w:r>
          </w:p>
        </w:tc>
      </w:tr>
    </w:tbl>
    <w:p w14:paraId="0947E642" w14:textId="77777777" w:rsidR="00422922" w:rsidRPr="009C60AA" w:rsidRDefault="00422922" w:rsidP="00422922">
      <w:pPr>
        <w:spacing w:after="0" w:line="240" w:lineRule="auto"/>
        <w:rPr>
          <w:rFonts w:ascii="Arial" w:eastAsia="Times New Roman" w:hAnsi="Arial" w:cs="Arial"/>
          <w:sz w:val="4"/>
          <w:szCs w:val="4"/>
        </w:rPr>
      </w:pPr>
    </w:p>
    <w:p w14:paraId="0A7C9471"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7ED97A1F"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3C5FA769"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4F462A2B"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319A9FAD"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7190D775"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7BB5D89B"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62E4B4BF"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6C74E186"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2D327DB3"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5EEABB67"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7E52B05C" w14:textId="77777777" w:rsidR="007E7CFB" w:rsidRDefault="007E7CFB" w:rsidP="00422922">
      <w:pPr>
        <w:keepNext/>
        <w:spacing w:after="120" w:line="240" w:lineRule="auto"/>
        <w:outlineLvl w:val="1"/>
        <w:rPr>
          <w:rFonts w:ascii="Arial" w:eastAsia="Times New Roman" w:hAnsi="Arial" w:cs="Arial"/>
          <w:b/>
          <w:kern w:val="28"/>
          <w:sz w:val="28"/>
          <w:szCs w:val="24"/>
          <w:lang w:eastAsia="de-DE"/>
        </w:rPr>
      </w:pPr>
    </w:p>
    <w:p w14:paraId="5DDAAE50" w14:textId="77777777" w:rsidR="00174B0E" w:rsidRDefault="00174B0E">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05C58D0A" w14:textId="3F9F505C" w:rsidR="00422922" w:rsidRPr="00F36676" w:rsidRDefault="00426DBB" w:rsidP="007E7CFB">
      <w:pPr>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6E1EE31D" w14:textId="77777777" w:rsidTr="00B03633">
        <w:trPr>
          <w:jc w:val="center"/>
        </w:trPr>
        <w:tc>
          <w:tcPr>
            <w:tcW w:w="5000" w:type="pct"/>
            <w:gridSpan w:val="2"/>
            <w:shd w:val="clear" w:color="auto" w:fill="auto"/>
          </w:tcPr>
          <w:p w14:paraId="06C07614" w14:textId="4AE3DFA4"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2F2E5F">
              <w:rPr>
                <w:rFonts w:ascii="Arial" w:eastAsia="Times New Roman" w:hAnsi="Arial" w:cs="Arial"/>
                <w:b/>
                <w:lang w:eastAsia="de-DE"/>
              </w:rPr>
              <w:t xml:space="preserve"> </w:t>
            </w:r>
            <w:r w:rsidRPr="009C60AA">
              <w:rPr>
                <w:rFonts w:ascii="Arial" w:eastAsia="Times New Roman" w:hAnsi="Arial" w:cs="Arial"/>
                <w:b/>
                <w:lang w:eastAsia="de-DE"/>
              </w:rPr>
              <w:t>1</w:t>
            </w:r>
          </w:p>
          <w:p w14:paraId="207E8EA5"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32331E51" w14:textId="68304F91"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9B6388">
              <w:rPr>
                <w:rFonts w:ascii="Arial" w:eastAsia="Times New Roman" w:hAnsi="Arial" w:cs="Arial"/>
                <w:b/>
                <w:lang w:eastAsia="de-DE"/>
              </w:rPr>
              <w:t xml:space="preserve"> 7</w:t>
            </w:r>
            <w:r w:rsidRPr="009C60AA">
              <w:rPr>
                <w:rFonts w:ascii="Arial" w:eastAsia="Times New Roman" w:hAnsi="Arial" w:cs="Arial"/>
                <w:lang w:eastAsia="de-DE"/>
              </w:rPr>
              <w:tab/>
            </w:r>
            <w:r w:rsidR="00EF5A16">
              <w:rPr>
                <w:rFonts w:ascii="Arial" w:eastAsia="Times New Roman" w:hAnsi="Arial" w:cs="Arial"/>
                <w:lang w:eastAsia="de-DE"/>
              </w:rPr>
              <w:t>(4 UStd.)</w:t>
            </w:r>
            <w:r w:rsidR="009B6388">
              <w:rPr>
                <w:rFonts w:ascii="Arial" w:eastAsia="Times New Roman" w:hAnsi="Arial" w:cs="Arial"/>
                <w:lang w:eastAsia="de-DE"/>
              </w:rPr>
              <w:t xml:space="preserve">         Auf Erfolgskonten buchen und den Gewinn ermitteln</w:t>
            </w:r>
          </w:p>
        </w:tc>
      </w:tr>
      <w:tr w:rsidR="00422922" w:rsidRPr="009C60AA" w14:paraId="2A45C526" w14:textId="77777777" w:rsidTr="00B03633">
        <w:trPr>
          <w:trHeight w:val="1814"/>
          <w:jc w:val="center"/>
        </w:trPr>
        <w:tc>
          <w:tcPr>
            <w:tcW w:w="2504" w:type="pct"/>
            <w:shd w:val="clear" w:color="auto" w:fill="auto"/>
          </w:tcPr>
          <w:p w14:paraId="31FBB9A3"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210D5D7C" w14:textId="66239FF1" w:rsidR="00422922" w:rsidRPr="00A72C45" w:rsidRDefault="002F6C01" w:rsidP="00B03633">
            <w:pPr>
              <w:spacing w:after="0" w:line="240" w:lineRule="auto"/>
              <w:rPr>
                <w:rFonts w:ascii="Arial" w:eastAsia="Times New Roman" w:hAnsi="Arial" w:cs="Arial"/>
                <w:bCs/>
                <w:lang w:eastAsia="de-DE"/>
              </w:rPr>
            </w:pPr>
            <w:r>
              <w:rPr>
                <w:rFonts w:ascii="Arial" w:eastAsia="Times New Roman" w:hAnsi="Arial" w:cs="Arial"/>
                <w:bCs/>
                <w:lang w:eastAsia="de-DE"/>
              </w:rPr>
              <w:t xml:space="preserve">Die bearbeiteten Geschäftsfälle führen zu verschiedenen Veränderungen in der Bilanz der BüroTec GmbH. Die Bilanzposition ‚Eigenkapital‘ wurde bislang aber nicht berührt. Nun werden Geschäftsfälle bearbeitet, die das Eigenkapital erhöhen bzw. vermindern. </w:t>
            </w:r>
          </w:p>
        </w:tc>
        <w:tc>
          <w:tcPr>
            <w:tcW w:w="2496" w:type="pct"/>
            <w:shd w:val="clear" w:color="auto" w:fill="auto"/>
          </w:tcPr>
          <w:p w14:paraId="18C82B87"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697FD02" w14:textId="3227477E" w:rsidR="00422922" w:rsidRDefault="002145C1"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C07636">
              <w:rPr>
                <w:rFonts w:ascii="Arial" w:eastAsia="Times New Roman" w:hAnsi="Arial" w:cs="Arial"/>
                <w:lang w:eastAsia="de-DE"/>
              </w:rPr>
              <w:t xml:space="preserve"> zur Unterscheidung </w:t>
            </w:r>
            <w:r w:rsidR="00174B0E">
              <w:rPr>
                <w:rFonts w:ascii="Arial" w:eastAsia="Times New Roman" w:hAnsi="Arial" w:cs="Arial"/>
                <w:lang w:eastAsia="de-DE"/>
              </w:rPr>
              <w:t xml:space="preserve">von </w:t>
            </w:r>
            <w:r w:rsidR="00C07636">
              <w:rPr>
                <w:rFonts w:ascii="Arial" w:eastAsia="Times New Roman" w:hAnsi="Arial" w:cs="Arial"/>
                <w:lang w:eastAsia="de-DE"/>
              </w:rPr>
              <w:t>Aufwand</w:t>
            </w:r>
            <w:r w:rsidR="00174B0E">
              <w:rPr>
                <w:rFonts w:ascii="Arial" w:eastAsia="Times New Roman" w:hAnsi="Arial" w:cs="Arial"/>
                <w:lang w:eastAsia="de-DE"/>
              </w:rPr>
              <w:t xml:space="preserve"> und </w:t>
            </w:r>
            <w:r w:rsidR="00C07636">
              <w:rPr>
                <w:rFonts w:ascii="Arial" w:eastAsia="Times New Roman" w:hAnsi="Arial" w:cs="Arial"/>
                <w:lang w:eastAsia="de-DE"/>
              </w:rPr>
              <w:t>Ertrag</w:t>
            </w:r>
          </w:p>
          <w:p w14:paraId="2D46B066" w14:textId="6A58EB3B" w:rsidR="00C07636" w:rsidRDefault="00842C1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Grundbuch mit den Buchungssätzen zu den vorgegebenen Geschäftsfällen</w:t>
            </w:r>
            <w:r w:rsidR="00C07636">
              <w:rPr>
                <w:rFonts w:ascii="Arial" w:eastAsia="Times New Roman" w:hAnsi="Arial" w:cs="Arial"/>
                <w:lang w:eastAsia="de-DE"/>
              </w:rPr>
              <w:t xml:space="preserve"> </w:t>
            </w:r>
          </w:p>
          <w:p w14:paraId="3C40E6C9" w14:textId="6D31DB38" w:rsidR="00174B0E" w:rsidRDefault="00174B0E"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Aufwands- und Ertragskonten</w:t>
            </w:r>
          </w:p>
          <w:p w14:paraId="747A54FE" w14:textId="44E5588B" w:rsidR="00C07636" w:rsidRDefault="00C0763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Gewinn- und Verlus</w:t>
            </w:r>
            <w:r w:rsidR="008A3A21">
              <w:rPr>
                <w:rFonts w:ascii="Arial" w:eastAsia="Times New Roman" w:hAnsi="Arial" w:cs="Arial"/>
                <w:lang w:eastAsia="de-DE"/>
              </w:rPr>
              <w:t>t</w:t>
            </w:r>
            <w:r>
              <w:rPr>
                <w:rFonts w:ascii="Arial" w:eastAsia="Times New Roman" w:hAnsi="Arial" w:cs="Arial"/>
                <w:lang w:eastAsia="de-DE"/>
              </w:rPr>
              <w:t>konto</w:t>
            </w:r>
          </w:p>
          <w:p w14:paraId="3E8F140F" w14:textId="0A5CE0E1" w:rsidR="00C07636" w:rsidRDefault="00C0763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Berechnung von Gewinn/Verlust</w:t>
            </w:r>
          </w:p>
          <w:p w14:paraId="5A75ED56" w14:textId="069667A8" w:rsidR="00C07636" w:rsidRDefault="00174B0E"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Eigenkapitalkonto der BüroTec GmbH</w:t>
            </w:r>
            <w:r w:rsidR="008A3A21">
              <w:rPr>
                <w:rFonts w:ascii="Arial" w:eastAsia="Times New Roman" w:hAnsi="Arial" w:cs="Arial"/>
                <w:lang w:eastAsia="de-DE"/>
              </w:rPr>
              <w:t xml:space="preserve"> </w:t>
            </w:r>
          </w:p>
          <w:p w14:paraId="523A867A" w14:textId="494EC906" w:rsidR="008A3A21" w:rsidRPr="004D3412" w:rsidRDefault="00174B0E"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Übersicht</w:t>
            </w:r>
            <w:r w:rsidR="008A3A21">
              <w:rPr>
                <w:rFonts w:ascii="Arial" w:eastAsia="Times New Roman" w:hAnsi="Arial" w:cs="Arial"/>
                <w:lang w:eastAsia="de-DE"/>
              </w:rPr>
              <w:t xml:space="preserve"> ‚Buchen auf Erfolgskonten‘</w:t>
            </w:r>
          </w:p>
        </w:tc>
      </w:tr>
      <w:tr w:rsidR="00422922" w:rsidRPr="009C60AA" w14:paraId="2A28558C" w14:textId="77777777" w:rsidTr="00B03633">
        <w:trPr>
          <w:trHeight w:val="1814"/>
          <w:jc w:val="center"/>
        </w:trPr>
        <w:tc>
          <w:tcPr>
            <w:tcW w:w="2504" w:type="pct"/>
            <w:shd w:val="clear" w:color="auto" w:fill="auto"/>
          </w:tcPr>
          <w:p w14:paraId="51A8F994"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A7B7423" w14:textId="71E07BDE"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842C1A">
              <w:rPr>
                <w:rFonts w:ascii="Arial" w:eastAsia="MS Mincho" w:hAnsi="Arial" w:cs="Arial"/>
                <w:lang w:eastAsia="de-DE"/>
              </w:rPr>
              <w:t xml:space="preserve"> </w:t>
            </w:r>
            <w:r w:rsidRPr="009C60AA">
              <w:rPr>
                <w:rFonts w:ascii="Arial" w:eastAsia="MS Mincho" w:hAnsi="Arial" w:cs="Arial"/>
                <w:lang w:eastAsia="de-DE"/>
              </w:rPr>
              <w:t>…</w:t>
            </w:r>
          </w:p>
          <w:p w14:paraId="5848A9EB" w14:textId="77777777" w:rsidR="00C07636" w:rsidRDefault="00C07636"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Aufwendungen und Erträge zu unterscheiden, passende Buchungssätze zu bilden und diese ins Grundbuch einzutragen</w:t>
            </w:r>
          </w:p>
          <w:p w14:paraId="05DFAC5A" w14:textId="0CC0F9F2" w:rsidR="00C07636" w:rsidRDefault="00C07636"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Gewinn- und Verlustrechnungen zu erstellen</w:t>
            </w:r>
          </w:p>
          <w:p w14:paraId="4D234698" w14:textId="7AB64E2B" w:rsidR="00C07636" w:rsidRPr="00C07636" w:rsidRDefault="00C07636"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Zusammenhänge zwischen Gewinn- und Verlustkonto und dem Eigenkapitalkonto zu erkennen und auszuwerten</w:t>
            </w:r>
          </w:p>
        </w:tc>
        <w:tc>
          <w:tcPr>
            <w:tcW w:w="2496" w:type="pct"/>
            <w:shd w:val="clear" w:color="auto" w:fill="auto"/>
          </w:tcPr>
          <w:p w14:paraId="5D5813ED"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8BD53F9" w14:textId="0AE5E3E1" w:rsidR="00422922" w:rsidRPr="00AD418C" w:rsidRDefault="00AD418C" w:rsidP="008F5DD8">
            <w:pPr>
              <w:numPr>
                <w:ilvl w:val="0"/>
                <w:numId w:val="37"/>
              </w:numPr>
              <w:spacing w:after="0" w:line="240" w:lineRule="auto"/>
              <w:rPr>
                <w:rFonts w:ascii="Arial" w:eastAsia="Times New Roman" w:hAnsi="Arial" w:cs="Times New Roman"/>
                <w:bCs/>
                <w:lang w:eastAsia="de-DE"/>
              </w:rPr>
            </w:pPr>
            <w:r w:rsidRPr="00AD418C">
              <w:rPr>
                <w:rFonts w:ascii="Arial" w:eastAsia="Times New Roman" w:hAnsi="Arial" w:cs="Times New Roman"/>
                <w:bCs/>
                <w:lang w:eastAsia="de-DE"/>
              </w:rPr>
              <w:t>Erfolgskonten: Aufwands- und Ertragskonten</w:t>
            </w:r>
          </w:p>
          <w:p w14:paraId="15F3D552" w14:textId="77777777" w:rsidR="00AD418C" w:rsidRPr="00AD418C" w:rsidRDefault="00AD418C" w:rsidP="008F5DD8">
            <w:pPr>
              <w:numPr>
                <w:ilvl w:val="0"/>
                <w:numId w:val="37"/>
              </w:numPr>
              <w:spacing w:after="0" w:line="240" w:lineRule="auto"/>
              <w:rPr>
                <w:rFonts w:ascii="Arial" w:eastAsia="Times New Roman" w:hAnsi="Arial" w:cs="Times New Roman"/>
                <w:bCs/>
                <w:lang w:eastAsia="de-DE"/>
              </w:rPr>
            </w:pPr>
            <w:r w:rsidRPr="00AD418C">
              <w:rPr>
                <w:rFonts w:ascii="Arial" w:eastAsia="Times New Roman" w:hAnsi="Arial" w:cs="Times New Roman"/>
                <w:bCs/>
                <w:lang w:eastAsia="de-DE"/>
              </w:rPr>
              <w:t>Industriekontenrahmen</w:t>
            </w:r>
          </w:p>
          <w:p w14:paraId="22D97474" w14:textId="77777777" w:rsidR="00AD418C" w:rsidRPr="00AD418C" w:rsidRDefault="00AD418C" w:rsidP="008F5DD8">
            <w:pPr>
              <w:numPr>
                <w:ilvl w:val="0"/>
                <w:numId w:val="37"/>
              </w:numPr>
              <w:spacing w:after="0" w:line="240" w:lineRule="auto"/>
              <w:rPr>
                <w:rFonts w:ascii="Arial" w:eastAsia="Times New Roman" w:hAnsi="Arial" w:cs="Times New Roman"/>
                <w:bCs/>
                <w:lang w:eastAsia="de-DE"/>
              </w:rPr>
            </w:pPr>
            <w:r w:rsidRPr="00AD418C">
              <w:rPr>
                <w:rFonts w:ascii="Arial" w:eastAsia="Times New Roman" w:hAnsi="Arial" w:cs="Times New Roman"/>
                <w:bCs/>
                <w:lang w:eastAsia="de-DE"/>
              </w:rPr>
              <w:t>Buchungen auf Erfolgskonten</w:t>
            </w:r>
          </w:p>
          <w:p w14:paraId="17015BB8" w14:textId="2764D558" w:rsidR="00AD418C" w:rsidRPr="009C60AA" w:rsidRDefault="00AD418C" w:rsidP="008F5DD8">
            <w:pPr>
              <w:numPr>
                <w:ilvl w:val="0"/>
                <w:numId w:val="37"/>
              </w:numPr>
              <w:spacing w:after="0" w:line="240" w:lineRule="auto"/>
              <w:rPr>
                <w:rFonts w:ascii="Arial" w:eastAsia="Times New Roman" w:hAnsi="Arial" w:cs="Times New Roman"/>
                <w:b/>
                <w:lang w:eastAsia="de-DE"/>
              </w:rPr>
            </w:pPr>
            <w:r w:rsidRPr="00AD418C">
              <w:rPr>
                <w:rFonts w:ascii="Arial" w:eastAsia="Times New Roman" w:hAnsi="Arial" w:cs="Times New Roman"/>
                <w:bCs/>
                <w:lang w:eastAsia="de-DE"/>
              </w:rPr>
              <w:t>Abschluss der Erfolgskonten über das Gewinn- und Verlustkonto</w:t>
            </w:r>
            <w:r>
              <w:rPr>
                <w:rFonts w:ascii="Arial" w:eastAsia="Times New Roman" w:hAnsi="Arial" w:cs="Times New Roman"/>
                <w:bCs/>
                <w:lang w:eastAsia="de-DE"/>
              </w:rPr>
              <w:t xml:space="preserve"> und das Eigenkapitalkonto</w:t>
            </w:r>
          </w:p>
        </w:tc>
      </w:tr>
      <w:tr w:rsidR="00422922" w:rsidRPr="009C60AA" w14:paraId="6019E6CF" w14:textId="77777777" w:rsidTr="00B03633">
        <w:trPr>
          <w:trHeight w:val="565"/>
          <w:jc w:val="center"/>
        </w:trPr>
        <w:tc>
          <w:tcPr>
            <w:tcW w:w="5000" w:type="pct"/>
            <w:gridSpan w:val="2"/>
            <w:shd w:val="clear" w:color="auto" w:fill="auto"/>
          </w:tcPr>
          <w:p w14:paraId="68669C12"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37E51EE" w14:textId="7A32F598" w:rsidR="00422922" w:rsidRPr="009C60AA" w:rsidRDefault="00AD418C" w:rsidP="00B03633">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w:t>
            </w:r>
            <w:r w:rsidR="00854C27">
              <w:rPr>
                <w:rFonts w:ascii="Arial" w:eastAsia="Times New Roman" w:hAnsi="Arial" w:cs="Arial"/>
                <w:lang w:eastAsia="de-DE"/>
              </w:rPr>
              <w:t xml:space="preserve">Arbeit mit digitalen Endgeräten, </w:t>
            </w:r>
            <w:r w:rsidR="00FC4B25">
              <w:rPr>
                <w:rFonts w:ascii="Arial" w:eastAsia="Times New Roman" w:hAnsi="Arial" w:cs="Arial"/>
                <w:lang w:eastAsia="de-DE"/>
              </w:rPr>
              <w:t>Ergebnispräsentation</w:t>
            </w:r>
            <w:r w:rsidR="00854C27">
              <w:rPr>
                <w:rFonts w:ascii="Arial" w:eastAsia="Times New Roman" w:hAnsi="Arial" w:cs="Arial"/>
                <w:lang w:eastAsia="de-DE"/>
              </w:rPr>
              <w:t xml:space="preserve"> unter Verwendung eines Präsentationsprogrammes</w:t>
            </w:r>
          </w:p>
        </w:tc>
      </w:tr>
      <w:tr w:rsidR="00422922" w:rsidRPr="009C60AA" w14:paraId="6DC281E6" w14:textId="77777777" w:rsidTr="00B03633">
        <w:trPr>
          <w:trHeight w:val="501"/>
          <w:jc w:val="center"/>
        </w:trPr>
        <w:tc>
          <w:tcPr>
            <w:tcW w:w="5000" w:type="pct"/>
            <w:gridSpan w:val="2"/>
            <w:shd w:val="clear" w:color="auto" w:fill="auto"/>
          </w:tcPr>
          <w:p w14:paraId="5CB87AC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349455898"/>
              <w:placeholder>
                <w:docPart w:val="83453198C489490CA1BC334EC1DBD2E5"/>
              </w:placeholder>
            </w:sdtPr>
            <w:sdtEndPr/>
            <w:sdtContent>
              <w:sdt>
                <w:sdtPr>
                  <w:rPr>
                    <w:rFonts w:ascii="Arial" w:eastAsia="Calibri" w:hAnsi="Arial" w:cs="Arial"/>
                  </w:rPr>
                  <w:id w:val="105857790"/>
                  <w:placeholder>
                    <w:docPart w:val="28EF35DBC6204E84846BB4C52D89478B"/>
                  </w:placeholder>
                </w:sdtPr>
                <w:sdtEndPr/>
                <w:sdtContent>
                  <w:sdt>
                    <w:sdtPr>
                      <w:rPr>
                        <w:rFonts w:ascii="Arial" w:eastAsia="Calibri" w:hAnsi="Arial" w:cs="Arial"/>
                      </w:rPr>
                      <w:id w:val="1595127236"/>
                      <w:placeholder>
                        <w:docPart w:val="DFFBAF89EB4F4C4BA45DBDC88E43EC8F"/>
                      </w:placeholder>
                    </w:sdtPr>
                    <w:sdtEndPr/>
                    <w:sdtContent>
                      <w:p w14:paraId="3D5C2CD8" w14:textId="77777777" w:rsidR="00FC4B25" w:rsidRPr="009C60AA" w:rsidRDefault="00FC4B25" w:rsidP="00FC4B25">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431324A" w14:textId="77777777" w:rsidR="00FC4B25" w:rsidRDefault="00FC4B25" w:rsidP="00FC4B25">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3E62EFDD" w14:textId="77777777" w:rsidR="00FC4B25" w:rsidRDefault="00FC4B25" w:rsidP="00FC4B25">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7498C6DA" w14:textId="77777777" w:rsidR="00FC4B25" w:rsidRDefault="00FC4B25" w:rsidP="00FC4B25">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2BEE3DB8" w14:textId="6027828E" w:rsidR="00422922" w:rsidRPr="00FC4B25" w:rsidRDefault="00FC4B25" w:rsidP="00FC4B25">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sdtContent>
                  </w:sdt>
                </w:sdtContent>
              </w:sdt>
            </w:sdtContent>
          </w:sdt>
        </w:tc>
      </w:tr>
      <w:tr w:rsidR="00422922" w:rsidRPr="009C60AA" w14:paraId="55385C4C" w14:textId="77777777" w:rsidTr="00B03633">
        <w:trPr>
          <w:trHeight w:val="571"/>
          <w:jc w:val="center"/>
        </w:trPr>
        <w:tc>
          <w:tcPr>
            <w:tcW w:w="5000" w:type="pct"/>
            <w:gridSpan w:val="2"/>
            <w:shd w:val="clear" w:color="auto" w:fill="auto"/>
          </w:tcPr>
          <w:p w14:paraId="59FE4E63"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1E09D093"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6982AD1F" w14:textId="4026A545" w:rsidR="00422922" w:rsidRPr="00FA40BE" w:rsidRDefault="00B47EC5" w:rsidP="00174B0E">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51ABCBE5" w14:textId="77777777" w:rsidTr="00B03633">
        <w:trPr>
          <w:trHeight w:val="571"/>
          <w:jc w:val="center"/>
        </w:trPr>
        <w:tc>
          <w:tcPr>
            <w:tcW w:w="5000" w:type="pct"/>
            <w:gridSpan w:val="2"/>
            <w:shd w:val="clear" w:color="auto" w:fill="auto"/>
          </w:tcPr>
          <w:p w14:paraId="6E39BEE0"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385C8D76" w14:textId="6A49FC57"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854C27">
              <w:rPr>
                <w:rFonts w:ascii="Arial" w:eastAsia="Times New Roman" w:hAnsi="Arial" w:cs="Arial"/>
                <w:bCs/>
                <w:lang w:eastAsia="de-DE"/>
              </w:rPr>
              <w:t>, Beamer/Visualizer, Präsentationsprogramm</w:t>
            </w:r>
          </w:p>
        </w:tc>
      </w:tr>
    </w:tbl>
    <w:p w14:paraId="46B9FCD6" w14:textId="77777777" w:rsidR="00422922" w:rsidRPr="009C60AA" w:rsidRDefault="00422922" w:rsidP="00422922">
      <w:pPr>
        <w:spacing w:after="0" w:line="240" w:lineRule="auto"/>
        <w:rPr>
          <w:rFonts w:ascii="Arial" w:eastAsia="Times New Roman" w:hAnsi="Arial" w:cs="Arial"/>
          <w:sz w:val="4"/>
          <w:szCs w:val="4"/>
        </w:rPr>
      </w:pPr>
    </w:p>
    <w:p w14:paraId="5AE8EEC4" w14:textId="77777777" w:rsidR="00416286" w:rsidRDefault="00416286" w:rsidP="00422922">
      <w:pPr>
        <w:keepNext/>
        <w:spacing w:after="120" w:line="240" w:lineRule="auto"/>
        <w:outlineLvl w:val="1"/>
        <w:rPr>
          <w:rFonts w:ascii="Arial" w:eastAsia="Times New Roman" w:hAnsi="Arial" w:cs="Arial"/>
          <w:b/>
          <w:kern w:val="28"/>
          <w:sz w:val="28"/>
          <w:szCs w:val="24"/>
          <w:lang w:eastAsia="de-DE"/>
        </w:rPr>
      </w:pPr>
    </w:p>
    <w:p w14:paraId="2D145563" w14:textId="77777777" w:rsidR="00416286" w:rsidRDefault="00416286" w:rsidP="00422922">
      <w:pPr>
        <w:keepNext/>
        <w:spacing w:after="120" w:line="240" w:lineRule="auto"/>
        <w:outlineLvl w:val="1"/>
        <w:rPr>
          <w:rFonts w:ascii="Arial" w:eastAsia="Times New Roman" w:hAnsi="Arial" w:cs="Arial"/>
          <w:b/>
          <w:kern w:val="28"/>
          <w:sz w:val="28"/>
          <w:szCs w:val="24"/>
          <w:lang w:eastAsia="de-DE"/>
        </w:rPr>
      </w:pPr>
    </w:p>
    <w:p w14:paraId="615F525A" w14:textId="77777777" w:rsidR="00416286" w:rsidRDefault="00416286" w:rsidP="00422922">
      <w:pPr>
        <w:keepNext/>
        <w:spacing w:after="120" w:line="240" w:lineRule="auto"/>
        <w:outlineLvl w:val="1"/>
        <w:rPr>
          <w:rFonts w:ascii="Arial" w:eastAsia="Times New Roman" w:hAnsi="Arial" w:cs="Arial"/>
          <w:b/>
          <w:kern w:val="28"/>
          <w:sz w:val="28"/>
          <w:szCs w:val="24"/>
          <w:lang w:eastAsia="de-DE"/>
        </w:rPr>
      </w:pPr>
    </w:p>
    <w:p w14:paraId="6283D207" w14:textId="77777777" w:rsidR="00416286" w:rsidRDefault="00416286" w:rsidP="00422922">
      <w:pPr>
        <w:keepNext/>
        <w:spacing w:after="120" w:line="240" w:lineRule="auto"/>
        <w:outlineLvl w:val="1"/>
        <w:rPr>
          <w:rFonts w:ascii="Arial" w:eastAsia="Times New Roman" w:hAnsi="Arial" w:cs="Arial"/>
          <w:b/>
          <w:kern w:val="28"/>
          <w:sz w:val="28"/>
          <w:szCs w:val="24"/>
          <w:lang w:eastAsia="de-DE"/>
        </w:rPr>
      </w:pPr>
    </w:p>
    <w:p w14:paraId="59D8A5A2" w14:textId="77777777" w:rsidR="00416286" w:rsidRDefault="00416286" w:rsidP="00422922">
      <w:pPr>
        <w:keepNext/>
        <w:spacing w:after="120" w:line="240" w:lineRule="auto"/>
        <w:outlineLvl w:val="1"/>
        <w:rPr>
          <w:rFonts w:ascii="Arial" w:eastAsia="Times New Roman" w:hAnsi="Arial" w:cs="Arial"/>
          <w:b/>
          <w:kern w:val="28"/>
          <w:sz w:val="28"/>
          <w:szCs w:val="24"/>
          <w:lang w:eastAsia="de-DE"/>
        </w:rPr>
      </w:pPr>
    </w:p>
    <w:p w14:paraId="1425EFC4" w14:textId="77777777" w:rsidR="00416286" w:rsidRDefault="00416286" w:rsidP="00422922">
      <w:pPr>
        <w:keepNext/>
        <w:spacing w:after="120" w:line="240" w:lineRule="auto"/>
        <w:outlineLvl w:val="1"/>
        <w:rPr>
          <w:rFonts w:ascii="Arial" w:eastAsia="Times New Roman" w:hAnsi="Arial" w:cs="Arial"/>
          <w:b/>
          <w:kern w:val="28"/>
          <w:sz w:val="28"/>
          <w:szCs w:val="24"/>
          <w:lang w:eastAsia="de-DE"/>
        </w:rPr>
      </w:pPr>
    </w:p>
    <w:p w14:paraId="5E793D4F" w14:textId="77777777" w:rsidR="00416286" w:rsidRDefault="00416286" w:rsidP="00422922">
      <w:pPr>
        <w:keepNext/>
        <w:spacing w:after="120" w:line="240" w:lineRule="auto"/>
        <w:outlineLvl w:val="1"/>
        <w:rPr>
          <w:rFonts w:ascii="Arial" w:eastAsia="Times New Roman" w:hAnsi="Arial" w:cs="Arial"/>
          <w:b/>
          <w:kern w:val="28"/>
          <w:sz w:val="28"/>
          <w:szCs w:val="24"/>
          <w:lang w:eastAsia="de-DE"/>
        </w:rPr>
      </w:pPr>
    </w:p>
    <w:p w14:paraId="04B7091B" w14:textId="77777777" w:rsidR="006C550A" w:rsidRDefault="006C550A">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1836F390" w14:textId="3410D48E" w:rsidR="00422922" w:rsidRPr="00F36676" w:rsidRDefault="00426DBB" w:rsidP="00416286">
      <w:pPr>
        <w:widowControl w:val="0"/>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2C1E2ECD" w14:textId="77777777" w:rsidTr="00B03633">
        <w:trPr>
          <w:jc w:val="center"/>
        </w:trPr>
        <w:tc>
          <w:tcPr>
            <w:tcW w:w="5000" w:type="pct"/>
            <w:gridSpan w:val="2"/>
            <w:shd w:val="clear" w:color="auto" w:fill="auto"/>
          </w:tcPr>
          <w:p w14:paraId="0F2AA3EC" w14:textId="6165C8B7"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2F2E5F">
              <w:rPr>
                <w:rFonts w:ascii="Arial" w:eastAsia="Times New Roman" w:hAnsi="Arial" w:cs="Arial"/>
                <w:b/>
                <w:lang w:eastAsia="de-DE"/>
              </w:rPr>
              <w:t xml:space="preserve"> </w:t>
            </w:r>
            <w:r w:rsidRPr="009C60AA">
              <w:rPr>
                <w:rFonts w:ascii="Arial" w:eastAsia="Times New Roman" w:hAnsi="Arial" w:cs="Arial"/>
                <w:b/>
                <w:lang w:eastAsia="de-DE"/>
              </w:rPr>
              <w:t>1</w:t>
            </w:r>
          </w:p>
          <w:p w14:paraId="71DF4895"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1DF070A5" w14:textId="253A6E75"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7733C5">
              <w:rPr>
                <w:rFonts w:ascii="Arial" w:eastAsia="Times New Roman" w:hAnsi="Arial" w:cs="Arial"/>
                <w:b/>
                <w:lang w:eastAsia="de-DE"/>
              </w:rPr>
              <w:t xml:space="preserve"> 8</w:t>
            </w:r>
            <w:r w:rsidRPr="009C60AA">
              <w:rPr>
                <w:rFonts w:ascii="Arial" w:eastAsia="Times New Roman" w:hAnsi="Arial" w:cs="Arial"/>
                <w:lang w:eastAsia="de-DE"/>
              </w:rPr>
              <w:tab/>
            </w:r>
            <w:r w:rsidR="00EF5A16">
              <w:rPr>
                <w:rFonts w:ascii="Arial" w:eastAsia="Times New Roman" w:hAnsi="Arial" w:cs="Arial"/>
                <w:lang w:eastAsia="de-DE"/>
              </w:rPr>
              <w:t>(5 UStd.)</w:t>
            </w:r>
            <w:r w:rsidRPr="009C60AA">
              <w:rPr>
                <w:rFonts w:ascii="Arial" w:eastAsia="Times New Roman" w:hAnsi="Arial" w:cs="Arial"/>
                <w:lang w:eastAsia="de-DE"/>
              </w:rPr>
              <w:tab/>
            </w:r>
            <w:r w:rsidR="007733C5">
              <w:rPr>
                <w:rFonts w:ascii="Arial" w:eastAsia="Times New Roman" w:hAnsi="Arial" w:cs="Arial"/>
                <w:lang w:eastAsia="de-DE"/>
              </w:rPr>
              <w:t>Einen kompletten Geschäftsgang bearbeiten</w:t>
            </w:r>
          </w:p>
        </w:tc>
      </w:tr>
      <w:tr w:rsidR="00422922" w:rsidRPr="009C60AA" w14:paraId="193E676F" w14:textId="77777777" w:rsidTr="00B03633">
        <w:trPr>
          <w:trHeight w:val="1814"/>
          <w:jc w:val="center"/>
        </w:trPr>
        <w:tc>
          <w:tcPr>
            <w:tcW w:w="2504" w:type="pct"/>
            <w:shd w:val="clear" w:color="auto" w:fill="auto"/>
          </w:tcPr>
          <w:p w14:paraId="1CF6458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2ED69B85" w14:textId="12CC24AB" w:rsidR="00422922" w:rsidRPr="00A72C45" w:rsidRDefault="00174B0E" w:rsidP="00B03633">
            <w:pPr>
              <w:spacing w:after="0" w:line="240" w:lineRule="auto"/>
              <w:rPr>
                <w:rFonts w:ascii="Arial" w:eastAsia="Times New Roman" w:hAnsi="Arial" w:cs="Arial"/>
                <w:bCs/>
                <w:lang w:eastAsia="de-DE"/>
              </w:rPr>
            </w:pPr>
            <w:r>
              <w:rPr>
                <w:rFonts w:ascii="Arial" w:eastAsia="Times New Roman" w:hAnsi="Arial" w:cs="Arial"/>
                <w:bCs/>
                <w:lang w:eastAsia="de-DE"/>
              </w:rPr>
              <w:t xml:space="preserve">Auf der Grundlage der Bilanz aus dem vorangegangenen Geschäftsjahr sollen die im abgelaufenen Geschäftsjahr erfolgten </w:t>
            </w:r>
            <w:r w:rsidR="00416286">
              <w:rPr>
                <w:rFonts w:ascii="Arial" w:eastAsia="Times New Roman" w:hAnsi="Arial" w:cs="Arial"/>
                <w:bCs/>
                <w:lang w:eastAsia="de-DE"/>
              </w:rPr>
              <w:t>Geschäftsfälle der BüroTec GmbH</w:t>
            </w:r>
            <w:r>
              <w:rPr>
                <w:rFonts w:ascii="Arial" w:eastAsia="Times New Roman" w:hAnsi="Arial" w:cs="Arial"/>
                <w:bCs/>
                <w:lang w:eastAsia="de-DE"/>
              </w:rPr>
              <w:t xml:space="preserve"> bearbeitet werden</w:t>
            </w:r>
            <w:r w:rsidR="00416286">
              <w:rPr>
                <w:rFonts w:ascii="Arial" w:eastAsia="Times New Roman" w:hAnsi="Arial" w:cs="Arial"/>
                <w:bCs/>
                <w:lang w:eastAsia="de-DE"/>
              </w:rPr>
              <w:t xml:space="preserve">. </w:t>
            </w:r>
          </w:p>
        </w:tc>
        <w:tc>
          <w:tcPr>
            <w:tcW w:w="2496" w:type="pct"/>
            <w:shd w:val="clear" w:color="auto" w:fill="auto"/>
          </w:tcPr>
          <w:p w14:paraId="7A1915BB"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38954BB" w14:textId="4384D8C3" w:rsidR="00174B0E" w:rsidRDefault="0041628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Eröffnungsbilanzkonto</w:t>
            </w:r>
          </w:p>
          <w:p w14:paraId="474F798C" w14:textId="46DCB58E" w:rsidR="00416286" w:rsidRDefault="00174B0E"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Bestandskonten</w:t>
            </w:r>
            <w:r w:rsidR="00842C1A">
              <w:rPr>
                <w:rFonts w:ascii="Arial" w:eastAsia="Times New Roman" w:hAnsi="Arial" w:cs="Arial"/>
                <w:lang w:eastAsia="de-DE"/>
              </w:rPr>
              <w:t xml:space="preserve"> mit Anfangsbeständen</w:t>
            </w:r>
          </w:p>
          <w:p w14:paraId="17B555DB" w14:textId="4323DB73" w:rsidR="00416286" w:rsidRDefault="00842C1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Grundbuch mit den gebildeten</w:t>
            </w:r>
            <w:r w:rsidR="00416286">
              <w:rPr>
                <w:rFonts w:ascii="Arial" w:eastAsia="Times New Roman" w:hAnsi="Arial" w:cs="Arial"/>
                <w:lang w:eastAsia="de-DE"/>
              </w:rPr>
              <w:t xml:space="preserve"> Buchungssätze</w:t>
            </w:r>
            <w:r>
              <w:rPr>
                <w:rFonts w:ascii="Arial" w:eastAsia="Times New Roman" w:hAnsi="Arial" w:cs="Arial"/>
                <w:lang w:eastAsia="de-DE"/>
              </w:rPr>
              <w:t>n</w:t>
            </w:r>
            <w:r w:rsidR="00416286">
              <w:rPr>
                <w:rFonts w:ascii="Arial" w:eastAsia="Times New Roman" w:hAnsi="Arial" w:cs="Arial"/>
                <w:lang w:eastAsia="de-DE"/>
              </w:rPr>
              <w:t xml:space="preserve"> zu den im Einstiegsszenario genannten Geschäftsfälle</w:t>
            </w:r>
            <w:r>
              <w:rPr>
                <w:rFonts w:ascii="Arial" w:eastAsia="Times New Roman" w:hAnsi="Arial" w:cs="Arial"/>
                <w:lang w:eastAsia="de-DE"/>
              </w:rPr>
              <w:t>n</w:t>
            </w:r>
            <w:r w:rsidR="00174B0E">
              <w:rPr>
                <w:rFonts w:ascii="Arial" w:eastAsia="Times New Roman" w:hAnsi="Arial" w:cs="Arial"/>
                <w:lang w:eastAsia="de-DE"/>
              </w:rPr>
              <w:t xml:space="preserve"> </w:t>
            </w:r>
          </w:p>
          <w:p w14:paraId="286A2725" w14:textId="3586F770" w:rsidR="00842C1A" w:rsidRDefault="00842C1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Bestands- und Erfolgskonten mit den gebuchten Geschäftsfällen</w:t>
            </w:r>
          </w:p>
          <w:p w14:paraId="2AA37495" w14:textId="7725A699" w:rsidR="00416286" w:rsidRDefault="0041628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Gewinn- und Verlustkonto</w:t>
            </w:r>
          </w:p>
          <w:p w14:paraId="36C390B9" w14:textId="38B0B810" w:rsidR="00416286" w:rsidRDefault="0041628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Schlussbilanzkonto</w:t>
            </w:r>
          </w:p>
          <w:p w14:paraId="2F638DA9" w14:textId="0D1444CE" w:rsidR="00416286" w:rsidRPr="00416286" w:rsidRDefault="00416286"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Übersicht (Lückentext): ‚Einen kompletten Geschäftsgang bearbeiten‘</w:t>
            </w:r>
          </w:p>
        </w:tc>
      </w:tr>
      <w:tr w:rsidR="00422922" w:rsidRPr="009C60AA" w14:paraId="7473C693" w14:textId="77777777" w:rsidTr="00B03633">
        <w:trPr>
          <w:trHeight w:val="1814"/>
          <w:jc w:val="center"/>
        </w:trPr>
        <w:tc>
          <w:tcPr>
            <w:tcW w:w="2504" w:type="pct"/>
            <w:shd w:val="clear" w:color="auto" w:fill="auto"/>
          </w:tcPr>
          <w:p w14:paraId="0A12DB67"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1077BC3D" w14:textId="77777777"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p>
          <w:p w14:paraId="5EF7B374" w14:textId="77777777" w:rsidR="00664F04" w:rsidRDefault="00664F04"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Handlungsabfolgen und Inhalte eines kompletten Geschäftsganges nachzuvollziehen</w:t>
            </w:r>
          </w:p>
          <w:p w14:paraId="5C7D1E04" w14:textId="5A00F2BE" w:rsidR="00664F04" w:rsidRPr="00664F04" w:rsidRDefault="00664F04"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 xml:space="preserve">die theoretischen Kenntnisse auf die buchhalterische Praxis zu übertragen </w:t>
            </w:r>
          </w:p>
        </w:tc>
        <w:tc>
          <w:tcPr>
            <w:tcW w:w="2496" w:type="pct"/>
            <w:shd w:val="clear" w:color="auto" w:fill="auto"/>
          </w:tcPr>
          <w:p w14:paraId="46F55F96"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01305B72" w14:textId="77777777" w:rsidR="00422922" w:rsidRPr="002749B4" w:rsidRDefault="00664F04" w:rsidP="008F5DD8">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Eröffnungsbilanzkonto</w:t>
            </w:r>
          </w:p>
          <w:p w14:paraId="3BB3526E" w14:textId="77777777" w:rsidR="00664F04" w:rsidRPr="002749B4" w:rsidRDefault="00664F04" w:rsidP="008F5DD8">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Auflösung der Konten und Eintrag der Anfangsbestände</w:t>
            </w:r>
          </w:p>
          <w:p w14:paraId="1CC957DC" w14:textId="77777777" w:rsidR="00664F04" w:rsidRPr="002749B4" w:rsidRDefault="00664F04" w:rsidP="008F5DD8">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Eintrag der Geschäftsfälle in das Grundbuch</w:t>
            </w:r>
          </w:p>
          <w:p w14:paraId="274E0032" w14:textId="77777777" w:rsidR="00664F04" w:rsidRPr="002749B4" w:rsidRDefault="00664F04" w:rsidP="008F5DD8">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Buchung konkreter Geschäftsfälle</w:t>
            </w:r>
          </w:p>
          <w:p w14:paraId="454D2395" w14:textId="77777777" w:rsidR="002749B4" w:rsidRPr="002749B4" w:rsidRDefault="002749B4" w:rsidP="008F5DD8">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Erstellung des Gewinn- und Verlustkontos</w:t>
            </w:r>
          </w:p>
          <w:p w14:paraId="4E60D90E" w14:textId="3EE912BD" w:rsidR="002749B4" w:rsidRPr="009C60AA" w:rsidRDefault="002749B4" w:rsidP="008F5DD8">
            <w:pPr>
              <w:numPr>
                <w:ilvl w:val="0"/>
                <w:numId w:val="37"/>
              </w:numPr>
              <w:spacing w:after="0" w:line="240" w:lineRule="auto"/>
              <w:rPr>
                <w:rFonts w:ascii="Arial" w:eastAsia="Times New Roman" w:hAnsi="Arial" w:cs="Times New Roman"/>
                <w:b/>
                <w:lang w:eastAsia="de-DE"/>
              </w:rPr>
            </w:pPr>
            <w:r w:rsidRPr="002749B4">
              <w:rPr>
                <w:rFonts w:ascii="Arial" w:eastAsia="Times New Roman" w:hAnsi="Arial" w:cs="Times New Roman"/>
                <w:bCs/>
                <w:lang w:eastAsia="de-DE"/>
              </w:rPr>
              <w:t>Erstellung des Schlussbilanzkontos</w:t>
            </w:r>
          </w:p>
        </w:tc>
      </w:tr>
      <w:tr w:rsidR="00422922" w:rsidRPr="009C60AA" w14:paraId="399AA794" w14:textId="77777777" w:rsidTr="00842C1A">
        <w:trPr>
          <w:trHeight w:val="812"/>
          <w:jc w:val="center"/>
        </w:trPr>
        <w:tc>
          <w:tcPr>
            <w:tcW w:w="5000" w:type="pct"/>
            <w:gridSpan w:val="2"/>
            <w:shd w:val="clear" w:color="auto" w:fill="auto"/>
          </w:tcPr>
          <w:p w14:paraId="1895E31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9360CEC" w14:textId="77C481E1" w:rsidR="00422922" w:rsidRPr="009C60AA" w:rsidRDefault="002749B4" w:rsidP="00B03633">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w:t>
            </w:r>
            <w:r w:rsidR="00EF5A16">
              <w:rPr>
                <w:rFonts w:ascii="Arial" w:eastAsia="Times New Roman" w:hAnsi="Arial" w:cs="Arial"/>
                <w:lang w:eastAsia="de-DE"/>
              </w:rPr>
              <w:t xml:space="preserve">Arbeit mit digitalem Endgerät, </w:t>
            </w:r>
            <w:r>
              <w:rPr>
                <w:rFonts w:ascii="Arial" w:eastAsia="Times New Roman" w:hAnsi="Arial" w:cs="Arial"/>
                <w:lang w:eastAsia="de-DE"/>
              </w:rPr>
              <w:t>Ergebnispräsentation</w:t>
            </w:r>
            <w:r w:rsidR="00EF5A16">
              <w:rPr>
                <w:rFonts w:ascii="Arial" w:eastAsia="Times New Roman" w:hAnsi="Arial" w:cs="Arial"/>
                <w:lang w:eastAsia="de-DE"/>
              </w:rPr>
              <w:t xml:space="preserve"> unter Verwendung eines Präsentationsprogrammes</w:t>
            </w:r>
          </w:p>
        </w:tc>
      </w:tr>
      <w:tr w:rsidR="00422922" w:rsidRPr="009C60AA" w14:paraId="46878E3B" w14:textId="77777777" w:rsidTr="00B03633">
        <w:trPr>
          <w:trHeight w:val="501"/>
          <w:jc w:val="center"/>
        </w:trPr>
        <w:tc>
          <w:tcPr>
            <w:tcW w:w="5000" w:type="pct"/>
            <w:gridSpan w:val="2"/>
            <w:shd w:val="clear" w:color="auto" w:fill="auto"/>
          </w:tcPr>
          <w:p w14:paraId="7D1BBD8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788393014"/>
              <w:placeholder>
                <w:docPart w:val="7B878D539AA345D1BC6A76822D3F9043"/>
              </w:placeholder>
            </w:sdtPr>
            <w:sdtEndPr/>
            <w:sdtContent>
              <w:sdt>
                <w:sdtPr>
                  <w:rPr>
                    <w:rFonts w:ascii="Arial" w:eastAsia="Calibri" w:hAnsi="Arial" w:cs="Arial"/>
                  </w:rPr>
                  <w:id w:val="-61716636"/>
                  <w:placeholder>
                    <w:docPart w:val="8E0CDEE15E7E414BAE3A7D128E86DCC2"/>
                  </w:placeholder>
                </w:sdtPr>
                <w:sdtEndPr/>
                <w:sdtContent>
                  <w:sdt>
                    <w:sdtPr>
                      <w:rPr>
                        <w:rFonts w:ascii="Arial" w:eastAsia="Calibri" w:hAnsi="Arial" w:cs="Arial"/>
                      </w:rPr>
                      <w:id w:val="562842207"/>
                      <w:placeholder>
                        <w:docPart w:val="D38C65C4D4C24136A82EFBC44B9C60C4"/>
                      </w:placeholder>
                    </w:sdtPr>
                    <w:sdtEndPr/>
                    <w:sdtContent>
                      <w:p w14:paraId="3B782240" w14:textId="77777777" w:rsidR="002749B4" w:rsidRPr="009C60AA" w:rsidRDefault="002749B4" w:rsidP="002749B4">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0AC6B8BC" w14:textId="77777777" w:rsidR="002749B4" w:rsidRDefault="002749B4" w:rsidP="002749B4">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04A9C2B7" w14:textId="77777777" w:rsidR="002749B4" w:rsidRDefault="002749B4" w:rsidP="002749B4">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7F9FA5B7" w14:textId="77777777" w:rsidR="002749B4" w:rsidRDefault="002749B4" w:rsidP="002749B4">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303D9B9C" w14:textId="1862E3A5" w:rsidR="00422922" w:rsidRPr="002749B4" w:rsidRDefault="002749B4" w:rsidP="002749B4">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sdtContent>
                  </w:sdt>
                </w:sdtContent>
              </w:sdt>
            </w:sdtContent>
          </w:sdt>
        </w:tc>
      </w:tr>
      <w:tr w:rsidR="00422922" w:rsidRPr="009C60AA" w14:paraId="4DF42FC5" w14:textId="77777777" w:rsidTr="00B03633">
        <w:trPr>
          <w:trHeight w:val="571"/>
          <w:jc w:val="center"/>
        </w:trPr>
        <w:tc>
          <w:tcPr>
            <w:tcW w:w="5000" w:type="pct"/>
            <w:gridSpan w:val="2"/>
            <w:shd w:val="clear" w:color="auto" w:fill="auto"/>
          </w:tcPr>
          <w:p w14:paraId="5968501D"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541CDF04"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72A48CD8" w14:textId="77777777" w:rsidR="00B47EC5" w:rsidRDefault="00B47EC5" w:rsidP="00B47EC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p w14:paraId="3D06EE63" w14:textId="6585ABCE" w:rsidR="00422922" w:rsidRPr="00FA40BE" w:rsidRDefault="00422922" w:rsidP="00B03633">
            <w:pPr>
              <w:spacing w:after="0" w:line="240" w:lineRule="auto"/>
              <w:rPr>
                <w:rFonts w:ascii="Arial" w:eastAsia="Times New Roman" w:hAnsi="Arial" w:cs="Arial"/>
                <w:szCs w:val="20"/>
              </w:rPr>
            </w:pPr>
          </w:p>
        </w:tc>
      </w:tr>
      <w:tr w:rsidR="00422922" w:rsidRPr="009C60AA" w14:paraId="20EA9398" w14:textId="77777777" w:rsidTr="00B03633">
        <w:trPr>
          <w:trHeight w:val="571"/>
          <w:jc w:val="center"/>
        </w:trPr>
        <w:tc>
          <w:tcPr>
            <w:tcW w:w="5000" w:type="pct"/>
            <w:gridSpan w:val="2"/>
            <w:shd w:val="clear" w:color="auto" w:fill="auto"/>
          </w:tcPr>
          <w:p w14:paraId="2BD9704F"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4FB65513" w14:textId="16FC1643"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2749B4">
              <w:rPr>
                <w:rFonts w:ascii="Arial" w:eastAsia="Times New Roman" w:hAnsi="Arial" w:cs="Arial"/>
                <w:bCs/>
                <w:lang w:eastAsia="de-DE"/>
              </w:rPr>
              <w:t xml:space="preserve">, </w:t>
            </w:r>
            <w:r w:rsidR="00EF5A16">
              <w:rPr>
                <w:rFonts w:ascii="Arial" w:eastAsia="Times New Roman" w:hAnsi="Arial" w:cs="Arial"/>
                <w:bCs/>
                <w:lang w:eastAsia="de-DE"/>
              </w:rPr>
              <w:t xml:space="preserve">Beamer/Visualizer, </w:t>
            </w:r>
            <w:r w:rsidR="002749B4">
              <w:rPr>
                <w:rFonts w:ascii="Arial" w:eastAsia="Times New Roman" w:hAnsi="Arial" w:cs="Arial"/>
                <w:bCs/>
                <w:lang w:eastAsia="de-DE"/>
              </w:rPr>
              <w:t>Präsentationsprogramm</w:t>
            </w:r>
          </w:p>
        </w:tc>
      </w:tr>
    </w:tbl>
    <w:p w14:paraId="622CF1F4" w14:textId="77777777" w:rsidR="00422922" w:rsidRPr="009C60AA" w:rsidRDefault="00422922" w:rsidP="00422922">
      <w:pPr>
        <w:spacing w:after="0" w:line="240" w:lineRule="auto"/>
        <w:rPr>
          <w:rFonts w:ascii="Arial" w:eastAsia="Times New Roman" w:hAnsi="Arial" w:cs="Arial"/>
          <w:sz w:val="4"/>
          <w:szCs w:val="4"/>
        </w:rPr>
      </w:pPr>
    </w:p>
    <w:p w14:paraId="6A279751"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69710A86"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0EF27FF5"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550ECF57"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751AD487"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52DDD5DB"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03E15276"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0DAF8049"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48C1D738"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3C204670"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1EF89114"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4957387C" w14:textId="77777777" w:rsidR="002749B4" w:rsidRDefault="002749B4" w:rsidP="002749B4">
      <w:pPr>
        <w:widowControl w:val="0"/>
        <w:spacing w:after="120" w:line="240" w:lineRule="auto"/>
        <w:outlineLvl w:val="1"/>
        <w:rPr>
          <w:rFonts w:ascii="Arial" w:eastAsia="Times New Roman" w:hAnsi="Arial" w:cs="Arial"/>
          <w:b/>
          <w:kern w:val="28"/>
          <w:sz w:val="28"/>
          <w:szCs w:val="24"/>
          <w:lang w:eastAsia="de-DE"/>
        </w:rPr>
      </w:pPr>
    </w:p>
    <w:p w14:paraId="101F0BE3" w14:textId="77777777" w:rsidR="002749B4" w:rsidRDefault="002749B4" w:rsidP="002749B4">
      <w:pPr>
        <w:widowControl w:val="0"/>
        <w:spacing w:after="120" w:line="240" w:lineRule="auto"/>
        <w:outlineLvl w:val="1"/>
        <w:rPr>
          <w:rFonts w:ascii="Arial" w:eastAsia="Times New Roman" w:hAnsi="Arial" w:cs="Arial"/>
          <w:b/>
          <w:kern w:val="28"/>
          <w:sz w:val="28"/>
          <w:szCs w:val="24"/>
          <w:lang w:eastAsia="de-DE"/>
        </w:rPr>
      </w:pPr>
    </w:p>
    <w:p w14:paraId="63E2EB90"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6B187161" w14:textId="77777777" w:rsidR="002749B4" w:rsidRDefault="002749B4" w:rsidP="00422922">
      <w:pPr>
        <w:keepNext/>
        <w:spacing w:after="120" w:line="240" w:lineRule="auto"/>
        <w:outlineLvl w:val="1"/>
        <w:rPr>
          <w:rFonts w:ascii="Arial" w:eastAsia="Times New Roman" w:hAnsi="Arial" w:cs="Arial"/>
          <w:b/>
          <w:kern w:val="28"/>
          <w:sz w:val="28"/>
          <w:szCs w:val="24"/>
          <w:lang w:eastAsia="de-DE"/>
        </w:rPr>
      </w:pPr>
    </w:p>
    <w:p w14:paraId="32B26EA5" w14:textId="77777777" w:rsidR="002749B4" w:rsidRDefault="002749B4" w:rsidP="002749B4">
      <w:pPr>
        <w:widowControl w:val="0"/>
        <w:spacing w:after="120" w:line="240" w:lineRule="auto"/>
        <w:outlineLvl w:val="1"/>
        <w:rPr>
          <w:rFonts w:ascii="Arial" w:eastAsia="Times New Roman" w:hAnsi="Arial" w:cs="Arial"/>
          <w:b/>
          <w:kern w:val="28"/>
          <w:sz w:val="28"/>
          <w:szCs w:val="24"/>
          <w:lang w:eastAsia="de-DE"/>
        </w:rPr>
      </w:pPr>
    </w:p>
    <w:p w14:paraId="46EBBACD" w14:textId="4B94D709" w:rsidR="00422922" w:rsidRPr="00F36676" w:rsidRDefault="00426DBB"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55A4A295" w14:textId="77777777" w:rsidTr="00B03633">
        <w:trPr>
          <w:jc w:val="center"/>
        </w:trPr>
        <w:tc>
          <w:tcPr>
            <w:tcW w:w="5000" w:type="pct"/>
            <w:gridSpan w:val="2"/>
            <w:shd w:val="clear" w:color="auto" w:fill="auto"/>
          </w:tcPr>
          <w:p w14:paraId="5C6A24D6" w14:textId="2633F37B"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2F2E5F">
              <w:rPr>
                <w:rFonts w:ascii="Arial" w:eastAsia="Times New Roman" w:hAnsi="Arial" w:cs="Arial"/>
                <w:b/>
                <w:lang w:eastAsia="de-DE"/>
              </w:rPr>
              <w:t xml:space="preserve"> </w:t>
            </w:r>
            <w:r w:rsidRPr="009C60AA">
              <w:rPr>
                <w:rFonts w:ascii="Arial" w:eastAsia="Times New Roman" w:hAnsi="Arial" w:cs="Arial"/>
                <w:b/>
                <w:lang w:eastAsia="de-DE"/>
              </w:rPr>
              <w:t>1</w:t>
            </w:r>
          </w:p>
          <w:p w14:paraId="6F1401D4"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6D9704EB" w14:textId="6BD2CF11"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7B008D">
              <w:rPr>
                <w:rFonts w:ascii="Arial" w:eastAsia="Times New Roman" w:hAnsi="Arial" w:cs="Arial"/>
                <w:b/>
                <w:lang w:eastAsia="de-DE"/>
              </w:rPr>
              <w:t xml:space="preserve"> 9</w:t>
            </w:r>
            <w:r w:rsidRPr="009C60AA">
              <w:rPr>
                <w:rFonts w:ascii="Arial" w:eastAsia="Times New Roman" w:hAnsi="Arial" w:cs="Arial"/>
                <w:lang w:eastAsia="de-DE"/>
              </w:rPr>
              <w:tab/>
            </w:r>
            <w:r w:rsidR="00EF5A16">
              <w:rPr>
                <w:rFonts w:ascii="Arial" w:eastAsia="Times New Roman" w:hAnsi="Arial" w:cs="Arial"/>
                <w:lang w:eastAsia="de-DE"/>
              </w:rPr>
              <w:t>(6 UStd.)</w:t>
            </w:r>
            <w:r w:rsidRPr="009C60AA">
              <w:rPr>
                <w:rFonts w:ascii="Arial" w:eastAsia="Times New Roman" w:hAnsi="Arial" w:cs="Arial"/>
                <w:lang w:eastAsia="de-DE"/>
              </w:rPr>
              <w:tab/>
            </w:r>
            <w:r w:rsidR="007B008D">
              <w:rPr>
                <w:rFonts w:ascii="Arial" w:eastAsia="Times New Roman" w:hAnsi="Arial" w:cs="Arial"/>
                <w:lang w:eastAsia="de-DE"/>
              </w:rPr>
              <w:t>Die Umsatzsteuer berücksichtigen</w:t>
            </w:r>
          </w:p>
        </w:tc>
      </w:tr>
      <w:tr w:rsidR="00422922" w:rsidRPr="009C60AA" w14:paraId="1C6A3AB1" w14:textId="77777777" w:rsidTr="00B03633">
        <w:trPr>
          <w:trHeight w:val="1814"/>
          <w:jc w:val="center"/>
        </w:trPr>
        <w:tc>
          <w:tcPr>
            <w:tcW w:w="2504" w:type="pct"/>
            <w:shd w:val="clear" w:color="auto" w:fill="auto"/>
          </w:tcPr>
          <w:p w14:paraId="27FE07AC"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1ADD4BB7" w14:textId="4930370D" w:rsidR="00422922" w:rsidRDefault="0055431C" w:rsidP="00B03633">
            <w:pPr>
              <w:spacing w:after="0" w:line="240" w:lineRule="auto"/>
              <w:rPr>
                <w:rFonts w:ascii="Arial" w:eastAsia="Times New Roman" w:hAnsi="Arial" w:cs="Arial"/>
                <w:bCs/>
                <w:lang w:eastAsia="de-DE"/>
              </w:rPr>
            </w:pPr>
            <w:r>
              <w:rPr>
                <w:rFonts w:ascii="Arial" w:eastAsia="Times New Roman" w:hAnsi="Arial" w:cs="Arial"/>
                <w:bCs/>
                <w:lang w:eastAsia="de-DE"/>
              </w:rPr>
              <w:t xml:space="preserve">Beispielhaft wird die Abwicklung einer Eingangs- und einer Ausgangsrechnung </w:t>
            </w:r>
            <w:r w:rsidR="00FB7512">
              <w:rPr>
                <w:rFonts w:ascii="Arial" w:eastAsia="Times New Roman" w:hAnsi="Arial" w:cs="Arial"/>
                <w:bCs/>
                <w:lang w:eastAsia="de-DE"/>
              </w:rPr>
              <w:t xml:space="preserve">unter Berücksichtigung der Behandlung der Umsatzsteuer </w:t>
            </w:r>
            <w:r>
              <w:rPr>
                <w:rFonts w:ascii="Arial" w:eastAsia="Times New Roman" w:hAnsi="Arial" w:cs="Arial"/>
                <w:bCs/>
                <w:lang w:eastAsia="de-DE"/>
              </w:rPr>
              <w:t>vorgestellt</w:t>
            </w:r>
            <w:r w:rsidR="00842C1A">
              <w:rPr>
                <w:rFonts w:ascii="Arial" w:eastAsia="Times New Roman" w:hAnsi="Arial" w:cs="Arial"/>
                <w:bCs/>
                <w:lang w:eastAsia="de-DE"/>
              </w:rPr>
              <w:t>:</w:t>
            </w:r>
          </w:p>
          <w:p w14:paraId="5E8B5FFD" w14:textId="77777777" w:rsidR="00842C1A" w:rsidRDefault="00842C1A" w:rsidP="00B03633">
            <w:pPr>
              <w:spacing w:after="0" w:line="240" w:lineRule="auto"/>
              <w:rPr>
                <w:rFonts w:ascii="Arial" w:eastAsia="Times New Roman" w:hAnsi="Arial" w:cs="Arial"/>
                <w:bCs/>
                <w:lang w:eastAsia="de-DE"/>
              </w:rPr>
            </w:pPr>
          </w:p>
          <w:p w14:paraId="6BA49973" w14:textId="77777777" w:rsidR="00842C1A" w:rsidRPr="00842C1A" w:rsidRDefault="00842C1A" w:rsidP="00842C1A">
            <w:pPr>
              <w:pStyle w:val="Listenabsatz"/>
              <w:numPr>
                <w:ilvl w:val="0"/>
                <w:numId w:val="80"/>
              </w:numPr>
              <w:spacing w:after="0" w:line="240" w:lineRule="auto"/>
              <w:ind w:hanging="354"/>
              <w:rPr>
                <w:rFonts w:ascii="Arial" w:eastAsia="Times New Roman" w:hAnsi="Arial" w:cs="Arial"/>
                <w:bCs/>
                <w:lang w:eastAsia="de-DE"/>
              </w:rPr>
            </w:pPr>
            <w:r w:rsidRPr="00842C1A">
              <w:rPr>
                <w:rFonts w:ascii="Arial" w:eastAsia="Times New Roman" w:hAnsi="Arial" w:cs="Arial"/>
                <w:bCs/>
                <w:lang w:eastAsia="de-DE"/>
              </w:rPr>
              <w:t>eine Rechnung der Holz &amp; Hobel AG an die BüroTec GmbH</w:t>
            </w:r>
          </w:p>
          <w:p w14:paraId="57790748" w14:textId="73035CB8" w:rsidR="00842C1A" w:rsidRPr="00842C1A" w:rsidRDefault="00842C1A" w:rsidP="00842C1A">
            <w:pPr>
              <w:pStyle w:val="Listenabsatz"/>
              <w:numPr>
                <w:ilvl w:val="0"/>
                <w:numId w:val="80"/>
              </w:numPr>
              <w:spacing w:after="0" w:line="240" w:lineRule="auto"/>
              <w:ind w:hanging="354"/>
              <w:rPr>
                <w:rFonts w:ascii="Arial" w:eastAsia="Times New Roman" w:hAnsi="Arial" w:cs="Arial"/>
                <w:bCs/>
                <w:lang w:eastAsia="de-DE"/>
              </w:rPr>
            </w:pPr>
            <w:r w:rsidRPr="00842C1A">
              <w:rPr>
                <w:rFonts w:ascii="Arial" w:eastAsia="Times New Roman" w:hAnsi="Arial" w:cs="Arial"/>
                <w:bCs/>
                <w:lang w:eastAsia="de-DE"/>
              </w:rPr>
              <w:t>eine Rechnung der BüroTec GmbH an die Bleibtreu GmbH</w:t>
            </w:r>
          </w:p>
        </w:tc>
        <w:tc>
          <w:tcPr>
            <w:tcW w:w="2496" w:type="pct"/>
            <w:shd w:val="clear" w:color="auto" w:fill="auto"/>
          </w:tcPr>
          <w:p w14:paraId="59193F07"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3269CE3" w14:textId="79849121" w:rsidR="00422922" w:rsidRDefault="006C550A"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FB7512">
              <w:rPr>
                <w:rFonts w:ascii="Arial" w:eastAsia="Times New Roman" w:hAnsi="Arial" w:cs="Arial"/>
                <w:lang w:eastAsia="de-DE"/>
              </w:rPr>
              <w:t xml:space="preserve"> zur Buchung der</w:t>
            </w:r>
            <w:r w:rsidR="00544618">
              <w:rPr>
                <w:rFonts w:ascii="Arial" w:eastAsia="Times New Roman" w:hAnsi="Arial" w:cs="Arial"/>
                <w:lang w:eastAsia="de-DE"/>
              </w:rPr>
              <w:t xml:space="preserve"> im Einstiegsszenario beschriebenen</w:t>
            </w:r>
            <w:r w:rsidR="00FB7512">
              <w:rPr>
                <w:rFonts w:ascii="Arial" w:eastAsia="Times New Roman" w:hAnsi="Arial" w:cs="Arial"/>
                <w:lang w:eastAsia="de-DE"/>
              </w:rPr>
              <w:t xml:space="preserve"> Geschäftsfälle</w:t>
            </w:r>
          </w:p>
          <w:p w14:paraId="3B9EF144" w14:textId="59BCD533" w:rsidR="00FB7512" w:rsidRDefault="00FB7512"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Berechnung der Höhe der Umsatzsteuer</w:t>
            </w:r>
          </w:p>
          <w:p w14:paraId="2B03860E" w14:textId="1529B6EB" w:rsidR="00991825" w:rsidRDefault="00991825" w:rsidP="00991825">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Übersicht der Konten, die von den Umsatzsteuerbuchungen betroffen sind</w:t>
            </w:r>
          </w:p>
          <w:p w14:paraId="385FAEC9" w14:textId="4CAB7259" w:rsidR="00FB7512" w:rsidRDefault="00FB7512"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Berechnung </w:t>
            </w:r>
            <w:r w:rsidR="00991825">
              <w:rPr>
                <w:rFonts w:ascii="Arial" w:eastAsia="Times New Roman" w:hAnsi="Arial" w:cs="Arial"/>
                <w:lang w:eastAsia="de-DE"/>
              </w:rPr>
              <w:t xml:space="preserve">und Buchung </w:t>
            </w:r>
            <w:r>
              <w:rPr>
                <w:rFonts w:ascii="Arial" w:eastAsia="Times New Roman" w:hAnsi="Arial" w:cs="Arial"/>
                <w:lang w:eastAsia="de-DE"/>
              </w:rPr>
              <w:t xml:space="preserve">der </w:t>
            </w:r>
            <w:r w:rsidR="0095248F">
              <w:rPr>
                <w:rFonts w:ascii="Arial" w:eastAsia="Times New Roman" w:hAnsi="Arial" w:cs="Arial"/>
                <w:lang w:eastAsia="de-DE"/>
              </w:rPr>
              <w:t>Umsatzsteuerzahllast</w:t>
            </w:r>
            <w:r w:rsidR="00991825">
              <w:rPr>
                <w:rFonts w:ascii="Arial" w:eastAsia="Times New Roman" w:hAnsi="Arial" w:cs="Arial"/>
                <w:lang w:eastAsia="de-DE"/>
              </w:rPr>
              <w:t xml:space="preserve"> auf Basis weiterer Geschäftsfälle</w:t>
            </w:r>
          </w:p>
          <w:p w14:paraId="126CE01C" w14:textId="77777777" w:rsidR="007B78C9" w:rsidRDefault="00991825"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Übersicht zu de</w:t>
            </w:r>
            <w:r w:rsidR="007B78C9">
              <w:rPr>
                <w:rFonts w:ascii="Arial" w:eastAsia="Times New Roman" w:hAnsi="Arial" w:cs="Arial"/>
                <w:lang w:eastAsia="de-DE"/>
              </w:rPr>
              <w:t>m Wertschöpfungsprozess des Büroschranks ‚Standard‘</w:t>
            </w:r>
          </w:p>
          <w:p w14:paraId="3893E2A2" w14:textId="3C7DE633" w:rsidR="00991825" w:rsidRPr="004D3412" w:rsidRDefault="00991825" w:rsidP="00991825">
            <w:pPr>
              <w:spacing w:after="0" w:line="240" w:lineRule="auto"/>
              <w:rPr>
                <w:rFonts w:ascii="Arial" w:eastAsia="Times New Roman" w:hAnsi="Arial" w:cs="Arial"/>
                <w:lang w:eastAsia="de-DE"/>
              </w:rPr>
            </w:pPr>
          </w:p>
        </w:tc>
      </w:tr>
      <w:tr w:rsidR="00422922" w:rsidRPr="009C60AA" w14:paraId="4BD79388" w14:textId="77777777" w:rsidTr="00B03633">
        <w:trPr>
          <w:trHeight w:val="1814"/>
          <w:jc w:val="center"/>
        </w:trPr>
        <w:tc>
          <w:tcPr>
            <w:tcW w:w="2504" w:type="pct"/>
            <w:shd w:val="clear" w:color="auto" w:fill="auto"/>
          </w:tcPr>
          <w:p w14:paraId="325A69F9"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1A04ED9" w14:textId="5D28EE7C"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991825">
              <w:rPr>
                <w:rFonts w:ascii="Arial" w:eastAsia="MS Mincho" w:hAnsi="Arial" w:cs="Arial"/>
                <w:lang w:eastAsia="de-DE"/>
              </w:rPr>
              <w:t xml:space="preserve"> </w:t>
            </w:r>
            <w:r w:rsidRPr="009C60AA">
              <w:rPr>
                <w:rFonts w:ascii="Arial" w:eastAsia="MS Mincho" w:hAnsi="Arial" w:cs="Arial"/>
                <w:lang w:eastAsia="de-DE"/>
              </w:rPr>
              <w:t>…</w:t>
            </w:r>
          </w:p>
          <w:p w14:paraId="684BB308" w14:textId="5A8160D8" w:rsidR="00422922" w:rsidRDefault="0055431C"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 xml:space="preserve">Grundlagen zum Aufbau </w:t>
            </w:r>
            <w:r w:rsidR="00FB7512">
              <w:rPr>
                <w:rFonts w:ascii="Arial" w:eastAsia="MS Mincho" w:hAnsi="Arial" w:cs="Arial"/>
                <w:lang w:eastAsia="de-DE"/>
              </w:rPr>
              <w:t xml:space="preserve">und zur Abwicklung </w:t>
            </w:r>
            <w:r>
              <w:rPr>
                <w:rFonts w:ascii="Arial" w:eastAsia="MS Mincho" w:hAnsi="Arial" w:cs="Arial"/>
                <w:lang w:eastAsia="de-DE"/>
              </w:rPr>
              <w:t>der Umsatzsteuer</w:t>
            </w:r>
            <w:r w:rsidR="00FB7512">
              <w:rPr>
                <w:rFonts w:ascii="Arial" w:eastAsia="MS Mincho" w:hAnsi="Arial" w:cs="Arial"/>
                <w:lang w:eastAsia="de-DE"/>
              </w:rPr>
              <w:t>/der Vorsteuer</w:t>
            </w:r>
            <w:r>
              <w:rPr>
                <w:rFonts w:ascii="Arial" w:eastAsia="MS Mincho" w:hAnsi="Arial" w:cs="Arial"/>
                <w:lang w:eastAsia="de-DE"/>
              </w:rPr>
              <w:t xml:space="preserve"> zu beschreiben</w:t>
            </w:r>
          </w:p>
          <w:p w14:paraId="199C372A" w14:textId="77777777" w:rsidR="0055431C" w:rsidRDefault="0055431C"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Berechnung der Umsatzsteuerzahllast</w:t>
            </w:r>
            <w:r w:rsidR="00FB7512">
              <w:rPr>
                <w:rFonts w:ascii="Arial" w:eastAsia="MS Mincho" w:hAnsi="Arial" w:cs="Arial"/>
                <w:lang w:eastAsia="de-DE"/>
              </w:rPr>
              <w:t xml:space="preserve"> vorzunehmen</w:t>
            </w:r>
          </w:p>
          <w:p w14:paraId="0F89204F" w14:textId="77777777" w:rsidR="00FB7512" w:rsidRDefault="00FB7512"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Geschäftsfälle mit Umsatzsteuer zu buchen</w:t>
            </w:r>
          </w:p>
          <w:p w14:paraId="6B92DDEE" w14:textId="77777777" w:rsidR="00FB7512" w:rsidRDefault="00FB7512"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Abläufe zur Buchung der Umsatzsteuer-Zahllast zu benennen</w:t>
            </w:r>
          </w:p>
          <w:p w14:paraId="0DFDA910" w14:textId="5213F19F" w:rsidR="00991825" w:rsidRPr="009C60AA" w:rsidRDefault="00991825" w:rsidP="00991825">
            <w:pPr>
              <w:spacing w:after="0" w:line="240" w:lineRule="auto"/>
              <w:rPr>
                <w:rFonts w:ascii="Arial" w:eastAsia="MS Mincho" w:hAnsi="Arial" w:cs="Arial"/>
                <w:lang w:eastAsia="de-DE"/>
              </w:rPr>
            </w:pPr>
          </w:p>
        </w:tc>
        <w:tc>
          <w:tcPr>
            <w:tcW w:w="2496" w:type="pct"/>
            <w:shd w:val="clear" w:color="auto" w:fill="auto"/>
          </w:tcPr>
          <w:p w14:paraId="574B7033"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508FF71" w14:textId="77777777" w:rsidR="00507176" w:rsidRPr="00507176" w:rsidRDefault="00507176" w:rsidP="008F5DD8">
            <w:pPr>
              <w:numPr>
                <w:ilvl w:val="0"/>
                <w:numId w:val="37"/>
              </w:numPr>
              <w:spacing w:after="0" w:line="240" w:lineRule="auto"/>
              <w:rPr>
                <w:rFonts w:ascii="Arial" w:eastAsia="Times New Roman" w:hAnsi="Arial" w:cs="Times New Roman"/>
                <w:bCs/>
                <w:lang w:eastAsia="de-DE"/>
              </w:rPr>
            </w:pPr>
            <w:r w:rsidRPr="00507176">
              <w:rPr>
                <w:rFonts w:ascii="Arial" w:eastAsia="Times New Roman" w:hAnsi="Arial" w:cs="Times New Roman"/>
                <w:bCs/>
                <w:lang w:eastAsia="de-DE"/>
              </w:rPr>
              <w:t>Berechnung der Umsatzsteuer-Zahllast</w:t>
            </w:r>
          </w:p>
          <w:p w14:paraId="7EB48EC9" w14:textId="77777777" w:rsidR="00507176" w:rsidRPr="00507176" w:rsidRDefault="00507176" w:rsidP="008F5DD8">
            <w:pPr>
              <w:numPr>
                <w:ilvl w:val="0"/>
                <w:numId w:val="37"/>
              </w:numPr>
              <w:spacing w:after="0" w:line="240" w:lineRule="auto"/>
              <w:rPr>
                <w:rFonts w:ascii="Arial" w:eastAsia="Times New Roman" w:hAnsi="Arial" w:cs="Times New Roman"/>
                <w:bCs/>
                <w:lang w:eastAsia="de-DE"/>
              </w:rPr>
            </w:pPr>
            <w:r w:rsidRPr="00507176">
              <w:rPr>
                <w:rFonts w:ascii="Arial" w:eastAsia="Times New Roman" w:hAnsi="Arial" w:cs="Times New Roman"/>
                <w:bCs/>
                <w:lang w:eastAsia="de-DE"/>
              </w:rPr>
              <w:t>Voraussetzungen für den Vorsteuerabzug</w:t>
            </w:r>
          </w:p>
          <w:p w14:paraId="3A0C9B06" w14:textId="77777777" w:rsidR="00507176" w:rsidRPr="00507176" w:rsidRDefault="00507176" w:rsidP="008F5DD8">
            <w:pPr>
              <w:numPr>
                <w:ilvl w:val="0"/>
                <w:numId w:val="37"/>
              </w:numPr>
              <w:spacing w:after="0" w:line="240" w:lineRule="auto"/>
              <w:rPr>
                <w:rFonts w:ascii="Arial" w:eastAsia="Times New Roman" w:hAnsi="Arial" w:cs="Times New Roman"/>
                <w:bCs/>
                <w:lang w:eastAsia="de-DE"/>
              </w:rPr>
            </w:pPr>
            <w:r w:rsidRPr="00507176">
              <w:rPr>
                <w:rFonts w:ascii="Arial" w:eastAsia="Times New Roman" w:hAnsi="Arial" w:cs="Times New Roman"/>
                <w:bCs/>
                <w:lang w:eastAsia="de-DE"/>
              </w:rPr>
              <w:t>Zahlungszeitpunkt der Umsatzsteuer</w:t>
            </w:r>
          </w:p>
          <w:p w14:paraId="7982472B" w14:textId="77777777" w:rsidR="00507176" w:rsidRPr="00507176" w:rsidRDefault="00507176" w:rsidP="008F5DD8">
            <w:pPr>
              <w:numPr>
                <w:ilvl w:val="0"/>
                <w:numId w:val="37"/>
              </w:numPr>
              <w:spacing w:after="0" w:line="240" w:lineRule="auto"/>
              <w:rPr>
                <w:rFonts w:ascii="Arial" w:eastAsia="Times New Roman" w:hAnsi="Arial" w:cs="Times New Roman"/>
                <w:bCs/>
                <w:lang w:eastAsia="de-DE"/>
              </w:rPr>
            </w:pPr>
            <w:r w:rsidRPr="00507176">
              <w:rPr>
                <w:rFonts w:ascii="Arial" w:eastAsia="Times New Roman" w:hAnsi="Arial" w:cs="Times New Roman"/>
                <w:bCs/>
                <w:lang w:eastAsia="de-DE"/>
              </w:rPr>
              <w:t>Buchungen von Geschäftsfällen mit Umsatzsteuer</w:t>
            </w:r>
          </w:p>
          <w:p w14:paraId="2E2A7536" w14:textId="77777777" w:rsidR="00507176" w:rsidRPr="00507176" w:rsidRDefault="00507176" w:rsidP="008F5DD8">
            <w:pPr>
              <w:numPr>
                <w:ilvl w:val="0"/>
                <w:numId w:val="37"/>
              </w:numPr>
              <w:spacing w:after="0" w:line="240" w:lineRule="auto"/>
              <w:rPr>
                <w:rFonts w:ascii="Arial" w:eastAsia="Times New Roman" w:hAnsi="Arial" w:cs="Times New Roman"/>
                <w:bCs/>
                <w:lang w:eastAsia="de-DE"/>
              </w:rPr>
            </w:pPr>
            <w:r w:rsidRPr="00507176">
              <w:rPr>
                <w:rFonts w:ascii="Arial" w:eastAsia="Times New Roman" w:hAnsi="Arial" w:cs="Times New Roman"/>
                <w:bCs/>
                <w:lang w:eastAsia="de-DE"/>
              </w:rPr>
              <w:t>Buchung der Umsatzsteuer-Zahllast</w:t>
            </w:r>
          </w:p>
          <w:p w14:paraId="041C46DF" w14:textId="26CDDEA8" w:rsidR="00507176" w:rsidRPr="009C60AA" w:rsidRDefault="00507176" w:rsidP="00507176">
            <w:pPr>
              <w:spacing w:after="0" w:line="240" w:lineRule="auto"/>
              <w:ind w:left="360"/>
              <w:rPr>
                <w:rFonts w:ascii="Arial" w:eastAsia="Times New Roman" w:hAnsi="Arial" w:cs="Times New Roman"/>
                <w:b/>
                <w:lang w:eastAsia="de-DE"/>
              </w:rPr>
            </w:pPr>
          </w:p>
        </w:tc>
      </w:tr>
      <w:tr w:rsidR="00422922" w:rsidRPr="009C60AA" w14:paraId="1431151B" w14:textId="77777777" w:rsidTr="00B03633">
        <w:trPr>
          <w:trHeight w:val="565"/>
          <w:jc w:val="center"/>
        </w:trPr>
        <w:tc>
          <w:tcPr>
            <w:tcW w:w="5000" w:type="pct"/>
            <w:gridSpan w:val="2"/>
            <w:shd w:val="clear" w:color="auto" w:fill="auto"/>
          </w:tcPr>
          <w:p w14:paraId="28439CED"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4E805BE" w14:textId="1D6BFF62" w:rsidR="00422922" w:rsidRPr="009C60AA" w:rsidRDefault="00153A91" w:rsidP="00B03633">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w:t>
            </w:r>
            <w:r w:rsidR="00EF5A16">
              <w:rPr>
                <w:rFonts w:ascii="Arial" w:eastAsia="Times New Roman" w:hAnsi="Arial" w:cs="Arial"/>
                <w:lang w:eastAsia="de-DE"/>
              </w:rPr>
              <w:t>Arbeit mit digitalem Endgerät, Ergebnispräsentation unter Verwendung eines Präsentationsprogrammes</w:t>
            </w:r>
          </w:p>
        </w:tc>
      </w:tr>
      <w:tr w:rsidR="00422922" w:rsidRPr="009C60AA" w14:paraId="6A3AC56E" w14:textId="77777777" w:rsidTr="00991825">
        <w:trPr>
          <w:trHeight w:val="651"/>
          <w:jc w:val="center"/>
        </w:trPr>
        <w:tc>
          <w:tcPr>
            <w:tcW w:w="5000" w:type="pct"/>
            <w:gridSpan w:val="2"/>
            <w:shd w:val="clear" w:color="auto" w:fill="auto"/>
          </w:tcPr>
          <w:p w14:paraId="3A03606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287232369"/>
              <w:placeholder>
                <w:docPart w:val="1091627BB9064E13BA0E2A849F18CE57"/>
              </w:placeholder>
            </w:sdtPr>
            <w:sdtEndPr/>
            <w:sdtContent>
              <w:sdt>
                <w:sdtPr>
                  <w:rPr>
                    <w:rFonts w:ascii="Arial" w:eastAsia="Calibri" w:hAnsi="Arial" w:cs="Arial"/>
                  </w:rPr>
                  <w:id w:val="-512070137"/>
                  <w:placeholder>
                    <w:docPart w:val="22B59C86E6CA4E01A7F1ADC24D13A222"/>
                  </w:placeholder>
                </w:sdtPr>
                <w:sdtEndPr/>
                <w:sdtContent>
                  <w:sdt>
                    <w:sdtPr>
                      <w:rPr>
                        <w:rFonts w:ascii="Arial" w:eastAsia="Calibri" w:hAnsi="Arial" w:cs="Arial"/>
                      </w:rPr>
                      <w:id w:val="1268976795"/>
                      <w:placeholder>
                        <w:docPart w:val="B86395AA6831444F8D18F62A31F57D90"/>
                      </w:placeholder>
                    </w:sdtPr>
                    <w:sdtEndPr/>
                    <w:sdtContent>
                      <w:p w14:paraId="7071F6EC" w14:textId="77777777" w:rsidR="00153A91" w:rsidRPr="009C60AA" w:rsidRDefault="00153A91" w:rsidP="00153A91">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F1ABA36" w14:textId="77777777" w:rsidR="00153A91" w:rsidRDefault="00153A91" w:rsidP="00153A91">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1F669AD6" w14:textId="77777777" w:rsidR="00153A91" w:rsidRDefault="00153A91" w:rsidP="00153A91">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3E4EC8D4" w14:textId="77777777" w:rsidR="00153A91" w:rsidRDefault="00153A91" w:rsidP="00153A91">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lastRenderedPageBreak/>
                          <w:t>Berücksichtigung der Veränderung von Arbeitsabläufen durch Digitalisierung und Vernetzung</w:t>
                        </w:r>
                      </w:p>
                      <w:p w14:paraId="6F7B329F" w14:textId="77777777" w:rsidR="00153A91" w:rsidRDefault="00153A91" w:rsidP="00153A91">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sdtContent>
                  </w:sdt>
                  <w:p w14:paraId="0094DEFA" w14:textId="5277F7CA" w:rsidR="00422922" w:rsidRPr="00153A91" w:rsidRDefault="0022019C" w:rsidP="00153A91">
                    <w:pPr>
                      <w:tabs>
                        <w:tab w:val="left" w:pos="1985"/>
                        <w:tab w:val="left" w:pos="3402"/>
                      </w:tabs>
                      <w:spacing w:after="0" w:line="240" w:lineRule="auto"/>
                      <w:rPr>
                        <w:rFonts w:ascii="Arial" w:eastAsia="Calibri" w:hAnsi="Arial" w:cs="Arial"/>
                      </w:rPr>
                    </w:pPr>
                  </w:p>
                </w:sdtContent>
              </w:sdt>
            </w:sdtContent>
          </w:sdt>
        </w:tc>
      </w:tr>
      <w:tr w:rsidR="00422922" w:rsidRPr="009C60AA" w14:paraId="5EF75101" w14:textId="77777777" w:rsidTr="00B03633">
        <w:trPr>
          <w:trHeight w:val="571"/>
          <w:jc w:val="center"/>
        </w:trPr>
        <w:tc>
          <w:tcPr>
            <w:tcW w:w="5000" w:type="pct"/>
            <w:gridSpan w:val="2"/>
            <w:shd w:val="clear" w:color="auto" w:fill="auto"/>
          </w:tcPr>
          <w:p w14:paraId="6BB4F808"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3FB221D0"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B650ED8" w14:textId="3402BBA7" w:rsidR="00422922" w:rsidRPr="00FA40BE" w:rsidRDefault="00B47EC5" w:rsidP="00991825">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1C07C272" w14:textId="77777777" w:rsidTr="00B03633">
        <w:trPr>
          <w:trHeight w:val="571"/>
          <w:jc w:val="center"/>
        </w:trPr>
        <w:tc>
          <w:tcPr>
            <w:tcW w:w="5000" w:type="pct"/>
            <w:gridSpan w:val="2"/>
            <w:shd w:val="clear" w:color="auto" w:fill="auto"/>
          </w:tcPr>
          <w:p w14:paraId="50EB79B7"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74A93FF6" w14:textId="445BF208"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847DB1">
              <w:rPr>
                <w:rFonts w:ascii="Arial" w:eastAsia="Times New Roman" w:hAnsi="Arial" w:cs="Arial"/>
                <w:bCs/>
                <w:lang w:eastAsia="de-DE"/>
              </w:rPr>
              <w:t xml:space="preserve">, </w:t>
            </w:r>
            <w:r w:rsidR="00EF5A16">
              <w:rPr>
                <w:rFonts w:ascii="Arial" w:eastAsia="Times New Roman" w:hAnsi="Arial" w:cs="Arial"/>
                <w:bCs/>
                <w:lang w:eastAsia="de-DE"/>
              </w:rPr>
              <w:t xml:space="preserve">Beamer/Visualizer, </w:t>
            </w:r>
            <w:r w:rsidR="00847DB1">
              <w:rPr>
                <w:rFonts w:ascii="Arial" w:eastAsia="Times New Roman" w:hAnsi="Arial" w:cs="Arial"/>
                <w:bCs/>
                <w:lang w:eastAsia="de-DE"/>
              </w:rPr>
              <w:t>Präsentationsprogramm</w:t>
            </w:r>
          </w:p>
        </w:tc>
      </w:tr>
    </w:tbl>
    <w:p w14:paraId="1E4DA83F" w14:textId="77777777" w:rsidR="00B61AFF" w:rsidRDefault="00B61AFF" w:rsidP="00B61AFF">
      <w:pPr>
        <w:widowControl w:val="0"/>
        <w:spacing w:after="120" w:line="240" w:lineRule="auto"/>
        <w:outlineLvl w:val="1"/>
        <w:rPr>
          <w:rFonts w:ascii="Arial" w:eastAsia="Times New Roman" w:hAnsi="Arial" w:cs="Arial"/>
          <w:b/>
          <w:kern w:val="28"/>
          <w:sz w:val="28"/>
          <w:szCs w:val="24"/>
          <w:lang w:eastAsia="de-DE"/>
        </w:rPr>
      </w:pPr>
    </w:p>
    <w:p w14:paraId="0512C943" w14:textId="77777777" w:rsidR="006C550A" w:rsidRDefault="006C550A" w:rsidP="00B61AFF">
      <w:pPr>
        <w:widowControl w:val="0"/>
        <w:spacing w:after="120" w:line="240" w:lineRule="auto"/>
        <w:outlineLvl w:val="1"/>
        <w:rPr>
          <w:rFonts w:ascii="Arial" w:eastAsia="Times New Roman" w:hAnsi="Arial" w:cs="Arial"/>
          <w:b/>
          <w:kern w:val="28"/>
          <w:sz w:val="28"/>
          <w:szCs w:val="24"/>
          <w:lang w:eastAsia="de-DE"/>
        </w:rPr>
      </w:pPr>
    </w:p>
    <w:p w14:paraId="2103DBBC" w14:textId="77777777" w:rsidR="006C550A" w:rsidRDefault="006C550A" w:rsidP="00B61AFF">
      <w:pPr>
        <w:widowControl w:val="0"/>
        <w:spacing w:after="120" w:line="240" w:lineRule="auto"/>
        <w:outlineLvl w:val="1"/>
        <w:rPr>
          <w:rFonts w:ascii="Arial" w:eastAsia="Times New Roman" w:hAnsi="Arial" w:cs="Arial"/>
          <w:b/>
          <w:kern w:val="28"/>
          <w:sz w:val="28"/>
          <w:szCs w:val="24"/>
          <w:lang w:eastAsia="de-DE"/>
        </w:rPr>
      </w:pPr>
    </w:p>
    <w:p w14:paraId="33ED5270" w14:textId="77777777" w:rsidR="006C550A" w:rsidRDefault="006C550A" w:rsidP="00B61AFF">
      <w:pPr>
        <w:widowControl w:val="0"/>
        <w:spacing w:after="120" w:line="240" w:lineRule="auto"/>
        <w:outlineLvl w:val="1"/>
        <w:rPr>
          <w:rFonts w:ascii="Arial" w:eastAsia="Times New Roman" w:hAnsi="Arial" w:cs="Arial"/>
          <w:b/>
          <w:kern w:val="28"/>
          <w:sz w:val="28"/>
          <w:szCs w:val="24"/>
          <w:lang w:eastAsia="de-DE"/>
        </w:rPr>
      </w:pPr>
    </w:p>
    <w:p w14:paraId="151A71F5" w14:textId="77777777" w:rsidR="006C550A" w:rsidRDefault="006C550A">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566EE7B8" w14:textId="4C207AF9" w:rsidR="00422922" w:rsidRPr="00F36676" w:rsidRDefault="00245F33"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5BBC32AE" w14:textId="77777777" w:rsidTr="00B03633">
        <w:trPr>
          <w:jc w:val="center"/>
        </w:trPr>
        <w:tc>
          <w:tcPr>
            <w:tcW w:w="5000" w:type="pct"/>
            <w:gridSpan w:val="2"/>
            <w:shd w:val="clear" w:color="auto" w:fill="auto"/>
          </w:tcPr>
          <w:p w14:paraId="77BC5AFA" w14:textId="3BBDDCE8"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2F2E5F">
              <w:rPr>
                <w:rFonts w:ascii="Arial" w:eastAsia="Times New Roman" w:hAnsi="Arial" w:cs="Arial"/>
                <w:b/>
                <w:lang w:eastAsia="de-DE"/>
              </w:rPr>
              <w:t xml:space="preserve"> </w:t>
            </w:r>
            <w:r w:rsidRPr="009C60AA">
              <w:rPr>
                <w:rFonts w:ascii="Arial" w:eastAsia="Times New Roman" w:hAnsi="Arial" w:cs="Arial"/>
                <w:b/>
                <w:lang w:eastAsia="de-DE"/>
              </w:rPr>
              <w:t>1</w:t>
            </w:r>
          </w:p>
          <w:p w14:paraId="0FFB208F"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301CCB9E" w14:textId="0210B045"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7B008D">
              <w:rPr>
                <w:rFonts w:ascii="Arial" w:eastAsia="Times New Roman" w:hAnsi="Arial" w:cs="Arial"/>
                <w:b/>
                <w:lang w:eastAsia="de-DE"/>
              </w:rPr>
              <w:t xml:space="preserve"> 10</w:t>
            </w:r>
            <w:r w:rsidRPr="009C60AA">
              <w:rPr>
                <w:rFonts w:ascii="Arial" w:eastAsia="Times New Roman" w:hAnsi="Arial" w:cs="Arial"/>
                <w:lang w:eastAsia="de-DE"/>
              </w:rPr>
              <w:tab/>
            </w:r>
            <w:r w:rsidR="00EF5A16">
              <w:rPr>
                <w:rFonts w:ascii="Arial" w:eastAsia="Times New Roman" w:hAnsi="Arial" w:cs="Arial"/>
                <w:lang w:eastAsia="de-DE"/>
              </w:rPr>
              <w:t>(4 UStd.)</w:t>
            </w:r>
            <w:r w:rsidRPr="009C60AA">
              <w:rPr>
                <w:rFonts w:ascii="Arial" w:eastAsia="Times New Roman" w:hAnsi="Arial" w:cs="Arial"/>
                <w:lang w:eastAsia="de-DE"/>
              </w:rPr>
              <w:tab/>
            </w:r>
            <w:r w:rsidR="00317AFB">
              <w:rPr>
                <w:rFonts w:ascii="Arial" w:eastAsia="Times New Roman" w:hAnsi="Arial" w:cs="Arial"/>
                <w:lang w:eastAsia="de-DE"/>
              </w:rPr>
              <w:t>Bestandsveränderungen bei Wertstoffen buchen</w:t>
            </w:r>
          </w:p>
        </w:tc>
      </w:tr>
      <w:tr w:rsidR="00422922" w:rsidRPr="009C60AA" w14:paraId="787190E5" w14:textId="77777777" w:rsidTr="00B03633">
        <w:trPr>
          <w:trHeight w:val="1814"/>
          <w:jc w:val="center"/>
        </w:trPr>
        <w:tc>
          <w:tcPr>
            <w:tcW w:w="2504" w:type="pct"/>
            <w:shd w:val="clear" w:color="auto" w:fill="auto"/>
          </w:tcPr>
          <w:p w14:paraId="5DF12596"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073BC64F" w14:textId="6AFA9D40" w:rsidR="00422922" w:rsidRPr="00A72C45" w:rsidRDefault="00B61AFF" w:rsidP="009F40C3">
            <w:pPr>
              <w:pStyle w:val="Pa119"/>
              <w:spacing w:before="120"/>
              <w:ind w:right="160"/>
              <w:rPr>
                <w:rFonts w:ascii="Arial" w:eastAsia="Times New Roman" w:hAnsi="Arial" w:cs="Arial"/>
                <w:bCs/>
                <w:lang w:eastAsia="de-DE"/>
              </w:rPr>
            </w:pPr>
            <w:r w:rsidRPr="009F40C3">
              <w:rPr>
                <w:rFonts w:ascii="Arial" w:hAnsi="Arial" w:cs="Arial"/>
                <w:color w:val="000000"/>
                <w:sz w:val="22"/>
                <w:szCs w:val="22"/>
              </w:rPr>
              <w:t>Bislang wurde immer unterstellt, dass die eingekauften Roh-, Hilfs- und Betriebsstoffe vollständig verbraucht wurden. Aus diesem Grund entsprachen die Anfangsbe</w:t>
            </w:r>
            <w:r w:rsidRPr="009F40C3">
              <w:rPr>
                <w:rFonts w:ascii="Arial" w:hAnsi="Arial" w:cs="Arial"/>
                <w:color w:val="000000"/>
                <w:sz w:val="22"/>
                <w:szCs w:val="22"/>
              </w:rPr>
              <w:softHyphen/>
              <w:t>stände auf diesen Bestandskonten immer den Schlussbe</w:t>
            </w:r>
            <w:r w:rsidRPr="009F40C3">
              <w:rPr>
                <w:rFonts w:ascii="Arial" w:hAnsi="Arial" w:cs="Arial"/>
                <w:color w:val="000000"/>
                <w:sz w:val="22"/>
                <w:szCs w:val="22"/>
              </w:rPr>
              <w:softHyphen/>
              <w:t xml:space="preserve">ständen. </w:t>
            </w:r>
            <w:r w:rsidR="00991825" w:rsidRPr="009F40C3">
              <w:rPr>
                <w:rFonts w:ascii="Arial" w:hAnsi="Arial" w:cs="Arial"/>
                <w:color w:val="000000"/>
                <w:sz w:val="22"/>
                <w:szCs w:val="22"/>
              </w:rPr>
              <w:t xml:space="preserve">In der Realität kommt es jedoch in der Regel zu </w:t>
            </w:r>
            <w:r w:rsidRPr="009F40C3">
              <w:rPr>
                <w:rFonts w:ascii="Arial" w:hAnsi="Arial" w:cs="Arial"/>
                <w:color w:val="000000"/>
                <w:sz w:val="22"/>
                <w:szCs w:val="22"/>
              </w:rPr>
              <w:t>sogenannten Bestandsminderungen</w:t>
            </w:r>
            <w:r w:rsidR="00991825" w:rsidRPr="009F40C3">
              <w:rPr>
                <w:rFonts w:ascii="Arial" w:hAnsi="Arial" w:cs="Arial"/>
                <w:color w:val="000000"/>
                <w:sz w:val="22"/>
                <w:szCs w:val="22"/>
              </w:rPr>
              <w:t xml:space="preserve"> oder </w:t>
            </w:r>
            <w:r w:rsidRPr="009F40C3">
              <w:rPr>
                <w:rFonts w:ascii="Arial" w:hAnsi="Arial" w:cs="Arial"/>
                <w:color w:val="000000"/>
                <w:sz w:val="22"/>
                <w:szCs w:val="22"/>
              </w:rPr>
              <w:t>Bestands</w:t>
            </w:r>
            <w:r w:rsidRPr="009F40C3">
              <w:rPr>
                <w:rFonts w:ascii="Arial" w:hAnsi="Arial" w:cs="Arial"/>
                <w:color w:val="000000"/>
                <w:sz w:val="22"/>
                <w:szCs w:val="22"/>
              </w:rPr>
              <w:softHyphen/>
              <w:t>mehrungen. Diese Bestandsveränderungen müssen entsprechend gebucht werden.</w:t>
            </w:r>
            <w:r w:rsidR="009F40C3">
              <w:rPr>
                <w:rFonts w:ascii="Arial" w:hAnsi="Arial" w:cs="Arial"/>
                <w:color w:val="000000"/>
                <w:sz w:val="22"/>
                <w:szCs w:val="22"/>
              </w:rPr>
              <w:t xml:space="preserve"> Im konkreten Fall hat e</w:t>
            </w:r>
            <w:r w:rsidRPr="009F40C3">
              <w:rPr>
                <w:rFonts w:ascii="Arial" w:hAnsi="Arial" w:cs="Arial"/>
                <w:color w:val="000000"/>
                <w:sz w:val="22"/>
                <w:szCs w:val="22"/>
              </w:rPr>
              <w:t xml:space="preserve">ine Mitarbeiterin der Buchhaltung </w:t>
            </w:r>
            <w:r w:rsidR="009F40C3">
              <w:rPr>
                <w:rFonts w:ascii="Arial" w:hAnsi="Arial" w:cs="Arial"/>
                <w:color w:val="000000"/>
                <w:sz w:val="22"/>
                <w:szCs w:val="22"/>
              </w:rPr>
              <w:t>b</w:t>
            </w:r>
            <w:r w:rsidRPr="009F40C3">
              <w:rPr>
                <w:rFonts w:ascii="Arial" w:hAnsi="Arial" w:cs="Arial"/>
                <w:color w:val="000000"/>
                <w:sz w:val="22"/>
                <w:szCs w:val="22"/>
              </w:rPr>
              <w:t>ei der Inventur am Ende des Jahres festgestellt, dass der Inventurbestand an Rohstoffen mit 8.000,00 € um 2.000,00 € höher ist als der Anfangsbe</w:t>
            </w:r>
            <w:r w:rsidRPr="009F40C3">
              <w:rPr>
                <w:rFonts w:ascii="Arial" w:hAnsi="Arial" w:cs="Arial"/>
                <w:color w:val="000000"/>
                <w:sz w:val="22"/>
                <w:szCs w:val="22"/>
              </w:rPr>
              <w:softHyphen/>
              <w:t>stand.</w:t>
            </w:r>
          </w:p>
        </w:tc>
        <w:tc>
          <w:tcPr>
            <w:tcW w:w="2496" w:type="pct"/>
            <w:shd w:val="clear" w:color="auto" w:fill="auto"/>
          </w:tcPr>
          <w:p w14:paraId="1B337DDF"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BBB9A87" w14:textId="097C52CD" w:rsidR="00193B79" w:rsidRDefault="00193B79"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Ermittlung von Bestandsveränderungen</w:t>
            </w:r>
          </w:p>
          <w:p w14:paraId="24AC83CB" w14:textId="2AE3B85E" w:rsidR="00193B79" w:rsidRDefault="00193B79"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Berichtigung von Bestandsveränderungen</w:t>
            </w:r>
            <w:r w:rsidR="009F40C3">
              <w:rPr>
                <w:rFonts w:ascii="Arial" w:eastAsia="Times New Roman" w:hAnsi="Arial" w:cs="Arial"/>
                <w:lang w:eastAsia="de-DE"/>
              </w:rPr>
              <w:t xml:space="preserve"> auf den betreffenden Konten (Einstiegsfall)</w:t>
            </w:r>
          </w:p>
          <w:p w14:paraId="1A66FEDF" w14:textId="76DD1B68" w:rsidR="009F40C3" w:rsidRDefault="009F40C3" w:rsidP="009F40C3">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Berichtigung von Bestandsveränderungen auf den betreffenden Konten (abgeänderter Fall)</w:t>
            </w:r>
          </w:p>
          <w:p w14:paraId="063FF82D" w14:textId="7D24AA76" w:rsidR="00193B79" w:rsidRDefault="009F40C3"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w:t>
            </w:r>
            <w:r w:rsidR="00193B79">
              <w:rPr>
                <w:rFonts w:ascii="Arial" w:eastAsia="Times New Roman" w:hAnsi="Arial" w:cs="Arial"/>
                <w:lang w:eastAsia="de-DE"/>
              </w:rPr>
              <w:t>uchung von Bestandsmehrungen und -minderungen</w:t>
            </w:r>
          </w:p>
          <w:p w14:paraId="5F208421" w14:textId="765F3E39" w:rsidR="00193B79" w:rsidRDefault="009F40C3"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Berechnung von Verbrauch und </w:t>
            </w:r>
            <w:r w:rsidR="00193B79">
              <w:rPr>
                <w:rFonts w:ascii="Arial" w:eastAsia="Times New Roman" w:hAnsi="Arial" w:cs="Arial"/>
                <w:lang w:eastAsia="de-DE"/>
              </w:rPr>
              <w:t>Rohgewinn der BüroTec GmbH</w:t>
            </w:r>
          </w:p>
          <w:p w14:paraId="21709E31" w14:textId="5F3FF653" w:rsidR="0086196F" w:rsidRPr="004D3412" w:rsidRDefault="0086196F" w:rsidP="00193B79">
            <w:pPr>
              <w:spacing w:after="0" w:line="240" w:lineRule="auto"/>
              <w:ind w:left="360"/>
              <w:rPr>
                <w:rFonts w:ascii="Arial" w:eastAsia="Times New Roman" w:hAnsi="Arial" w:cs="Arial"/>
                <w:lang w:eastAsia="de-DE"/>
              </w:rPr>
            </w:pPr>
          </w:p>
        </w:tc>
      </w:tr>
      <w:tr w:rsidR="00422922" w:rsidRPr="009C60AA" w14:paraId="6D0B694E" w14:textId="77777777" w:rsidTr="00B03633">
        <w:trPr>
          <w:trHeight w:val="1814"/>
          <w:jc w:val="center"/>
        </w:trPr>
        <w:tc>
          <w:tcPr>
            <w:tcW w:w="2504" w:type="pct"/>
            <w:shd w:val="clear" w:color="auto" w:fill="auto"/>
          </w:tcPr>
          <w:p w14:paraId="37D08BE4"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693767B" w14:textId="6F946B8D"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9F40C3">
              <w:rPr>
                <w:rFonts w:ascii="Arial" w:eastAsia="MS Mincho" w:hAnsi="Arial" w:cs="Arial"/>
                <w:lang w:eastAsia="de-DE"/>
              </w:rPr>
              <w:t xml:space="preserve"> </w:t>
            </w:r>
            <w:r w:rsidRPr="009C60AA">
              <w:rPr>
                <w:rFonts w:ascii="Arial" w:eastAsia="MS Mincho" w:hAnsi="Arial" w:cs="Arial"/>
                <w:lang w:eastAsia="de-DE"/>
              </w:rPr>
              <w:t>…</w:t>
            </w:r>
          </w:p>
          <w:p w14:paraId="4DCD0700" w14:textId="7C8C7C43" w:rsidR="0086196F" w:rsidRDefault="0086196F"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Bestandsveränderungen bei fertigen/unfertigen Erzeugnissen zu definieren</w:t>
            </w:r>
          </w:p>
          <w:p w14:paraId="72351F8D" w14:textId="148F97F0" w:rsidR="00422922" w:rsidRPr="009C60AA" w:rsidRDefault="0086196F"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Differenz zwischen Anfangs- und Endbestand zu ermitteln und auf den entsprechenden Konten zu buchen bzw. darzustellen</w:t>
            </w:r>
          </w:p>
        </w:tc>
        <w:tc>
          <w:tcPr>
            <w:tcW w:w="2496" w:type="pct"/>
            <w:shd w:val="clear" w:color="auto" w:fill="auto"/>
          </w:tcPr>
          <w:p w14:paraId="7B08606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084978C4" w14:textId="77777777" w:rsidR="00422922" w:rsidRPr="00193B79" w:rsidRDefault="00193B79" w:rsidP="008F5DD8">
            <w:pPr>
              <w:numPr>
                <w:ilvl w:val="0"/>
                <w:numId w:val="37"/>
              </w:numPr>
              <w:spacing w:after="0" w:line="240" w:lineRule="auto"/>
              <w:rPr>
                <w:rFonts w:ascii="Arial" w:eastAsia="Times New Roman" w:hAnsi="Arial" w:cs="Times New Roman"/>
                <w:bCs/>
                <w:lang w:eastAsia="de-DE"/>
              </w:rPr>
            </w:pPr>
            <w:r w:rsidRPr="00193B79">
              <w:rPr>
                <w:rFonts w:ascii="Arial" w:eastAsia="Times New Roman" w:hAnsi="Arial" w:cs="Times New Roman"/>
                <w:bCs/>
                <w:lang w:eastAsia="de-DE"/>
              </w:rPr>
              <w:t>Bestandsveränderungen bei fertigen/unfertigen Erzeugnissen</w:t>
            </w:r>
          </w:p>
          <w:p w14:paraId="292BFF76" w14:textId="77777777" w:rsidR="00193B79" w:rsidRPr="009F40C3" w:rsidRDefault="00193B79" w:rsidP="008F5DD8">
            <w:pPr>
              <w:numPr>
                <w:ilvl w:val="0"/>
                <w:numId w:val="37"/>
              </w:numPr>
              <w:spacing w:after="0" w:line="240" w:lineRule="auto"/>
              <w:rPr>
                <w:rFonts w:ascii="Arial" w:eastAsia="Times New Roman" w:hAnsi="Arial" w:cs="Times New Roman"/>
                <w:b/>
                <w:lang w:eastAsia="de-DE"/>
              </w:rPr>
            </w:pPr>
            <w:r w:rsidRPr="00193B79">
              <w:rPr>
                <w:rFonts w:ascii="Arial" w:eastAsia="Times New Roman" w:hAnsi="Arial" w:cs="Times New Roman"/>
                <w:bCs/>
                <w:lang w:eastAsia="de-DE"/>
              </w:rPr>
              <w:t>Buchung von Bestandsveränderungen</w:t>
            </w:r>
          </w:p>
          <w:p w14:paraId="0B664255" w14:textId="7BA0DECC" w:rsidR="009F40C3" w:rsidRPr="009F40C3" w:rsidRDefault="009F40C3" w:rsidP="008F5DD8">
            <w:pPr>
              <w:numPr>
                <w:ilvl w:val="0"/>
                <w:numId w:val="37"/>
              </w:numPr>
              <w:spacing w:after="0" w:line="240" w:lineRule="auto"/>
              <w:rPr>
                <w:rFonts w:ascii="Arial" w:eastAsia="Times New Roman" w:hAnsi="Arial" w:cs="Times New Roman"/>
                <w:bCs/>
                <w:lang w:eastAsia="de-DE"/>
              </w:rPr>
            </w:pPr>
            <w:r w:rsidRPr="009F40C3">
              <w:rPr>
                <w:rFonts w:ascii="Arial" w:eastAsia="Times New Roman" w:hAnsi="Arial" w:cs="Times New Roman"/>
                <w:bCs/>
                <w:lang w:eastAsia="de-DE"/>
              </w:rPr>
              <w:t>Rohgewinn</w:t>
            </w:r>
          </w:p>
        </w:tc>
      </w:tr>
      <w:tr w:rsidR="00422922" w:rsidRPr="009C60AA" w14:paraId="2152048A" w14:textId="77777777" w:rsidTr="00B03633">
        <w:trPr>
          <w:trHeight w:val="565"/>
          <w:jc w:val="center"/>
        </w:trPr>
        <w:tc>
          <w:tcPr>
            <w:tcW w:w="5000" w:type="pct"/>
            <w:gridSpan w:val="2"/>
            <w:shd w:val="clear" w:color="auto" w:fill="auto"/>
          </w:tcPr>
          <w:p w14:paraId="69D3B88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7A5B72DA" w14:textId="1C68B64E" w:rsidR="00422922" w:rsidRPr="009C60AA" w:rsidRDefault="00193B79" w:rsidP="00B03633">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w:t>
            </w:r>
            <w:r w:rsidR="00EF5A16">
              <w:rPr>
                <w:rFonts w:ascii="Arial" w:eastAsia="Times New Roman" w:hAnsi="Arial" w:cs="Arial"/>
                <w:lang w:eastAsia="de-DE"/>
              </w:rPr>
              <w:t>Arbeit mit digitalem Endgerät, Ergebnispräsentation unter Verwendung eines Präsentationsprogrammes</w:t>
            </w:r>
          </w:p>
        </w:tc>
      </w:tr>
      <w:tr w:rsidR="00422922" w:rsidRPr="009C60AA" w14:paraId="7DEF2759" w14:textId="77777777" w:rsidTr="00B03633">
        <w:trPr>
          <w:trHeight w:val="501"/>
          <w:jc w:val="center"/>
        </w:trPr>
        <w:tc>
          <w:tcPr>
            <w:tcW w:w="5000" w:type="pct"/>
            <w:gridSpan w:val="2"/>
            <w:shd w:val="clear" w:color="auto" w:fill="auto"/>
          </w:tcPr>
          <w:p w14:paraId="6284F8F9"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477265736"/>
              <w:placeholder>
                <w:docPart w:val="1B494BCE4A7E41B88F811F66D42367CA"/>
              </w:placeholder>
            </w:sdtPr>
            <w:sdtEndPr/>
            <w:sdtContent>
              <w:sdt>
                <w:sdtPr>
                  <w:rPr>
                    <w:rFonts w:ascii="Arial" w:eastAsia="Calibri" w:hAnsi="Arial" w:cs="Arial"/>
                  </w:rPr>
                  <w:id w:val="-674728103"/>
                  <w:placeholder>
                    <w:docPart w:val="9FA980875F124D0CBAF697AACA471A79"/>
                  </w:placeholder>
                </w:sdtPr>
                <w:sdtEndPr/>
                <w:sdtContent>
                  <w:p w14:paraId="7DC26556" w14:textId="77777777" w:rsidR="00193B79" w:rsidRPr="009C60AA" w:rsidRDefault="00193B79" w:rsidP="00193B79">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25B694F9" w14:textId="77777777" w:rsidR="00193B79" w:rsidRDefault="00193B79" w:rsidP="00193B79">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687DCA54" w14:textId="77777777" w:rsidR="00193B79" w:rsidRDefault="00193B79" w:rsidP="00193B79">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7A084A88" w14:textId="4FA905A0" w:rsidR="00150455" w:rsidRPr="002C5CC9" w:rsidRDefault="00193B79" w:rsidP="002C5CC9">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7F0BACBF" w14:textId="1BCF47F5" w:rsidR="00422922" w:rsidRPr="00193B79" w:rsidRDefault="00193B79" w:rsidP="00193B79">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sdtContent>
              </w:sdt>
            </w:sdtContent>
          </w:sdt>
        </w:tc>
      </w:tr>
      <w:tr w:rsidR="00422922" w:rsidRPr="009C60AA" w14:paraId="6A67F97B" w14:textId="77777777" w:rsidTr="00B03633">
        <w:trPr>
          <w:trHeight w:val="571"/>
          <w:jc w:val="center"/>
        </w:trPr>
        <w:tc>
          <w:tcPr>
            <w:tcW w:w="5000" w:type="pct"/>
            <w:gridSpan w:val="2"/>
            <w:shd w:val="clear" w:color="auto" w:fill="auto"/>
          </w:tcPr>
          <w:p w14:paraId="5AC58D39"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60DE3282"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DA0BC64" w14:textId="2B6F8029" w:rsidR="00422922" w:rsidRPr="00FA40BE" w:rsidRDefault="00B47EC5" w:rsidP="009F40C3">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737A6056" w14:textId="77777777" w:rsidTr="00B03633">
        <w:trPr>
          <w:trHeight w:val="571"/>
          <w:jc w:val="center"/>
        </w:trPr>
        <w:tc>
          <w:tcPr>
            <w:tcW w:w="5000" w:type="pct"/>
            <w:gridSpan w:val="2"/>
            <w:shd w:val="clear" w:color="auto" w:fill="auto"/>
          </w:tcPr>
          <w:p w14:paraId="31DAC385"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308B8502" w14:textId="63AD0491"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681698">
              <w:rPr>
                <w:rFonts w:ascii="Arial" w:eastAsia="Times New Roman" w:hAnsi="Arial" w:cs="Arial"/>
                <w:bCs/>
                <w:lang w:eastAsia="de-DE"/>
              </w:rPr>
              <w:t>, Beamer/Visualizer, Präsentationsprogramm</w:t>
            </w:r>
          </w:p>
        </w:tc>
      </w:tr>
    </w:tbl>
    <w:p w14:paraId="38CEAF70" w14:textId="77777777" w:rsidR="00422922" w:rsidRPr="009C60AA" w:rsidRDefault="00422922" w:rsidP="00422922">
      <w:pPr>
        <w:spacing w:after="0" w:line="240" w:lineRule="auto"/>
        <w:rPr>
          <w:rFonts w:ascii="Arial" w:eastAsia="Times New Roman" w:hAnsi="Arial" w:cs="Arial"/>
          <w:sz w:val="4"/>
          <w:szCs w:val="4"/>
        </w:rPr>
      </w:pPr>
    </w:p>
    <w:p w14:paraId="4FE7A033" w14:textId="77777777" w:rsidR="00A904FA" w:rsidRDefault="00A904FA" w:rsidP="00422922">
      <w:pPr>
        <w:keepNext/>
        <w:spacing w:after="120" w:line="240" w:lineRule="auto"/>
        <w:outlineLvl w:val="1"/>
        <w:rPr>
          <w:rFonts w:ascii="Arial" w:eastAsia="Times New Roman" w:hAnsi="Arial" w:cs="Arial"/>
          <w:b/>
          <w:kern w:val="28"/>
          <w:sz w:val="28"/>
          <w:szCs w:val="24"/>
          <w:lang w:eastAsia="de-DE"/>
        </w:rPr>
      </w:pPr>
    </w:p>
    <w:p w14:paraId="1DD52470" w14:textId="77777777" w:rsidR="00A904FA" w:rsidRDefault="00A904FA" w:rsidP="00422922">
      <w:pPr>
        <w:keepNext/>
        <w:spacing w:after="120" w:line="240" w:lineRule="auto"/>
        <w:outlineLvl w:val="1"/>
        <w:rPr>
          <w:rFonts w:ascii="Arial" w:eastAsia="Times New Roman" w:hAnsi="Arial" w:cs="Arial"/>
          <w:b/>
          <w:kern w:val="28"/>
          <w:sz w:val="28"/>
          <w:szCs w:val="24"/>
          <w:lang w:eastAsia="de-DE"/>
        </w:rPr>
      </w:pPr>
    </w:p>
    <w:p w14:paraId="7CA50451" w14:textId="77777777" w:rsidR="00A904FA" w:rsidRDefault="00A904FA" w:rsidP="00422922">
      <w:pPr>
        <w:keepNext/>
        <w:spacing w:after="120" w:line="240" w:lineRule="auto"/>
        <w:outlineLvl w:val="1"/>
        <w:rPr>
          <w:rFonts w:ascii="Arial" w:eastAsia="Times New Roman" w:hAnsi="Arial" w:cs="Arial"/>
          <w:b/>
          <w:kern w:val="28"/>
          <w:sz w:val="28"/>
          <w:szCs w:val="24"/>
          <w:lang w:eastAsia="de-DE"/>
        </w:rPr>
      </w:pPr>
    </w:p>
    <w:p w14:paraId="5D783C2A" w14:textId="77777777" w:rsidR="00A904FA" w:rsidRDefault="00A904FA" w:rsidP="00422922">
      <w:pPr>
        <w:keepNext/>
        <w:spacing w:after="120" w:line="240" w:lineRule="auto"/>
        <w:outlineLvl w:val="1"/>
        <w:rPr>
          <w:rFonts w:ascii="Arial" w:eastAsia="Times New Roman" w:hAnsi="Arial" w:cs="Arial"/>
          <w:b/>
          <w:kern w:val="28"/>
          <w:sz w:val="28"/>
          <w:szCs w:val="24"/>
          <w:lang w:eastAsia="de-DE"/>
        </w:rPr>
      </w:pPr>
    </w:p>
    <w:p w14:paraId="3427BE67" w14:textId="77777777" w:rsidR="00A904FA" w:rsidRDefault="00A904FA" w:rsidP="00422922">
      <w:pPr>
        <w:keepNext/>
        <w:spacing w:after="120" w:line="240" w:lineRule="auto"/>
        <w:outlineLvl w:val="1"/>
        <w:rPr>
          <w:rFonts w:ascii="Arial" w:eastAsia="Times New Roman" w:hAnsi="Arial" w:cs="Arial"/>
          <w:b/>
          <w:kern w:val="28"/>
          <w:sz w:val="28"/>
          <w:szCs w:val="24"/>
          <w:lang w:eastAsia="de-DE"/>
        </w:rPr>
      </w:pPr>
    </w:p>
    <w:p w14:paraId="30F2E813" w14:textId="77777777" w:rsidR="00A904FA" w:rsidRDefault="00A904FA" w:rsidP="00422922">
      <w:pPr>
        <w:keepNext/>
        <w:spacing w:after="120" w:line="240" w:lineRule="auto"/>
        <w:outlineLvl w:val="1"/>
        <w:rPr>
          <w:rFonts w:ascii="Arial" w:eastAsia="Times New Roman" w:hAnsi="Arial" w:cs="Arial"/>
          <w:b/>
          <w:kern w:val="28"/>
          <w:sz w:val="28"/>
          <w:szCs w:val="24"/>
          <w:lang w:eastAsia="de-DE"/>
        </w:rPr>
      </w:pPr>
    </w:p>
    <w:p w14:paraId="20D3167D" w14:textId="77777777" w:rsidR="00A904FA" w:rsidRDefault="00A904FA" w:rsidP="00422922">
      <w:pPr>
        <w:keepNext/>
        <w:spacing w:after="120" w:line="240" w:lineRule="auto"/>
        <w:outlineLvl w:val="1"/>
        <w:rPr>
          <w:rFonts w:ascii="Arial" w:eastAsia="Times New Roman" w:hAnsi="Arial" w:cs="Arial"/>
          <w:b/>
          <w:kern w:val="28"/>
          <w:sz w:val="28"/>
          <w:szCs w:val="24"/>
          <w:lang w:eastAsia="de-DE"/>
        </w:rPr>
      </w:pPr>
    </w:p>
    <w:p w14:paraId="2BB65AC9" w14:textId="77777777" w:rsidR="00A904FA" w:rsidRDefault="00A904FA" w:rsidP="00A904FA">
      <w:pPr>
        <w:widowControl w:val="0"/>
        <w:spacing w:after="120" w:line="240" w:lineRule="auto"/>
        <w:outlineLvl w:val="1"/>
        <w:rPr>
          <w:rFonts w:ascii="Arial" w:eastAsia="Times New Roman" w:hAnsi="Arial" w:cs="Arial"/>
          <w:b/>
          <w:kern w:val="28"/>
          <w:sz w:val="28"/>
          <w:szCs w:val="24"/>
          <w:lang w:eastAsia="de-DE"/>
        </w:rPr>
      </w:pPr>
    </w:p>
    <w:p w14:paraId="68BF7285" w14:textId="77777777" w:rsidR="00A904FA" w:rsidRDefault="00A904FA" w:rsidP="00A904FA">
      <w:pPr>
        <w:widowControl w:val="0"/>
        <w:spacing w:after="120" w:line="240" w:lineRule="auto"/>
        <w:outlineLvl w:val="1"/>
        <w:rPr>
          <w:rFonts w:ascii="Arial" w:eastAsia="Times New Roman" w:hAnsi="Arial" w:cs="Arial"/>
          <w:b/>
          <w:kern w:val="28"/>
          <w:sz w:val="28"/>
          <w:szCs w:val="24"/>
          <w:lang w:eastAsia="de-DE"/>
        </w:rPr>
      </w:pPr>
    </w:p>
    <w:p w14:paraId="7F93E35B" w14:textId="77777777" w:rsidR="006C550A" w:rsidRDefault="006C550A"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t xml:space="preserve"> </w:t>
      </w:r>
    </w:p>
    <w:p w14:paraId="1D03C106" w14:textId="77777777" w:rsidR="006C550A" w:rsidRDefault="006C550A">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063F3363" w14:textId="67860F3F" w:rsidR="00422922" w:rsidRPr="00F36676" w:rsidRDefault="00245F33"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46821434" w14:textId="77777777" w:rsidTr="00B03633">
        <w:trPr>
          <w:jc w:val="center"/>
        </w:trPr>
        <w:tc>
          <w:tcPr>
            <w:tcW w:w="5000" w:type="pct"/>
            <w:gridSpan w:val="2"/>
            <w:shd w:val="clear" w:color="auto" w:fill="auto"/>
          </w:tcPr>
          <w:p w14:paraId="41A315C3" w14:textId="6CB7F761"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DD5488">
              <w:rPr>
                <w:rFonts w:ascii="Arial" w:eastAsia="Times New Roman" w:hAnsi="Arial" w:cs="Arial"/>
                <w:b/>
                <w:lang w:eastAsia="de-DE"/>
              </w:rPr>
              <w:t xml:space="preserve"> </w:t>
            </w:r>
            <w:r w:rsidRPr="009C60AA">
              <w:rPr>
                <w:rFonts w:ascii="Arial" w:eastAsia="Times New Roman" w:hAnsi="Arial" w:cs="Arial"/>
                <w:b/>
                <w:lang w:eastAsia="de-DE"/>
              </w:rPr>
              <w:t>1</w:t>
            </w:r>
          </w:p>
          <w:p w14:paraId="2886A78B"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50D640D5" w14:textId="78A9C0EF"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FB15BE">
              <w:rPr>
                <w:rFonts w:ascii="Arial" w:eastAsia="Times New Roman" w:hAnsi="Arial" w:cs="Arial"/>
                <w:b/>
                <w:lang w:eastAsia="de-DE"/>
              </w:rPr>
              <w:t xml:space="preserve"> 11</w:t>
            </w:r>
            <w:r w:rsidRPr="009C60AA">
              <w:rPr>
                <w:rFonts w:ascii="Arial" w:eastAsia="Times New Roman" w:hAnsi="Arial" w:cs="Arial"/>
                <w:lang w:eastAsia="de-DE"/>
              </w:rPr>
              <w:tab/>
            </w:r>
            <w:r w:rsidR="002C5CC9">
              <w:rPr>
                <w:rFonts w:ascii="Arial" w:eastAsia="Times New Roman" w:hAnsi="Arial" w:cs="Arial"/>
                <w:lang w:eastAsia="de-DE"/>
              </w:rPr>
              <w:t>(6 UStd.)</w:t>
            </w:r>
            <w:r w:rsidRPr="009C60AA">
              <w:rPr>
                <w:rFonts w:ascii="Arial" w:eastAsia="Times New Roman" w:hAnsi="Arial" w:cs="Arial"/>
                <w:lang w:eastAsia="de-DE"/>
              </w:rPr>
              <w:tab/>
            </w:r>
            <w:r w:rsidR="00FB15BE">
              <w:rPr>
                <w:rFonts w:ascii="Arial" w:eastAsia="Times New Roman" w:hAnsi="Arial" w:cs="Arial"/>
                <w:lang w:eastAsia="de-DE"/>
              </w:rPr>
              <w:t>Einen Beleggeschäftsgang unter Berücksichtigung der Umsatzsteuer bearbeiten</w:t>
            </w:r>
          </w:p>
        </w:tc>
      </w:tr>
      <w:tr w:rsidR="00422922" w:rsidRPr="009C60AA" w14:paraId="73842F22" w14:textId="77777777" w:rsidTr="00B03633">
        <w:trPr>
          <w:trHeight w:val="1814"/>
          <w:jc w:val="center"/>
        </w:trPr>
        <w:tc>
          <w:tcPr>
            <w:tcW w:w="2504" w:type="pct"/>
            <w:shd w:val="clear" w:color="auto" w:fill="auto"/>
          </w:tcPr>
          <w:p w14:paraId="074DED27"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538FB7F9" w14:textId="2BEEE514" w:rsidR="00422922" w:rsidRPr="00A72C45" w:rsidRDefault="00FD4F2A" w:rsidP="00B03633">
            <w:pPr>
              <w:spacing w:after="0" w:line="240" w:lineRule="auto"/>
              <w:rPr>
                <w:rFonts w:ascii="Arial" w:eastAsia="Times New Roman" w:hAnsi="Arial" w:cs="Arial"/>
                <w:bCs/>
                <w:lang w:eastAsia="de-DE"/>
              </w:rPr>
            </w:pPr>
            <w:r>
              <w:rPr>
                <w:rFonts w:ascii="Arial" w:eastAsia="Times New Roman" w:hAnsi="Arial" w:cs="Arial"/>
                <w:bCs/>
                <w:lang w:eastAsia="de-DE"/>
              </w:rPr>
              <w:t>Es müssen mehrere Geschäftsfälle samt Umsatzsteuer verbucht werden, zudem muss ein Schlussbestand von Rohstoffen in Höhe von 398.000</w:t>
            </w:r>
            <w:r w:rsidR="009F40C3">
              <w:rPr>
                <w:rFonts w:ascii="Arial" w:eastAsia="Times New Roman" w:hAnsi="Arial" w:cs="Arial"/>
                <w:bCs/>
                <w:lang w:eastAsia="de-DE"/>
              </w:rPr>
              <w:t xml:space="preserve"> </w:t>
            </w:r>
            <w:r>
              <w:rPr>
                <w:rFonts w:ascii="Arial" w:eastAsia="Times New Roman" w:hAnsi="Arial" w:cs="Arial"/>
                <w:bCs/>
                <w:lang w:eastAsia="de-DE"/>
              </w:rPr>
              <w:t xml:space="preserve">€ in die Bilanz einbezogen werden. </w:t>
            </w:r>
          </w:p>
        </w:tc>
        <w:tc>
          <w:tcPr>
            <w:tcW w:w="2496" w:type="pct"/>
            <w:shd w:val="clear" w:color="auto" w:fill="auto"/>
          </w:tcPr>
          <w:p w14:paraId="4B91BE3F"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688F7DE" w14:textId="209EBF16" w:rsidR="00422922" w:rsidRDefault="00FD4F2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Eröffnungsbilanzkonto</w:t>
            </w:r>
          </w:p>
          <w:p w14:paraId="5DE0D1C9" w14:textId="056E3823" w:rsidR="00FD4F2A" w:rsidRDefault="00ED3F88"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Bestands- und Erfolgskonten</w:t>
            </w:r>
          </w:p>
          <w:p w14:paraId="49101EEA" w14:textId="7E079784" w:rsidR="00FD4F2A" w:rsidRDefault="00ED3F88"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Grundbuch mit den </w:t>
            </w:r>
            <w:r w:rsidR="00FD4F2A">
              <w:rPr>
                <w:rFonts w:ascii="Arial" w:eastAsia="Times New Roman" w:hAnsi="Arial" w:cs="Arial"/>
                <w:lang w:eastAsia="de-DE"/>
              </w:rPr>
              <w:t>Buchungssätze</w:t>
            </w:r>
            <w:r>
              <w:rPr>
                <w:rFonts w:ascii="Arial" w:eastAsia="Times New Roman" w:hAnsi="Arial" w:cs="Arial"/>
                <w:lang w:eastAsia="de-DE"/>
              </w:rPr>
              <w:t>n</w:t>
            </w:r>
            <w:r w:rsidR="00FD4F2A">
              <w:rPr>
                <w:rFonts w:ascii="Arial" w:eastAsia="Times New Roman" w:hAnsi="Arial" w:cs="Arial"/>
                <w:lang w:eastAsia="de-DE"/>
              </w:rPr>
              <w:t xml:space="preserve"> (inkl. Kontonummern)</w:t>
            </w:r>
          </w:p>
          <w:p w14:paraId="32301D97" w14:textId="77777777" w:rsidR="00ED3F88" w:rsidRDefault="00FD4F2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Gewinn- und Verlustkonto</w:t>
            </w:r>
          </w:p>
          <w:p w14:paraId="313C5B38" w14:textId="425A0A76" w:rsidR="00FD4F2A" w:rsidRPr="004D3412" w:rsidRDefault="00FD4F2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Schlussbilanzkonto </w:t>
            </w:r>
          </w:p>
        </w:tc>
      </w:tr>
      <w:tr w:rsidR="00422922" w:rsidRPr="009C60AA" w14:paraId="3AFF9B45" w14:textId="77777777" w:rsidTr="00B03633">
        <w:trPr>
          <w:trHeight w:val="1814"/>
          <w:jc w:val="center"/>
        </w:trPr>
        <w:tc>
          <w:tcPr>
            <w:tcW w:w="2504" w:type="pct"/>
            <w:shd w:val="clear" w:color="auto" w:fill="auto"/>
          </w:tcPr>
          <w:p w14:paraId="3111299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A75FBB1" w14:textId="13501D5F"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ED3F88">
              <w:rPr>
                <w:rFonts w:ascii="Arial" w:eastAsia="MS Mincho" w:hAnsi="Arial" w:cs="Arial"/>
                <w:lang w:eastAsia="de-DE"/>
              </w:rPr>
              <w:t xml:space="preserve"> </w:t>
            </w:r>
            <w:r w:rsidRPr="009C60AA">
              <w:rPr>
                <w:rFonts w:ascii="Arial" w:eastAsia="MS Mincho" w:hAnsi="Arial" w:cs="Arial"/>
                <w:lang w:eastAsia="de-DE"/>
              </w:rPr>
              <w:t>…</w:t>
            </w:r>
          </w:p>
          <w:p w14:paraId="58C8455C" w14:textId="77777777" w:rsidR="00422922" w:rsidRDefault="00FD4F2A"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erworbene Kenntnisse zur Buchung von Geschäftsfällen in die Praxis zu übertragen</w:t>
            </w:r>
          </w:p>
          <w:p w14:paraId="1B45B415" w14:textId="2A147F04" w:rsidR="00FD4F2A" w:rsidRPr="009C60AA" w:rsidRDefault="00FD4F2A" w:rsidP="00FD4F2A">
            <w:pPr>
              <w:spacing w:after="0" w:line="240" w:lineRule="auto"/>
              <w:ind w:left="720"/>
              <w:rPr>
                <w:rFonts w:ascii="Arial" w:eastAsia="MS Mincho" w:hAnsi="Arial" w:cs="Arial"/>
                <w:lang w:eastAsia="de-DE"/>
              </w:rPr>
            </w:pPr>
          </w:p>
        </w:tc>
        <w:tc>
          <w:tcPr>
            <w:tcW w:w="2496" w:type="pct"/>
            <w:shd w:val="clear" w:color="auto" w:fill="auto"/>
          </w:tcPr>
          <w:p w14:paraId="5C1A49FE"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1BF8F4F0" w14:textId="77777777" w:rsidR="00FE1B61" w:rsidRPr="002749B4" w:rsidRDefault="00FE1B61" w:rsidP="00FE1B61">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Eröffnungsbilanzkonto</w:t>
            </w:r>
          </w:p>
          <w:p w14:paraId="38D958C8" w14:textId="77777777" w:rsidR="00FE1B61" w:rsidRPr="002749B4" w:rsidRDefault="00FE1B61" w:rsidP="00FE1B61">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Auflösung der Konten und Eintrag der Anfangsbestände</w:t>
            </w:r>
          </w:p>
          <w:p w14:paraId="052FAFF9" w14:textId="77777777" w:rsidR="00FE1B61" w:rsidRPr="002749B4" w:rsidRDefault="00FE1B61" w:rsidP="00FE1B61">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Eintrag der Geschäftsfälle in das Grundbuch</w:t>
            </w:r>
          </w:p>
          <w:p w14:paraId="117EA998" w14:textId="68631572" w:rsidR="00FE1B61" w:rsidRPr="002749B4" w:rsidRDefault="00FE1B61" w:rsidP="00FE1B61">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Buchung konkreter Geschäftsfälle</w:t>
            </w:r>
            <w:r w:rsidR="003B4A96">
              <w:rPr>
                <w:rFonts w:ascii="Arial" w:eastAsia="Times New Roman" w:hAnsi="Arial" w:cs="Times New Roman"/>
                <w:bCs/>
                <w:lang w:eastAsia="de-DE"/>
              </w:rPr>
              <w:t xml:space="preserve"> (in</w:t>
            </w:r>
            <w:r w:rsidR="00ED3F88">
              <w:rPr>
                <w:rFonts w:ascii="Arial" w:eastAsia="Times New Roman" w:hAnsi="Arial" w:cs="Times New Roman"/>
                <w:bCs/>
                <w:lang w:eastAsia="de-DE"/>
              </w:rPr>
              <w:t>k</w:t>
            </w:r>
            <w:r w:rsidR="003B4A96">
              <w:rPr>
                <w:rFonts w:ascii="Arial" w:eastAsia="Times New Roman" w:hAnsi="Arial" w:cs="Times New Roman"/>
                <w:bCs/>
                <w:lang w:eastAsia="de-DE"/>
              </w:rPr>
              <w:t>l. Umsatzsteuer)</w:t>
            </w:r>
          </w:p>
          <w:p w14:paraId="433CE04B" w14:textId="77777777" w:rsidR="00FE1B61" w:rsidRPr="002749B4" w:rsidRDefault="00FE1B61" w:rsidP="00FE1B61">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Erstellung des Gewinn- und Verlustkontos</w:t>
            </w:r>
          </w:p>
          <w:p w14:paraId="62F0488D" w14:textId="77777777" w:rsidR="00FE1B61" w:rsidRDefault="00FE1B61" w:rsidP="00FE1B61">
            <w:pPr>
              <w:numPr>
                <w:ilvl w:val="0"/>
                <w:numId w:val="37"/>
              </w:numPr>
              <w:spacing w:after="0" w:line="240" w:lineRule="auto"/>
              <w:rPr>
                <w:rFonts w:ascii="Arial" w:eastAsia="Times New Roman" w:hAnsi="Arial" w:cs="Times New Roman"/>
                <w:bCs/>
                <w:lang w:eastAsia="de-DE"/>
              </w:rPr>
            </w:pPr>
            <w:r w:rsidRPr="002749B4">
              <w:rPr>
                <w:rFonts w:ascii="Arial" w:eastAsia="Times New Roman" w:hAnsi="Arial" w:cs="Times New Roman"/>
                <w:bCs/>
                <w:lang w:eastAsia="de-DE"/>
              </w:rPr>
              <w:t>Erstellung des Schlussbilanzkontos</w:t>
            </w:r>
          </w:p>
          <w:p w14:paraId="50654CDC" w14:textId="77777777" w:rsidR="00ED3F88" w:rsidRDefault="00ED3F88" w:rsidP="00ED3F88">
            <w:pPr>
              <w:spacing w:after="0" w:line="240" w:lineRule="auto"/>
              <w:rPr>
                <w:rFonts w:ascii="Arial" w:eastAsia="Times New Roman" w:hAnsi="Arial" w:cs="Times New Roman"/>
                <w:bCs/>
                <w:lang w:eastAsia="de-DE"/>
              </w:rPr>
            </w:pPr>
          </w:p>
          <w:p w14:paraId="7795703C" w14:textId="1175804E" w:rsidR="00ED3F88" w:rsidRPr="003D10A0" w:rsidRDefault="00ED3F88" w:rsidP="00ED3F88">
            <w:pPr>
              <w:spacing w:after="0" w:line="240" w:lineRule="auto"/>
              <w:rPr>
                <w:rFonts w:ascii="Arial" w:eastAsia="Times New Roman" w:hAnsi="Arial" w:cs="Times New Roman"/>
                <w:bCs/>
                <w:lang w:eastAsia="de-DE"/>
              </w:rPr>
            </w:pPr>
          </w:p>
        </w:tc>
      </w:tr>
      <w:tr w:rsidR="00422922" w:rsidRPr="009C60AA" w14:paraId="5CDBB8CC" w14:textId="77777777" w:rsidTr="00ED3F88">
        <w:trPr>
          <w:trHeight w:val="942"/>
          <w:jc w:val="center"/>
        </w:trPr>
        <w:tc>
          <w:tcPr>
            <w:tcW w:w="5000" w:type="pct"/>
            <w:gridSpan w:val="2"/>
            <w:shd w:val="clear" w:color="auto" w:fill="auto"/>
          </w:tcPr>
          <w:p w14:paraId="7AF46813"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0D49A215" w14:textId="4049887C" w:rsidR="00422922" w:rsidRPr="009C60AA" w:rsidRDefault="003D10A0" w:rsidP="00B03633">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w:t>
            </w:r>
            <w:r w:rsidR="00C352D1">
              <w:rPr>
                <w:rFonts w:ascii="Arial" w:eastAsia="Times New Roman" w:hAnsi="Arial" w:cs="Arial"/>
                <w:lang w:eastAsia="de-DE"/>
              </w:rPr>
              <w:t xml:space="preserve">Arbeit mit digitalen Endgeräten, </w:t>
            </w:r>
            <w:r w:rsidR="002C5CC9">
              <w:rPr>
                <w:rFonts w:ascii="Arial" w:eastAsia="Times New Roman" w:hAnsi="Arial" w:cs="Arial"/>
                <w:lang w:eastAsia="de-DE"/>
              </w:rPr>
              <w:t>Ergebnispräsentation unter Verwendung eines Präsentationsprogrammes</w:t>
            </w:r>
          </w:p>
        </w:tc>
      </w:tr>
      <w:tr w:rsidR="00422922" w:rsidRPr="009C60AA" w14:paraId="456434A8" w14:textId="77777777" w:rsidTr="00B03633">
        <w:trPr>
          <w:trHeight w:val="501"/>
          <w:jc w:val="center"/>
        </w:trPr>
        <w:tc>
          <w:tcPr>
            <w:tcW w:w="5000" w:type="pct"/>
            <w:gridSpan w:val="2"/>
            <w:shd w:val="clear" w:color="auto" w:fill="auto"/>
          </w:tcPr>
          <w:p w14:paraId="744D5AA6"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648669110"/>
              <w:placeholder>
                <w:docPart w:val="E06FC4C7DBA04BBA9CA8E77DB38F62AD"/>
              </w:placeholder>
            </w:sdtPr>
            <w:sdtEndPr/>
            <w:sdtContent>
              <w:sdt>
                <w:sdtPr>
                  <w:rPr>
                    <w:rFonts w:ascii="Arial" w:eastAsia="Calibri" w:hAnsi="Arial" w:cs="Arial"/>
                  </w:rPr>
                  <w:id w:val="-403529194"/>
                  <w:placeholder>
                    <w:docPart w:val="CE7AA9DDD6C046CFAF25A161A9AE8A37"/>
                  </w:placeholder>
                </w:sdtPr>
                <w:sdtEndPr/>
                <w:sdtContent>
                  <w:p w14:paraId="458013F3" w14:textId="77777777" w:rsidR="003D10A0" w:rsidRPr="009C60AA" w:rsidRDefault="003D10A0" w:rsidP="003D10A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D8A1A42" w14:textId="77777777" w:rsidR="003D10A0" w:rsidRDefault="003D10A0" w:rsidP="003D10A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161E2CAC" w14:textId="77777777" w:rsidR="003D10A0" w:rsidRDefault="003D10A0" w:rsidP="003D10A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1EA47C08" w14:textId="77777777" w:rsidR="003D10A0" w:rsidRDefault="003D10A0" w:rsidP="003D10A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284DA29D" w14:textId="079529FE" w:rsidR="00422922" w:rsidRPr="003D10A0" w:rsidRDefault="003D10A0" w:rsidP="003D10A0">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sdtContent>
              </w:sdt>
            </w:sdtContent>
          </w:sdt>
        </w:tc>
      </w:tr>
      <w:tr w:rsidR="00422922" w:rsidRPr="009C60AA" w14:paraId="11187B4E" w14:textId="77777777" w:rsidTr="00B03633">
        <w:trPr>
          <w:trHeight w:val="571"/>
          <w:jc w:val="center"/>
        </w:trPr>
        <w:tc>
          <w:tcPr>
            <w:tcW w:w="5000" w:type="pct"/>
            <w:gridSpan w:val="2"/>
            <w:shd w:val="clear" w:color="auto" w:fill="auto"/>
          </w:tcPr>
          <w:p w14:paraId="3044DFC8"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0E2BC5D6"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217B4526" w14:textId="59427002" w:rsidR="00422922" w:rsidRPr="00FA40BE" w:rsidRDefault="00B47EC5" w:rsidP="00ED3F88">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0260C899" w14:textId="77777777" w:rsidTr="00B03633">
        <w:trPr>
          <w:trHeight w:val="571"/>
          <w:jc w:val="center"/>
        </w:trPr>
        <w:tc>
          <w:tcPr>
            <w:tcW w:w="5000" w:type="pct"/>
            <w:gridSpan w:val="2"/>
            <w:shd w:val="clear" w:color="auto" w:fill="auto"/>
          </w:tcPr>
          <w:p w14:paraId="733F1129"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55824A14" w14:textId="0BFDDEB4"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3D10A0">
              <w:rPr>
                <w:rFonts w:ascii="Arial" w:eastAsia="Times New Roman" w:hAnsi="Arial" w:cs="Arial"/>
                <w:bCs/>
                <w:lang w:eastAsia="de-DE"/>
              </w:rPr>
              <w:t xml:space="preserve">, </w:t>
            </w:r>
            <w:r w:rsidR="00681698">
              <w:rPr>
                <w:rFonts w:ascii="Arial" w:eastAsia="Times New Roman" w:hAnsi="Arial" w:cs="Arial"/>
                <w:bCs/>
                <w:lang w:eastAsia="de-DE"/>
              </w:rPr>
              <w:t xml:space="preserve">Beamer/Visualizer, </w:t>
            </w:r>
            <w:r w:rsidR="003D10A0">
              <w:rPr>
                <w:rFonts w:ascii="Arial" w:eastAsia="Times New Roman" w:hAnsi="Arial" w:cs="Arial"/>
                <w:bCs/>
                <w:lang w:eastAsia="de-DE"/>
              </w:rPr>
              <w:t>Präsentationsprogramm</w:t>
            </w:r>
          </w:p>
        </w:tc>
      </w:tr>
    </w:tbl>
    <w:p w14:paraId="55FC3533" w14:textId="77777777" w:rsidR="00422922" w:rsidRPr="009C60AA" w:rsidRDefault="00422922" w:rsidP="00422922">
      <w:pPr>
        <w:spacing w:after="0" w:line="240" w:lineRule="auto"/>
        <w:rPr>
          <w:rFonts w:ascii="Arial" w:eastAsia="Times New Roman" w:hAnsi="Arial" w:cs="Arial"/>
          <w:sz w:val="4"/>
          <w:szCs w:val="4"/>
        </w:rPr>
      </w:pPr>
    </w:p>
    <w:p w14:paraId="0D00EEC0" w14:textId="77777777" w:rsidR="00967DA0" w:rsidRDefault="00967DA0" w:rsidP="00422922">
      <w:pPr>
        <w:keepNext/>
        <w:spacing w:after="120" w:line="240" w:lineRule="auto"/>
        <w:outlineLvl w:val="1"/>
        <w:rPr>
          <w:rFonts w:ascii="Arial" w:eastAsia="Times New Roman" w:hAnsi="Arial" w:cs="Arial"/>
          <w:b/>
          <w:kern w:val="28"/>
          <w:sz w:val="28"/>
          <w:szCs w:val="24"/>
          <w:lang w:eastAsia="de-DE"/>
        </w:rPr>
      </w:pPr>
    </w:p>
    <w:p w14:paraId="19EEE5D6" w14:textId="77777777" w:rsidR="00967DA0" w:rsidRDefault="00967DA0" w:rsidP="00422922">
      <w:pPr>
        <w:keepNext/>
        <w:spacing w:after="120" w:line="240" w:lineRule="auto"/>
        <w:outlineLvl w:val="1"/>
        <w:rPr>
          <w:rFonts w:ascii="Arial" w:eastAsia="Times New Roman" w:hAnsi="Arial" w:cs="Arial"/>
          <w:b/>
          <w:kern w:val="28"/>
          <w:sz w:val="28"/>
          <w:szCs w:val="24"/>
          <w:lang w:eastAsia="de-DE"/>
        </w:rPr>
      </w:pPr>
    </w:p>
    <w:p w14:paraId="3AB1A08B" w14:textId="77777777" w:rsidR="00967DA0" w:rsidRDefault="00967DA0" w:rsidP="00422922">
      <w:pPr>
        <w:keepNext/>
        <w:spacing w:after="120" w:line="240" w:lineRule="auto"/>
        <w:outlineLvl w:val="1"/>
        <w:rPr>
          <w:rFonts w:ascii="Arial" w:eastAsia="Times New Roman" w:hAnsi="Arial" w:cs="Arial"/>
          <w:b/>
          <w:kern w:val="28"/>
          <w:sz w:val="28"/>
          <w:szCs w:val="24"/>
          <w:lang w:eastAsia="de-DE"/>
        </w:rPr>
      </w:pPr>
    </w:p>
    <w:p w14:paraId="10197B66" w14:textId="77777777" w:rsidR="00967DA0" w:rsidRDefault="00967DA0" w:rsidP="00422922">
      <w:pPr>
        <w:keepNext/>
        <w:spacing w:after="120" w:line="240" w:lineRule="auto"/>
        <w:outlineLvl w:val="1"/>
        <w:rPr>
          <w:rFonts w:ascii="Arial" w:eastAsia="Times New Roman" w:hAnsi="Arial" w:cs="Arial"/>
          <w:b/>
          <w:kern w:val="28"/>
          <w:sz w:val="28"/>
          <w:szCs w:val="24"/>
          <w:lang w:eastAsia="de-DE"/>
        </w:rPr>
      </w:pPr>
    </w:p>
    <w:p w14:paraId="55140B9C" w14:textId="77777777" w:rsidR="00967DA0" w:rsidRDefault="00967DA0" w:rsidP="00967DA0">
      <w:pPr>
        <w:widowControl w:val="0"/>
        <w:spacing w:after="120" w:line="240" w:lineRule="auto"/>
        <w:outlineLvl w:val="1"/>
        <w:rPr>
          <w:rFonts w:ascii="Arial" w:eastAsia="Times New Roman" w:hAnsi="Arial" w:cs="Arial"/>
          <w:b/>
          <w:kern w:val="28"/>
          <w:sz w:val="28"/>
          <w:szCs w:val="24"/>
          <w:lang w:eastAsia="de-DE"/>
        </w:rPr>
      </w:pPr>
    </w:p>
    <w:p w14:paraId="30DF010D" w14:textId="77777777" w:rsidR="00967DA0" w:rsidRDefault="00967DA0" w:rsidP="00967DA0">
      <w:pPr>
        <w:widowControl w:val="0"/>
        <w:spacing w:after="120" w:line="240" w:lineRule="auto"/>
        <w:outlineLvl w:val="1"/>
        <w:rPr>
          <w:rFonts w:ascii="Arial" w:eastAsia="Times New Roman" w:hAnsi="Arial" w:cs="Arial"/>
          <w:b/>
          <w:kern w:val="28"/>
          <w:sz w:val="28"/>
          <w:szCs w:val="24"/>
          <w:lang w:eastAsia="de-DE"/>
        </w:rPr>
      </w:pPr>
    </w:p>
    <w:p w14:paraId="60F8E981" w14:textId="77777777" w:rsidR="00967DA0" w:rsidRDefault="00967DA0" w:rsidP="00967DA0">
      <w:pPr>
        <w:widowControl w:val="0"/>
        <w:spacing w:after="120" w:line="240" w:lineRule="auto"/>
        <w:outlineLvl w:val="1"/>
        <w:rPr>
          <w:rFonts w:ascii="Arial" w:eastAsia="Times New Roman" w:hAnsi="Arial" w:cs="Arial"/>
          <w:b/>
          <w:kern w:val="28"/>
          <w:sz w:val="28"/>
          <w:szCs w:val="24"/>
          <w:lang w:eastAsia="de-DE"/>
        </w:rPr>
      </w:pPr>
    </w:p>
    <w:p w14:paraId="7D1A5B4C" w14:textId="77777777" w:rsidR="00967DA0" w:rsidRDefault="00967DA0" w:rsidP="00967DA0">
      <w:pPr>
        <w:widowControl w:val="0"/>
        <w:spacing w:after="120" w:line="240" w:lineRule="auto"/>
        <w:outlineLvl w:val="1"/>
        <w:rPr>
          <w:rFonts w:ascii="Arial" w:eastAsia="Times New Roman" w:hAnsi="Arial" w:cs="Arial"/>
          <w:b/>
          <w:kern w:val="28"/>
          <w:sz w:val="28"/>
          <w:szCs w:val="24"/>
          <w:lang w:eastAsia="de-DE"/>
        </w:rPr>
      </w:pPr>
    </w:p>
    <w:p w14:paraId="261321E1" w14:textId="77777777" w:rsidR="00967DA0" w:rsidRDefault="00967DA0" w:rsidP="00967DA0">
      <w:pPr>
        <w:widowControl w:val="0"/>
        <w:spacing w:after="120" w:line="240" w:lineRule="auto"/>
        <w:outlineLvl w:val="1"/>
        <w:rPr>
          <w:rFonts w:ascii="Arial" w:eastAsia="Times New Roman" w:hAnsi="Arial" w:cs="Arial"/>
          <w:b/>
          <w:kern w:val="28"/>
          <w:sz w:val="28"/>
          <w:szCs w:val="24"/>
          <w:lang w:eastAsia="de-DE"/>
        </w:rPr>
      </w:pPr>
    </w:p>
    <w:p w14:paraId="06016BF2" w14:textId="77777777" w:rsidR="00967DA0" w:rsidRDefault="00967DA0" w:rsidP="00967DA0">
      <w:pPr>
        <w:widowControl w:val="0"/>
        <w:spacing w:after="120" w:line="240" w:lineRule="auto"/>
        <w:outlineLvl w:val="1"/>
        <w:rPr>
          <w:rFonts w:ascii="Arial" w:eastAsia="Times New Roman" w:hAnsi="Arial" w:cs="Arial"/>
          <w:b/>
          <w:kern w:val="28"/>
          <w:sz w:val="28"/>
          <w:szCs w:val="24"/>
          <w:lang w:eastAsia="de-DE"/>
        </w:rPr>
      </w:pPr>
    </w:p>
    <w:p w14:paraId="56D42135" w14:textId="77777777" w:rsidR="00967DA0" w:rsidRDefault="00967DA0" w:rsidP="00967DA0">
      <w:pPr>
        <w:widowControl w:val="0"/>
        <w:spacing w:after="120" w:line="240" w:lineRule="auto"/>
        <w:outlineLvl w:val="1"/>
        <w:rPr>
          <w:rFonts w:ascii="Arial" w:eastAsia="Times New Roman" w:hAnsi="Arial" w:cs="Arial"/>
          <w:b/>
          <w:kern w:val="28"/>
          <w:sz w:val="28"/>
          <w:szCs w:val="24"/>
          <w:lang w:eastAsia="de-DE"/>
        </w:rPr>
      </w:pPr>
    </w:p>
    <w:p w14:paraId="732BEA0A" w14:textId="77777777" w:rsidR="00967DA0" w:rsidRDefault="00967DA0" w:rsidP="00967DA0">
      <w:pPr>
        <w:widowControl w:val="0"/>
        <w:spacing w:after="120" w:line="240" w:lineRule="auto"/>
        <w:outlineLvl w:val="1"/>
        <w:rPr>
          <w:rFonts w:ascii="Arial" w:eastAsia="Times New Roman" w:hAnsi="Arial" w:cs="Arial"/>
          <w:b/>
          <w:kern w:val="28"/>
          <w:sz w:val="28"/>
          <w:szCs w:val="24"/>
          <w:lang w:eastAsia="de-DE"/>
        </w:rPr>
      </w:pPr>
    </w:p>
    <w:p w14:paraId="027FA369" w14:textId="77777777" w:rsidR="00967DA0" w:rsidRDefault="00967DA0" w:rsidP="00422922">
      <w:pPr>
        <w:keepNext/>
        <w:spacing w:after="120" w:line="240" w:lineRule="auto"/>
        <w:outlineLvl w:val="1"/>
        <w:rPr>
          <w:rFonts w:ascii="Arial" w:eastAsia="Times New Roman" w:hAnsi="Arial" w:cs="Arial"/>
          <w:b/>
          <w:kern w:val="28"/>
          <w:sz w:val="28"/>
          <w:szCs w:val="24"/>
          <w:lang w:eastAsia="de-DE"/>
        </w:rPr>
      </w:pPr>
    </w:p>
    <w:p w14:paraId="7C83A7CB" w14:textId="77777777" w:rsidR="00967DA0" w:rsidRDefault="00967DA0" w:rsidP="00422922">
      <w:pPr>
        <w:keepNext/>
        <w:spacing w:after="120" w:line="240" w:lineRule="auto"/>
        <w:outlineLvl w:val="1"/>
        <w:rPr>
          <w:rFonts w:ascii="Arial" w:eastAsia="Times New Roman" w:hAnsi="Arial" w:cs="Arial"/>
          <w:b/>
          <w:kern w:val="28"/>
          <w:sz w:val="28"/>
          <w:szCs w:val="24"/>
          <w:lang w:eastAsia="de-DE"/>
        </w:rPr>
      </w:pPr>
    </w:p>
    <w:p w14:paraId="7A0F3F32" w14:textId="77777777" w:rsidR="00967DA0" w:rsidRDefault="00967DA0" w:rsidP="00967DA0">
      <w:pPr>
        <w:widowControl w:val="0"/>
        <w:spacing w:after="120" w:line="240" w:lineRule="auto"/>
        <w:outlineLvl w:val="1"/>
        <w:rPr>
          <w:rFonts w:ascii="Arial" w:eastAsia="Times New Roman" w:hAnsi="Arial" w:cs="Arial"/>
          <w:b/>
          <w:kern w:val="28"/>
          <w:sz w:val="28"/>
          <w:szCs w:val="24"/>
          <w:lang w:eastAsia="de-DE"/>
        </w:rPr>
      </w:pPr>
    </w:p>
    <w:p w14:paraId="27EE6F2A" w14:textId="77777777" w:rsidR="006C550A" w:rsidRDefault="00245F33"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t xml:space="preserve">   </w:t>
      </w:r>
    </w:p>
    <w:p w14:paraId="76F0FF32" w14:textId="77777777" w:rsidR="006C550A" w:rsidRDefault="006C550A">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20D9AC46" w14:textId="012B588E" w:rsidR="00422922" w:rsidRPr="00F36676" w:rsidRDefault="00422922" w:rsidP="00422922">
      <w:pPr>
        <w:keepNext/>
        <w:spacing w:after="120" w:line="240" w:lineRule="auto"/>
        <w:outlineLvl w:val="1"/>
        <w:rPr>
          <w:rFonts w:ascii="Arial" w:eastAsia="Times New Roman" w:hAnsi="Arial" w:cs="Arial"/>
          <w:b/>
          <w:kern w:val="28"/>
          <w:sz w:val="28"/>
          <w:szCs w:val="24"/>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0CE01B5C" w14:textId="77777777" w:rsidTr="00B03633">
        <w:trPr>
          <w:jc w:val="center"/>
        </w:trPr>
        <w:tc>
          <w:tcPr>
            <w:tcW w:w="5000" w:type="pct"/>
            <w:gridSpan w:val="2"/>
            <w:shd w:val="clear" w:color="auto" w:fill="auto"/>
          </w:tcPr>
          <w:p w14:paraId="59B2B871" w14:textId="7000A804"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DD5488">
              <w:rPr>
                <w:rFonts w:ascii="Arial" w:eastAsia="Times New Roman" w:hAnsi="Arial" w:cs="Arial"/>
                <w:b/>
                <w:lang w:eastAsia="de-DE"/>
              </w:rPr>
              <w:t xml:space="preserve"> </w:t>
            </w:r>
            <w:r w:rsidRPr="009C60AA">
              <w:rPr>
                <w:rFonts w:ascii="Arial" w:eastAsia="Times New Roman" w:hAnsi="Arial" w:cs="Arial"/>
                <w:b/>
                <w:lang w:eastAsia="de-DE"/>
              </w:rPr>
              <w:t>1</w:t>
            </w:r>
          </w:p>
          <w:p w14:paraId="385ABE0A"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0C394A32" w14:textId="2D60F056"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BF7B90">
              <w:rPr>
                <w:rFonts w:ascii="Arial" w:eastAsia="Times New Roman" w:hAnsi="Arial" w:cs="Arial"/>
                <w:b/>
                <w:lang w:eastAsia="de-DE"/>
              </w:rPr>
              <w:t xml:space="preserve"> 12</w:t>
            </w:r>
            <w:r w:rsidRPr="009C60AA">
              <w:rPr>
                <w:rFonts w:ascii="Arial" w:eastAsia="Times New Roman" w:hAnsi="Arial" w:cs="Arial"/>
                <w:lang w:eastAsia="de-DE"/>
              </w:rPr>
              <w:tab/>
            </w:r>
            <w:r w:rsidR="00713BB0">
              <w:rPr>
                <w:rFonts w:ascii="Arial" w:eastAsia="Times New Roman" w:hAnsi="Arial" w:cs="Arial"/>
                <w:lang w:eastAsia="de-DE"/>
              </w:rPr>
              <w:t>(4 UStd.)</w:t>
            </w:r>
            <w:r w:rsidRPr="009C60AA">
              <w:rPr>
                <w:rFonts w:ascii="Arial" w:eastAsia="Times New Roman" w:hAnsi="Arial" w:cs="Arial"/>
                <w:lang w:eastAsia="de-DE"/>
              </w:rPr>
              <w:tab/>
            </w:r>
            <w:r w:rsidR="00BF7B90">
              <w:rPr>
                <w:rFonts w:ascii="Arial" w:eastAsia="Times New Roman" w:hAnsi="Arial" w:cs="Arial"/>
                <w:lang w:eastAsia="de-DE"/>
              </w:rPr>
              <w:t>Eingangsrechnungen buchen</w:t>
            </w:r>
          </w:p>
        </w:tc>
      </w:tr>
      <w:tr w:rsidR="00422922" w:rsidRPr="009C60AA" w14:paraId="75D77F31" w14:textId="77777777" w:rsidTr="00B03633">
        <w:trPr>
          <w:trHeight w:val="1814"/>
          <w:jc w:val="center"/>
        </w:trPr>
        <w:tc>
          <w:tcPr>
            <w:tcW w:w="2504" w:type="pct"/>
            <w:shd w:val="clear" w:color="auto" w:fill="auto"/>
          </w:tcPr>
          <w:p w14:paraId="0C865EE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50567EFB" w14:textId="789341F2" w:rsidR="003D10A0" w:rsidRPr="003D10A0" w:rsidRDefault="003D10A0" w:rsidP="003D10A0">
            <w:pPr>
              <w:pStyle w:val="Pa65"/>
              <w:spacing w:before="140"/>
              <w:ind w:left="160" w:right="160"/>
              <w:jc w:val="both"/>
              <w:rPr>
                <w:rFonts w:ascii="Arial" w:hAnsi="Arial" w:cs="Arial"/>
                <w:color w:val="000000"/>
                <w:sz w:val="22"/>
                <w:szCs w:val="22"/>
              </w:rPr>
            </w:pPr>
            <w:r w:rsidRPr="003D10A0">
              <w:rPr>
                <w:rFonts w:ascii="Arial" w:hAnsi="Arial" w:cs="Arial"/>
                <w:color w:val="000000"/>
                <w:sz w:val="22"/>
                <w:szCs w:val="22"/>
              </w:rPr>
              <w:t>Die Mitarbeiterin der Buchhaltung bearbeitet bei der BüroTec GmbH die eingehenden Rechnungen. Nach</w:t>
            </w:r>
            <w:r w:rsidRPr="003D10A0">
              <w:rPr>
                <w:rFonts w:ascii="Arial" w:hAnsi="Arial" w:cs="Arial"/>
                <w:color w:val="000000"/>
                <w:sz w:val="22"/>
                <w:szCs w:val="22"/>
              </w:rPr>
              <w:softHyphen/>
              <w:t xml:space="preserve">dem sie die Rechnung der Holz Becker KG am 16.03.20.. auf sachliche und rechnerische Richtigkeit geprüft und für korrekt befunden hat, leitet sie die Rechnung am gleichen Tag an eine Kollegin weiter, die für die Anweisung der Zahlung zuständig ist. Am nächsten Morgen kümmert </w:t>
            </w:r>
            <w:r>
              <w:rPr>
                <w:rFonts w:ascii="Arial" w:hAnsi="Arial" w:cs="Arial"/>
                <w:color w:val="000000"/>
                <w:sz w:val="22"/>
                <w:szCs w:val="22"/>
              </w:rPr>
              <w:t>diese</w:t>
            </w:r>
            <w:r w:rsidRPr="003D10A0">
              <w:rPr>
                <w:rFonts w:ascii="Arial" w:hAnsi="Arial" w:cs="Arial"/>
                <w:color w:val="000000"/>
                <w:sz w:val="22"/>
                <w:szCs w:val="22"/>
              </w:rPr>
              <w:t xml:space="preserve"> sich um den Buchungsvorgang. </w:t>
            </w:r>
          </w:p>
          <w:p w14:paraId="19F4A761" w14:textId="3C6A8644" w:rsidR="00422922" w:rsidRPr="00A72C45" w:rsidRDefault="00422922" w:rsidP="003D10A0">
            <w:pPr>
              <w:spacing w:after="0" w:line="240" w:lineRule="auto"/>
              <w:rPr>
                <w:rFonts w:ascii="Arial" w:eastAsia="Times New Roman" w:hAnsi="Arial" w:cs="Arial"/>
                <w:bCs/>
                <w:lang w:eastAsia="de-DE"/>
              </w:rPr>
            </w:pPr>
          </w:p>
        </w:tc>
        <w:tc>
          <w:tcPr>
            <w:tcW w:w="2496" w:type="pct"/>
            <w:shd w:val="clear" w:color="auto" w:fill="auto"/>
          </w:tcPr>
          <w:p w14:paraId="59C602B0"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03EA115C" w14:textId="214CC936" w:rsidR="007D613A" w:rsidRDefault="007D613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Eintrag der Buchungssätze für die im Eingangsszenario genannte Rechnung in Grund- und Hauptbuch</w:t>
            </w:r>
          </w:p>
          <w:p w14:paraId="18AC21D7" w14:textId="77777777" w:rsidR="007D613A" w:rsidRDefault="007D613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Buchung einer Rücksendung an den Lieferer</w:t>
            </w:r>
          </w:p>
          <w:p w14:paraId="6E26EF77" w14:textId="77777777" w:rsidR="007D613A" w:rsidRDefault="007D613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Buchung eines Preisnachlasses</w:t>
            </w:r>
          </w:p>
          <w:p w14:paraId="29996446" w14:textId="77777777" w:rsidR="007D613A" w:rsidRDefault="007D613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Abschluss der Konten ‚Bezugskosten‘ und ‚Nachlässe für Rohstoffe‘</w:t>
            </w:r>
          </w:p>
          <w:p w14:paraId="1C61FA99" w14:textId="50865F2D" w:rsidR="007D613A" w:rsidRPr="007D613A" w:rsidRDefault="007D613A" w:rsidP="007D613A">
            <w:pPr>
              <w:spacing w:after="0" w:line="240" w:lineRule="auto"/>
              <w:ind w:left="360"/>
              <w:rPr>
                <w:rFonts w:ascii="Arial" w:eastAsia="Times New Roman" w:hAnsi="Arial" w:cs="Arial"/>
                <w:lang w:eastAsia="de-DE"/>
              </w:rPr>
            </w:pPr>
          </w:p>
        </w:tc>
      </w:tr>
      <w:tr w:rsidR="00422922" w:rsidRPr="009C60AA" w14:paraId="59460DBB" w14:textId="77777777" w:rsidTr="00B03633">
        <w:trPr>
          <w:trHeight w:val="1814"/>
          <w:jc w:val="center"/>
        </w:trPr>
        <w:tc>
          <w:tcPr>
            <w:tcW w:w="2504" w:type="pct"/>
            <w:shd w:val="clear" w:color="auto" w:fill="auto"/>
          </w:tcPr>
          <w:p w14:paraId="6737832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57AFF8F0" w14:textId="004813E2"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C40024">
              <w:rPr>
                <w:rFonts w:ascii="Arial" w:eastAsia="MS Mincho" w:hAnsi="Arial" w:cs="Arial"/>
                <w:lang w:eastAsia="de-DE"/>
              </w:rPr>
              <w:t xml:space="preserve"> </w:t>
            </w:r>
            <w:r w:rsidRPr="009C60AA">
              <w:rPr>
                <w:rFonts w:ascii="Arial" w:eastAsia="MS Mincho" w:hAnsi="Arial" w:cs="Arial"/>
                <w:lang w:eastAsia="de-DE"/>
              </w:rPr>
              <w:t>…</w:t>
            </w:r>
          </w:p>
          <w:p w14:paraId="07980598" w14:textId="63E5CBDC" w:rsidR="00967DA0" w:rsidRDefault="00967DA0"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 xml:space="preserve">Eingangsrechnungen unter Berücksichtigung von unterschiedlichen variablen Faktoren zu </w:t>
            </w:r>
            <w:r w:rsidR="00C40024">
              <w:rPr>
                <w:rFonts w:ascii="Arial" w:eastAsia="MS Mincho" w:hAnsi="Arial" w:cs="Arial"/>
                <w:lang w:eastAsia="de-DE"/>
              </w:rPr>
              <w:t>b</w:t>
            </w:r>
            <w:r>
              <w:rPr>
                <w:rFonts w:ascii="Arial" w:eastAsia="MS Mincho" w:hAnsi="Arial" w:cs="Arial"/>
                <w:lang w:eastAsia="de-DE"/>
              </w:rPr>
              <w:t>uchen</w:t>
            </w:r>
          </w:p>
          <w:p w14:paraId="14EDF3BF" w14:textId="1AC7F64B" w:rsidR="00454216" w:rsidRPr="00967DA0" w:rsidRDefault="00454216"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die Unterkonten Bezugskosten und Nachlässe abzuschließen</w:t>
            </w:r>
          </w:p>
        </w:tc>
        <w:tc>
          <w:tcPr>
            <w:tcW w:w="2496" w:type="pct"/>
            <w:shd w:val="clear" w:color="auto" w:fill="auto"/>
          </w:tcPr>
          <w:p w14:paraId="07AC90B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C51D139" w14:textId="092608AE" w:rsidR="00F54685" w:rsidRDefault="00F54685"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Buchungen </w:t>
            </w:r>
            <w:r w:rsidR="00BA62B8">
              <w:rPr>
                <w:rFonts w:ascii="Arial" w:eastAsia="Times New Roman" w:hAnsi="Arial" w:cs="Arial"/>
                <w:lang w:eastAsia="de-DE"/>
              </w:rPr>
              <w:t>von</w:t>
            </w:r>
            <w:r>
              <w:rPr>
                <w:rFonts w:ascii="Arial" w:eastAsia="Times New Roman" w:hAnsi="Arial" w:cs="Arial"/>
                <w:lang w:eastAsia="de-DE"/>
              </w:rPr>
              <w:t xml:space="preserve"> Eingangsrechnungen</w:t>
            </w:r>
          </w:p>
          <w:p w14:paraId="49D46A92" w14:textId="77777777" w:rsidR="00F54685" w:rsidRDefault="00F54685"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Sofortnachlässe</w:t>
            </w:r>
          </w:p>
          <w:p w14:paraId="75094E55" w14:textId="77777777" w:rsidR="00F54685" w:rsidRDefault="00F54685"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Bezugskosten</w:t>
            </w:r>
          </w:p>
          <w:p w14:paraId="010F1748" w14:textId="77777777" w:rsidR="00F54685" w:rsidRDefault="00F54685"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Rücksendungen an den Lieferer</w:t>
            </w:r>
          </w:p>
          <w:p w14:paraId="3AFCD722" w14:textId="77777777" w:rsidR="00F54685" w:rsidRDefault="00F54685"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Preisnachlässe </w:t>
            </w:r>
          </w:p>
          <w:p w14:paraId="0238D4BD" w14:textId="10D6131D" w:rsidR="00422922" w:rsidRPr="009C60AA" w:rsidRDefault="00F54685" w:rsidP="008F5DD8">
            <w:pPr>
              <w:numPr>
                <w:ilvl w:val="0"/>
                <w:numId w:val="37"/>
              </w:numPr>
              <w:spacing w:after="0" w:line="240" w:lineRule="auto"/>
              <w:rPr>
                <w:rFonts w:ascii="Arial" w:eastAsia="Times New Roman" w:hAnsi="Arial" w:cs="Times New Roman"/>
                <w:b/>
                <w:lang w:eastAsia="de-DE"/>
              </w:rPr>
            </w:pPr>
            <w:r>
              <w:rPr>
                <w:rFonts w:ascii="Arial" w:eastAsia="Times New Roman" w:hAnsi="Arial" w:cs="Arial"/>
                <w:lang w:eastAsia="de-DE"/>
              </w:rPr>
              <w:t>Abschluss der Unterkonten Bezugskosten und Nachlässe</w:t>
            </w:r>
          </w:p>
        </w:tc>
      </w:tr>
      <w:tr w:rsidR="00422922" w:rsidRPr="009C60AA" w14:paraId="6D114850" w14:textId="77777777" w:rsidTr="00B03633">
        <w:trPr>
          <w:trHeight w:val="565"/>
          <w:jc w:val="center"/>
        </w:trPr>
        <w:tc>
          <w:tcPr>
            <w:tcW w:w="5000" w:type="pct"/>
            <w:gridSpan w:val="2"/>
            <w:shd w:val="clear" w:color="auto" w:fill="auto"/>
          </w:tcPr>
          <w:p w14:paraId="6F89AC2E"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0F9F4B1D" w14:textId="1912EF18" w:rsidR="00422922" w:rsidRPr="009C60AA" w:rsidRDefault="00F54685" w:rsidP="00B03633">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w:t>
            </w:r>
            <w:r w:rsidR="00C352D1">
              <w:rPr>
                <w:rFonts w:ascii="Arial" w:eastAsia="Times New Roman" w:hAnsi="Arial" w:cs="Arial"/>
                <w:lang w:eastAsia="de-DE"/>
              </w:rPr>
              <w:t xml:space="preserve">Arbeit mit digitalen Endgeräten, </w:t>
            </w:r>
            <w:r w:rsidR="00713BB0">
              <w:rPr>
                <w:rFonts w:ascii="Arial" w:eastAsia="Times New Roman" w:hAnsi="Arial" w:cs="Arial"/>
                <w:lang w:eastAsia="de-DE"/>
              </w:rPr>
              <w:t>Ergebnispräsentation unter Verwendung eines Präsentationsprogrammes</w:t>
            </w:r>
          </w:p>
        </w:tc>
      </w:tr>
      <w:tr w:rsidR="00422922" w:rsidRPr="009C60AA" w14:paraId="386F4BA5" w14:textId="77777777" w:rsidTr="00B03633">
        <w:trPr>
          <w:trHeight w:val="501"/>
          <w:jc w:val="center"/>
        </w:trPr>
        <w:tc>
          <w:tcPr>
            <w:tcW w:w="5000" w:type="pct"/>
            <w:gridSpan w:val="2"/>
            <w:shd w:val="clear" w:color="auto" w:fill="auto"/>
          </w:tcPr>
          <w:p w14:paraId="4B10086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607733104"/>
              <w:placeholder>
                <w:docPart w:val="651304A875B546BEB165C4C551161B70"/>
              </w:placeholder>
            </w:sdtPr>
            <w:sdtEndPr/>
            <w:sdtContent>
              <w:sdt>
                <w:sdtPr>
                  <w:rPr>
                    <w:rFonts w:ascii="Arial" w:eastAsia="Calibri" w:hAnsi="Arial" w:cs="Arial"/>
                  </w:rPr>
                  <w:id w:val="1406108224"/>
                  <w:placeholder>
                    <w:docPart w:val="1F709E93B9A147D49F7BF0057491248C"/>
                  </w:placeholder>
                </w:sdtPr>
                <w:sdtEndPr/>
                <w:sdtContent>
                  <w:sdt>
                    <w:sdtPr>
                      <w:rPr>
                        <w:rFonts w:ascii="Arial" w:eastAsia="Calibri" w:hAnsi="Arial" w:cs="Arial"/>
                      </w:rPr>
                      <w:id w:val="701131387"/>
                      <w:placeholder>
                        <w:docPart w:val="448C772ECE5042C092158B161815F81A"/>
                      </w:placeholder>
                    </w:sdtPr>
                    <w:sdtEndPr/>
                    <w:sdtContent>
                      <w:p w14:paraId="2979355E" w14:textId="77777777" w:rsidR="00F54685" w:rsidRPr="009C60AA" w:rsidRDefault="00F54685" w:rsidP="00F54685">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2A01308A" w14:textId="77777777" w:rsidR="00F54685" w:rsidRDefault="00F54685" w:rsidP="00F54685">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0AAFEC5D" w14:textId="77777777" w:rsidR="00F54685" w:rsidRDefault="00F54685" w:rsidP="00F54685">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1A0B512D" w14:textId="77777777" w:rsidR="00F54685" w:rsidRDefault="00F54685" w:rsidP="00F54685">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7AE18319" w14:textId="10D15B71" w:rsidR="00422922" w:rsidRPr="00F54685" w:rsidRDefault="00F54685" w:rsidP="00F54685">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sdtContent>
                  </w:sdt>
                </w:sdtContent>
              </w:sdt>
            </w:sdtContent>
          </w:sdt>
        </w:tc>
      </w:tr>
      <w:tr w:rsidR="00422922" w:rsidRPr="009C60AA" w14:paraId="15E4DC3E" w14:textId="77777777" w:rsidTr="00B03633">
        <w:trPr>
          <w:trHeight w:val="571"/>
          <w:jc w:val="center"/>
        </w:trPr>
        <w:tc>
          <w:tcPr>
            <w:tcW w:w="5000" w:type="pct"/>
            <w:gridSpan w:val="2"/>
            <w:shd w:val="clear" w:color="auto" w:fill="auto"/>
          </w:tcPr>
          <w:p w14:paraId="20B5D2A2"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0BDDE2A1"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6C550D1C" w14:textId="682F6A44" w:rsidR="00422922" w:rsidRPr="00FA40BE" w:rsidRDefault="00B47EC5" w:rsidP="00C40024">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6FB7F568" w14:textId="77777777" w:rsidTr="00B03633">
        <w:trPr>
          <w:trHeight w:val="571"/>
          <w:jc w:val="center"/>
        </w:trPr>
        <w:tc>
          <w:tcPr>
            <w:tcW w:w="5000" w:type="pct"/>
            <w:gridSpan w:val="2"/>
            <w:shd w:val="clear" w:color="auto" w:fill="auto"/>
          </w:tcPr>
          <w:p w14:paraId="07E1EDC0"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016A8D36" w14:textId="6B3E7A57"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300601">
              <w:rPr>
                <w:rFonts w:ascii="Arial" w:eastAsia="Times New Roman" w:hAnsi="Arial" w:cs="Arial"/>
                <w:bCs/>
                <w:lang w:eastAsia="de-DE"/>
              </w:rPr>
              <w:t xml:space="preserve">, </w:t>
            </w:r>
            <w:r w:rsidR="00713BB0">
              <w:rPr>
                <w:rFonts w:ascii="Arial" w:eastAsia="Times New Roman" w:hAnsi="Arial" w:cs="Arial"/>
                <w:bCs/>
                <w:lang w:eastAsia="de-DE"/>
              </w:rPr>
              <w:t xml:space="preserve">Beamer/Visualizer, </w:t>
            </w:r>
            <w:r w:rsidR="00300601">
              <w:rPr>
                <w:rFonts w:ascii="Arial" w:eastAsia="Times New Roman" w:hAnsi="Arial" w:cs="Arial"/>
                <w:bCs/>
                <w:lang w:eastAsia="de-DE"/>
              </w:rPr>
              <w:t>Präsentationsprogramm</w:t>
            </w:r>
          </w:p>
        </w:tc>
      </w:tr>
    </w:tbl>
    <w:p w14:paraId="7F4E77BC" w14:textId="77777777" w:rsidR="00422922" w:rsidRPr="009C60AA" w:rsidRDefault="00422922" w:rsidP="00422922">
      <w:pPr>
        <w:spacing w:after="0" w:line="240" w:lineRule="auto"/>
        <w:rPr>
          <w:rFonts w:ascii="Arial" w:eastAsia="Times New Roman" w:hAnsi="Arial" w:cs="Arial"/>
          <w:sz w:val="4"/>
          <w:szCs w:val="4"/>
        </w:rPr>
      </w:pPr>
    </w:p>
    <w:p w14:paraId="30ACDB3C" w14:textId="77777777" w:rsidR="00300601" w:rsidRDefault="00300601" w:rsidP="00422922">
      <w:pPr>
        <w:keepNext/>
        <w:spacing w:after="120" w:line="240" w:lineRule="auto"/>
        <w:outlineLvl w:val="1"/>
        <w:rPr>
          <w:rFonts w:ascii="Arial" w:eastAsia="Times New Roman" w:hAnsi="Arial" w:cs="Arial"/>
          <w:b/>
          <w:kern w:val="28"/>
          <w:sz w:val="28"/>
          <w:szCs w:val="24"/>
          <w:lang w:eastAsia="de-DE"/>
        </w:rPr>
      </w:pPr>
    </w:p>
    <w:p w14:paraId="6B4B428A" w14:textId="77777777" w:rsidR="00300601" w:rsidRDefault="00300601" w:rsidP="00422922">
      <w:pPr>
        <w:keepNext/>
        <w:spacing w:after="120" w:line="240" w:lineRule="auto"/>
        <w:outlineLvl w:val="1"/>
        <w:rPr>
          <w:rFonts w:ascii="Arial" w:eastAsia="Times New Roman" w:hAnsi="Arial" w:cs="Arial"/>
          <w:b/>
          <w:kern w:val="28"/>
          <w:sz w:val="28"/>
          <w:szCs w:val="24"/>
          <w:lang w:eastAsia="de-DE"/>
        </w:rPr>
      </w:pPr>
    </w:p>
    <w:p w14:paraId="7E8564D1" w14:textId="77777777" w:rsidR="00300601" w:rsidRDefault="00300601" w:rsidP="00422922">
      <w:pPr>
        <w:keepNext/>
        <w:spacing w:after="120" w:line="240" w:lineRule="auto"/>
        <w:outlineLvl w:val="1"/>
        <w:rPr>
          <w:rFonts w:ascii="Arial" w:eastAsia="Times New Roman" w:hAnsi="Arial" w:cs="Arial"/>
          <w:b/>
          <w:kern w:val="28"/>
          <w:sz w:val="28"/>
          <w:szCs w:val="24"/>
          <w:lang w:eastAsia="de-DE"/>
        </w:rPr>
      </w:pPr>
    </w:p>
    <w:p w14:paraId="7D5FA0DD" w14:textId="77777777" w:rsidR="00300601" w:rsidRDefault="00300601" w:rsidP="00422922">
      <w:pPr>
        <w:keepNext/>
        <w:spacing w:after="120" w:line="240" w:lineRule="auto"/>
        <w:outlineLvl w:val="1"/>
        <w:rPr>
          <w:rFonts w:ascii="Arial" w:eastAsia="Times New Roman" w:hAnsi="Arial" w:cs="Arial"/>
          <w:b/>
          <w:kern w:val="28"/>
          <w:sz w:val="28"/>
          <w:szCs w:val="24"/>
          <w:lang w:eastAsia="de-DE"/>
        </w:rPr>
      </w:pPr>
    </w:p>
    <w:p w14:paraId="3E2420BD" w14:textId="77777777" w:rsidR="00300601" w:rsidRDefault="00300601" w:rsidP="00422922">
      <w:pPr>
        <w:keepNext/>
        <w:spacing w:after="120" w:line="240" w:lineRule="auto"/>
        <w:outlineLvl w:val="1"/>
        <w:rPr>
          <w:rFonts w:ascii="Arial" w:eastAsia="Times New Roman" w:hAnsi="Arial" w:cs="Arial"/>
          <w:b/>
          <w:kern w:val="28"/>
          <w:sz w:val="28"/>
          <w:szCs w:val="24"/>
          <w:lang w:eastAsia="de-DE"/>
        </w:rPr>
      </w:pPr>
    </w:p>
    <w:p w14:paraId="2A7C32E1" w14:textId="77777777" w:rsidR="00C352D1" w:rsidRDefault="00C352D1" w:rsidP="00300601">
      <w:pPr>
        <w:widowControl w:val="0"/>
        <w:spacing w:after="120" w:line="240" w:lineRule="auto"/>
        <w:outlineLvl w:val="1"/>
        <w:rPr>
          <w:rFonts w:ascii="Arial" w:eastAsia="Times New Roman" w:hAnsi="Arial" w:cs="Arial"/>
          <w:b/>
          <w:kern w:val="28"/>
          <w:sz w:val="28"/>
          <w:szCs w:val="24"/>
          <w:lang w:eastAsia="de-DE"/>
        </w:rPr>
      </w:pPr>
    </w:p>
    <w:p w14:paraId="3EA212B5" w14:textId="77777777" w:rsidR="00C352D1" w:rsidRDefault="00C352D1" w:rsidP="00300601">
      <w:pPr>
        <w:widowControl w:val="0"/>
        <w:spacing w:after="120" w:line="240" w:lineRule="auto"/>
        <w:outlineLvl w:val="1"/>
        <w:rPr>
          <w:rFonts w:ascii="Arial" w:eastAsia="Times New Roman" w:hAnsi="Arial" w:cs="Arial"/>
          <w:b/>
          <w:kern w:val="28"/>
          <w:sz w:val="28"/>
          <w:szCs w:val="24"/>
          <w:lang w:eastAsia="de-DE"/>
        </w:rPr>
      </w:pPr>
    </w:p>
    <w:p w14:paraId="277D0EAC" w14:textId="77777777" w:rsidR="00C352D1" w:rsidRDefault="00C352D1" w:rsidP="00300601">
      <w:pPr>
        <w:widowControl w:val="0"/>
        <w:spacing w:after="120" w:line="240" w:lineRule="auto"/>
        <w:outlineLvl w:val="1"/>
        <w:rPr>
          <w:rFonts w:ascii="Arial" w:eastAsia="Times New Roman" w:hAnsi="Arial" w:cs="Arial"/>
          <w:b/>
          <w:kern w:val="28"/>
          <w:sz w:val="28"/>
          <w:szCs w:val="24"/>
          <w:lang w:eastAsia="de-DE"/>
        </w:rPr>
      </w:pPr>
    </w:p>
    <w:p w14:paraId="77D7FD4F" w14:textId="77777777" w:rsidR="00C352D1" w:rsidRDefault="00C352D1" w:rsidP="00300601">
      <w:pPr>
        <w:widowControl w:val="0"/>
        <w:spacing w:after="120" w:line="240" w:lineRule="auto"/>
        <w:outlineLvl w:val="1"/>
        <w:rPr>
          <w:rFonts w:ascii="Arial" w:eastAsia="Times New Roman" w:hAnsi="Arial" w:cs="Arial"/>
          <w:b/>
          <w:kern w:val="28"/>
          <w:sz w:val="28"/>
          <w:szCs w:val="24"/>
          <w:lang w:eastAsia="de-DE"/>
        </w:rPr>
      </w:pPr>
    </w:p>
    <w:p w14:paraId="715B3510" w14:textId="77777777" w:rsidR="00C352D1" w:rsidRDefault="00C352D1" w:rsidP="00300601">
      <w:pPr>
        <w:widowControl w:val="0"/>
        <w:spacing w:after="120" w:line="240" w:lineRule="auto"/>
        <w:outlineLvl w:val="1"/>
        <w:rPr>
          <w:rFonts w:ascii="Arial" w:eastAsia="Times New Roman" w:hAnsi="Arial" w:cs="Arial"/>
          <w:b/>
          <w:kern w:val="28"/>
          <w:sz w:val="28"/>
          <w:szCs w:val="24"/>
          <w:lang w:eastAsia="de-DE"/>
        </w:rPr>
      </w:pPr>
    </w:p>
    <w:p w14:paraId="190E8712" w14:textId="77777777" w:rsidR="00C352D1" w:rsidRDefault="00C352D1" w:rsidP="00300601">
      <w:pPr>
        <w:widowControl w:val="0"/>
        <w:spacing w:after="120" w:line="240" w:lineRule="auto"/>
        <w:outlineLvl w:val="1"/>
        <w:rPr>
          <w:rFonts w:ascii="Arial" w:eastAsia="Times New Roman" w:hAnsi="Arial" w:cs="Arial"/>
          <w:b/>
          <w:kern w:val="28"/>
          <w:sz w:val="28"/>
          <w:szCs w:val="24"/>
          <w:lang w:eastAsia="de-DE"/>
        </w:rPr>
      </w:pPr>
    </w:p>
    <w:p w14:paraId="5835941D" w14:textId="77777777" w:rsidR="00C352D1" w:rsidRDefault="00C352D1" w:rsidP="00300601">
      <w:pPr>
        <w:widowControl w:val="0"/>
        <w:spacing w:after="120" w:line="240" w:lineRule="auto"/>
        <w:outlineLvl w:val="1"/>
        <w:rPr>
          <w:rFonts w:ascii="Arial" w:eastAsia="Times New Roman" w:hAnsi="Arial" w:cs="Arial"/>
          <w:b/>
          <w:kern w:val="28"/>
          <w:sz w:val="28"/>
          <w:szCs w:val="24"/>
          <w:lang w:eastAsia="de-DE"/>
        </w:rPr>
      </w:pPr>
    </w:p>
    <w:p w14:paraId="4529EA6C" w14:textId="77777777" w:rsidR="00C40024" w:rsidRDefault="00C40024">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3434A1AD" w14:textId="7E0C9E82" w:rsidR="00422922" w:rsidRPr="00F36676" w:rsidRDefault="00245F33" w:rsidP="00300601">
      <w:pPr>
        <w:widowControl w:val="0"/>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4BA6DA21" w14:textId="77777777" w:rsidTr="00B03633">
        <w:trPr>
          <w:jc w:val="center"/>
        </w:trPr>
        <w:tc>
          <w:tcPr>
            <w:tcW w:w="5000" w:type="pct"/>
            <w:gridSpan w:val="2"/>
            <w:shd w:val="clear" w:color="auto" w:fill="auto"/>
          </w:tcPr>
          <w:p w14:paraId="622B3081" w14:textId="2A5ACD1F"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DD5488">
              <w:rPr>
                <w:rFonts w:ascii="Arial" w:eastAsia="Times New Roman" w:hAnsi="Arial" w:cs="Arial"/>
                <w:b/>
                <w:lang w:eastAsia="de-DE"/>
              </w:rPr>
              <w:t xml:space="preserve"> </w:t>
            </w:r>
            <w:r w:rsidRPr="009C60AA">
              <w:rPr>
                <w:rFonts w:ascii="Arial" w:eastAsia="Times New Roman" w:hAnsi="Arial" w:cs="Arial"/>
                <w:b/>
                <w:lang w:eastAsia="de-DE"/>
              </w:rPr>
              <w:t>1</w:t>
            </w:r>
          </w:p>
          <w:p w14:paraId="2DF0A9B8"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04ABBE0E" w14:textId="232AFA6C"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183371">
              <w:rPr>
                <w:rFonts w:ascii="Arial" w:eastAsia="Times New Roman" w:hAnsi="Arial" w:cs="Arial"/>
                <w:b/>
                <w:lang w:eastAsia="de-DE"/>
              </w:rPr>
              <w:t xml:space="preserve"> 13</w:t>
            </w:r>
            <w:r w:rsidRPr="009C60AA">
              <w:rPr>
                <w:rFonts w:ascii="Arial" w:eastAsia="Times New Roman" w:hAnsi="Arial" w:cs="Arial"/>
                <w:lang w:eastAsia="de-DE"/>
              </w:rPr>
              <w:tab/>
            </w:r>
            <w:r w:rsidR="00713BB0">
              <w:rPr>
                <w:rFonts w:ascii="Arial" w:eastAsia="Times New Roman" w:hAnsi="Arial" w:cs="Arial"/>
                <w:lang w:eastAsia="de-DE"/>
              </w:rPr>
              <w:t>(3 UStd.)</w:t>
            </w:r>
            <w:r w:rsidRPr="009C60AA">
              <w:rPr>
                <w:rFonts w:ascii="Arial" w:eastAsia="Times New Roman" w:hAnsi="Arial" w:cs="Arial"/>
                <w:lang w:eastAsia="de-DE"/>
              </w:rPr>
              <w:tab/>
            </w:r>
            <w:r w:rsidR="00183371">
              <w:rPr>
                <w:rFonts w:ascii="Arial" w:eastAsia="Times New Roman" w:hAnsi="Arial" w:cs="Arial"/>
                <w:lang w:eastAsia="de-DE"/>
              </w:rPr>
              <w:t>Ausgangsrechnungen buchen I – Sofortnachlässe, Nebenkosten und Rücksendungen</w:t>
            </w:r>
          </w:p>
        </w:tc>
      </w:tr>
      <w:tr w:rsidR="00422922" w:rsidRPr="009C60AA" w14:paraId="27A709DF" w14:textId="77777777" w:rsidTr="00B03633">
        <w:trPr>
          <w:trHeight w:val="1814"/>
          <w:jc w:val="center"/>
        </w:trPr>
        <w:tc>
          <w:tcPr>
            <w:tcW w:w="2504" w:type="pct"/>
            <w:shd w:val="clear" w:color="auto" w:fill="auto"/>
          </w:tcPr>
          <w:p w14:paraId="5B0B02EC"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507BF6E5" w14:textId="6735D5D0" w:rsidR="00422922" w:rsidRPr="00C352D1" w:rsidRDefault="00C40024" w:rsidP="00B03633">
            <w:pPr>
              <w:spacing w:after="0" w:line="240" w:lineRule="auto"/>
              <w:rPr>
                <w:rFonts w:ascii="Arial" w:eastAsia="Times New Roman" w:hAnsi="Arial" w:cs="Arial"/>
                <w:bCs/>
                <w:lang w:eastAsia="de-DE"/>
              </w:rPr>
            </w:pPr>
            <w:r>
              <w:rPr>
                <w:rFonts w:ascii="Arial" w:hAnsi="Arial" w:cs="Arial"/>
                <w:color w:val="000000"/>
              </w:rPr>
              <w:t>D</w:t>
            </w:r>
            <w:r w:rsidR="00C352D1">
              <w:rPr>
                <w:rFonts w:ascii="Arial" w:hAnsi="Arial" w:cs="Arial"/>
                <w:color w:val="000000"/>
              </w:rPr>
              <w:t>ie</w:t>
            </w:r>
            <w:r w:rsidR="00C352D1" w:rsidRPr="00C352D1">
              <w:rPr>
                <w:rFonts w:ascii="Arial" w:hAnsi="Arial" w:cs="Arial"/>
                <w:color w:val="000000"/>
              </w:rPr>
              <w:t xml:space="preserve"> Mitar</w:t>
            </w:r>
            <w:r w:rsidR="00C352D1" w:rsidRPr="00C352D1">
              <w:rPr>
                <w:rFonts w:ascii="Arial" w:hAnsi="Arial" w:cs="Arial"/>
                <w:color w:val="000000"/>
              </w:rPr>
              <w:softHyphen/>
              <w:t xml:space="preserve">beiterin der Buchhaltung der BüroTec GmbH </w:t>
            </w:r>
            <w:r>
              <w:rPr>
                <w:rFonts w:ascii="Arial" w:hAnsi="Arial" w:cs="Arial"/>
                <w:color w:val="000000"/>
              </w:rPr>
              <w:t xml:space="preserve">hat </w:t>
            </w:r>
            <w:r w:rsidR="00C352D1" w:rsidRPr="00C352D1">
              <w:rPr>
                <w:rFonts w:ascii="Arial" w:hAnsi="Arial" w:cs="Arial"/>
                <w:color w:val="000000"/>
              </w:rPr>
              <w:t>Rechnungen an die Innovation AG und die Gertrud Brandt KG geschickt. Nun müssen die Vorgänge gebucht wer</w:t>
            </w:r>
            <w:r w:rsidR="00C352D1" w:rsidRPr="00C352D1">
              <w:rPr>
                <w:rFonts w:ascii="Arial" w:hAnsi="Arial" w:cs="Arial"/>
                <w:color w:val="000000"/>
              </w:rPr>
              <w:softHyphen/>
              <w:t>den</w:t>
            </w:r>
          </w:p>
        </w:tc>
        <w:tc>
          <w:tcPr>
            <w:tcW w:w="2496" w:type="pct"/>
            <w:shd w:val="clear" w:color="auto" w:fill="auto"/>
          </w:tcPr>
          <w:p w14:paraId="3EBB7CE4"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765C70F9" w14:textId="49570976" w:rsidR="00422922" w:rsidRDefault="00C40024"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k</w:t>
            </w:r>
            <w:r w:rsidR="00BA62B8">
              <w:rPr>
                <w:rFonts w:ascii="Arial" w:eastAsia="Times New Roman" w:hAnsi="Arial" w:cs="Arial"/>
                <w:lang w:eastAsia="de-DE"/>
              </w:rPr>
              <w:t>orrekte</w:t>
            </w:r>
            <w:r>
              <w:rPr>
                <w:rFonts w:ascii="Arial" w:eastAsia="Times New Roman" w:hAnsi="Arial" w:cs="Arial"/>
                <w:lang w:eastAsia="de-DE"/>
              </w:rPr>
              <w:t xml:space="preserve"> B</w:t>
            </w:r>
            <w:r w:rsidR="00BA62B8">
              <w:rPr>
                <w:rFonts w:ascii="Arial" w:eastAsia="Times New Roman" w:hAnsi="Arial" w:cs="Arial"/>
                <w:lang w:eastAsia="de-DE"/>
              </w:rPr>
              <w:t>uchung von Ausgangsrechnungen, Verpackungsmaterial, Versand und Provisionen in Grund- und Hauptbuch</w:t>
            </w:r>
          </w:p>
          <w:p w14:paraId="39B31E88" w14:textId="3098CBD2" w:rsidR="00BA62B8" w:rsidRPr="004D3412" w:rsidRDefault="00C40024"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Berechnung und B</w:t>
            </w:r>
            <w:r w:rsidR="00BA62B8">
              <w:rPr>
                <w:rFonts w:ascii="Arial" w:eastAsia="Times New Roman" w:hAnsi="Arial" w:cs="Arial"/>
                <w:lang w:eastAsia="de-DE"/>
              </w:rPr>
              <w:t>uchung von zurückges</w:t>
            </w:r>
            <w:r>
              <w:rPr>
                <w:rFonts w:ascii="Arial" w:eastAsia="Times New Roman" w:hAnsi="Arial" w:cs="Arial"/>
                <w:lang w:eastAsia="de-DE"/>
              </w:rPr>
              <w:t xml:space="preserve">endeten </w:t>
            </w:r>
            <w:r w:rsidR="00BA62B8">
              <w:rPr>
                <w:rFonts w:ascii="Arial" w:eastAsia="Times New Roman" w:hAnsi="Arial" w:cs="Arial"/>
                <w:lang w:eastAsia="de-DE"/>
              </w:rPr>
              <w:t>Erzeugnissen</w:t>
            </w:r>
          </w:p>
        </w:tc>
      </w:tr>
      <w:tr w:rsidR="00422922" w:rsidRPr="009C60AA" w14:paraId="4E994735" w14:textId="77777777" w:rsidTr="00BA62B8">
        <w:trPr>
          <w:trHeight w:val="1395"/>
          <w:jc w:val="center"/>
        </w:trPr>
        <w:tc>
          <w:tcPr>
            <w:tcW w:w="2504" w:type="pct"/>
            <w:shd w:val="clear" w:color="auto" w:fill="auto"/>
          </w:tcPr>
          <w:p w14:paraId="4E3267E8"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EC91C73" w14:textId="73EB4444"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C40024">
              <w:rPr>
                <w:rFonts w:ascii="Arial" w:eastAsia="MS Mincho" w:hAnsi="Arial" w:cs="Arial"/>
                <w:lang w:eastAsia="de-DE"/>
              </w:rPr>
              <w:t xml:space="preserve"> </w:t>
            </w:r>
            <w:r w:rsidRPr="009C60AA">
              <w:rPr>
                <w:rFonts w:ascii="Arial" w:eastAsia="MS Mincho" w:hAnsi="Arial" w:cs="Arial"/>
                <w:lang w:eastAsia="de-DE"/>
              </w:rPr>
              <w:t>…</w:t>
            </w:r>
          </w:p>
          <w:p w14:paraId="04555A92" w14:textId="47A4FD75" w:rsidR="00422922" w:rsidRPr="009C60AA" w:rsidRDefault="00454216"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 xml:space="preserve">Ausgangsrechnungen unter Berücksichtigung von variablen Faktoren zu </w:t>
            </w:r>
            <w:r w:rsidR="00C40024">
              <w:rPr>
                <w:rFonts w:ascii="Arial" w:eastAsia="MS Mincho" w:hAnsi="Arial" w:cs="Arial"/>
                <w:lang w:eastAsia="de-DE"/>
              </w:rPr>
              <w:t>b</w:t>
            </w:r>
            <w:r>
              <w:rPr>
                <w:rFonts w:ascii="Arial" w:eastAsia="MS Mincho" w:hAnsi="Arial" w:cs="Arial"/>
                <w:lang w:eastAsia="de-DE"/>
              </w:rPr>
              <w:t>uchen</w:t>
            </w:r>
            <w:r w:rsidR="00A00972">
              <w:rPr>
                <w:rFonts w:ascii="Arial" w:eastAsia="MS Mincho" w:hAnsi="Arial" w:cs="Arial"/>
                <w:lang w:eastAsia="de-DE"/>
              </w:rPr>
              <w:t xml:space="preserve"> bzw. Buchungen zu kor</w:t>
            </w:r>
            <w:r w:rsidR="00C40024">
              <w:rPr>
                <w:rFonts w:ascii="Arial" w:eastAsia="MS Mincho" w:hAnsi="Arial" w:cs="Arial"/>
                <w:lang w:eastAsia="de-DE"/>
              </w:rPr>
              <w:t>rigieren</w:t>
            </w:r>
          </w:p>
        </w:tc>
        <w:tc>
          <w:tcPr>
            <w:tcW w:w="2496" w:type="pct"/>
            <w:shd w:val="clear" w:color="auto" w:fill="auto"/>
          </w:tcPr>
          <w:p w14:paraId="59805101"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2FD71D8C" w14:textId="4CA086A4" w:rsidR="00422922" w:rsidRPr="00BA62B8" w:rsidRDefault="00BA62B8" w:rsidP="008F5DD8">
            <w:pPr>
              <w:numPr>
                <w:ilvl w:val="0"/>
                <w:numId w:val="37"/>
              </w:numPr>
              <w:spacing w:after="0" w:line="240" w:lineRule="auto"/>
              <w:rPr>
                <w:rFonts w:ascii="Arial" w:eastAsia="Times New Roman" w:hAnsi="Arial" w:cs="Times New Roman"/>
                <w:bCs/>
                <w:lang w:eastAsia="de-DE"/>
              </w:rPr>
            </w:pPr>
            <w:r w:rsidRPr="00BA62B8">
              <w:rPr>
                <w:rFonts w:ascii="Arial" w:eastAsia="Times New Roman" w:hAnsi="Arial" w:cs="Times New Roman"/>
                <w:bCs/>
                <w:lang w:eastAsia="de-DE"/>
              </w:rPr>
              <w:t>Buchung von Ausgangsrechnungen</w:t>
            </w:r>
            <w:r w:rsidR="003311A1">
              <w:rPr>
                <w:rFonts w:ascii="Arial" w:eastAsia="Times New Roman" w:hAnsi="Arial" w:cs="Times New Roman"/>
                <w:bCs/>
                <w:lang w:eastAsia="de-DE"/>
              </w:rPr>
              <w:t xml:space="preserve"> in Grund und Hauptbuch</w:t>
            </w:r>
          </w:p>
          <w:p w14:paraId="49EA8B8B" w14:textId="77777777" w:rsidR="00BA62B8" w:rsidRPr="00BA62B8" w:rsidRDefault="00BA62B8" w:rsidP="008F5DD8">
            <w:pPr>
              <w:numPr>
                <w:ilvl w:val="0"/>
                <w:numId w:val="37"/>
              </w:numPr>
              <w:spacing w:after="0" w:line="240" w:lineRule="auto"/>
              <w:rPr>
                <w:rFonts w:ascii="Arial" w:eastAsia="Times New Roman" w:hAnsi="Arial" w:cs="Times New Roman"/>
                <w:bCs/>
                <w:lang w:eastAsia="de-DE"/>
              </w:rPr>
            </w:pPr>
            <w:r w:rsidRPr="00BA62B8">
              <w:rPr>
                <w:rFonts w:ascii="Arial" w:eastAsia="Times New Roman" w:hAnsi="Arial" w:cs="Times New Roman"/>
                <w:bCs/>
                <w:lang w:eastAsia="de-DE"/>
              </w:rPr>
              <w:t>Sofortnachlässe gegenüber Kunden</w:t>
            </w:r>
          </w:p>
          <w:p w14:paraId="278CF3D7" w14:textId="77777777" w:rsidR="00BA62B8" w:rsidRPr="00BA62B8" w:rsidRDefault="00BA62B8" w:rsidP="008F5DD8">
            <w:pPr>
              <w:numPr>
                <w:ilvl w:val="0"/>
                <w:numId w:val="37"/>
              </w:numPr>
              <w:spacing w:after="0" w:line="240" w:lineRule="auto"/>
              <w:rPr>
                <w:rFonts w:ascii="Arial" w:eastAsia="Times New Roman" w:hAnsi="Arial" w:cs="Times New Roman"/>
                <w:bCs/>
                <w:lang w:eastAsia="de-DE"/>
              </w:rPr>
            </w:pPr>
            <w:r w:rsidRPr="00BA62B8">
              <w:rPr>
                <w:rFonts w:ascii="Arial" w:eastAsia="Times New Roman" w:hAnsi="Arial" w:cs="Times New Roman"/>
                <w:bCs/>
                <w:lang w:eastAsia="de-DE"/>
              </w:rPr>
              <w:t>Buchhalterische Behandlung von Nebenkosten</w:t>
            </w:r>
          </w:p>
          <w:p w14:paraId="2AB07585" w14:textId="30C585E0" w:rsidR="00BA62B8" w:rsidRPr="009C60AA" w:rsidRDefault="00BA62B8" w:rsidP="008F5DD8">
            <w:pPr>
              <w:numPr>
                <w:ilvl w:val="0"/>
                <w:numId w:val="37"/>
              </w:numPr>
              <w:spacing w:after="0" w:line="240" w:lineRule="auto"/>
              <w:rPr>
                <w:rFonts w:ascii="Arial" w:eastAsia="Times New Roman" w:hAnsi="Arial" w:cs="Times New Roman"/>
                <w:b/>
                <w:lang w:eastAsia="de-DE"/>
              </w:rPr>
            </w:pPr>
            <w:r w:rsidRPr="00BA62B8">
              <w:rPr>
                <w:rFonts w:ascii="Arial" w:eastAsia="Times New Roman" w:hAnsi="Arial" w:cs="Times New Roman"/>
                <w:bCs/>
                <w:lang w:eastAsia="de-DE"/>
              </w:rPr>
              <w:t>Rücksendungen durch Kunden</w:t>
            </w:r>
          </w:p>
        </w:tc>
      </w:tr>
      <w:tr w:rsidR="00422922" w:rsidRPr="009C60AA" w14:paraId="768AC41B" w14:textId="77777777" w:rsidTr="00C40024">
        <w:trPr>
          <w:trHeight w:val="1006"/>
          <w:jc w:val="center"/>
        </w:trPr>
        <w:tc>
          <w:tcPr>
            <w:tcW w:w="5000" w:type="pct"/>
            <w:gridSpan w:val="2"/>
            <w:shd w:val="clear" w:color="auto" w:fill="auto"/>
          </w:tcPr>
          <w:p w14:paraId="694D989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60E2C41F" w14:textId="72BEA805" w:rsidR="00422922" w:rsidRPr="009C60AA" w:rsidRDefault="00BA62B8" w:rsidP="00B03633">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Arbeit mit digitalen Endgeräten, </w:t>
            </w:r>
            <w:r w:rsidR="00AF55A4">
              <w:rPr>
                <w:rFonts w:ascii="Arial" w:eastAsia="Times New Roman" w:hAnsi="Arial" w:cs="Arial"/>
                <w:lang w:eastAsia="de-DE"/>
              </w:rPr>
              <w:t>Ergebnispräsentation unter Verwendung eines Präsentationsprogrammes</w:t>
            </w:r>
          </w:p>
        </w:tc>
      </w:tr>
      <w:tr w:rsidR="00422922" w:rsidRPr="009C60AA" w14:paraId="64C55F93" w14:textId="77777777" w:rsidTr="00B03633">
        <w:trPr>
          <w:trHeight w:val="501"/>
          <w:jc w:val="center"/>
        </w:trPr>
        <w:tc>
          <w:tcPr>
            <w:tcW w:w="5000" w:type="pct"/>
            <w:gridSpan w:val="2"/>
            <w:shd w:val="clear" w:color="auto" w:fill="auto"/>
          </w:tcPr>
          <w:p w14:paraId="12DE3A3B" w14:textId="77777777" w:rsidR="00422922" w:rsidRDefault="00422922" w:rsidP="00F54685">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w:t>
            </w:r>
            <w:r w:rsidR="00BA62B8">
              <w:rPr>
                <w:rFonts w:ascii="Arial" w:eastAsia="Times New Roman" w:hAnsi="Arial" w:cs="Arial"/>
                <w:b/>
                <w:lang w:eastAsia="de-DE"/>
              </w:rPr>
              <w:t>en</w:t>
            </w:r>
          </w:p>
          <w:sdt>
            <w:sdtPr>
              <w:rPr>
                <w:rFonts w:ascii="Arial" w:eastAsia="Calibri" w:hAnsi="Arial" w:cs="Arial"/>
              </w:rPr>
              <w:id w:val="-455566389"/>
              <w:placeholder>
                <w:docPart w:val="AC33744FDF804750BF6E66C5ADD81119"/>
              </w:placeholder>
            </w:sdtPr>
            <w:sdtEndPr/>
            <w:sdtContent>
              <w:p w14:paraId="093A1E73" w14:textId="77777777" w:rsidR="00BA62B8" w:rsidRPr="009C60AA" w:rsidRDefault="00BA62B8" w:rsidP="00BA62B8">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15AEC9F1" w14:textId="77777777" w:rsidR="00BA62B8" w:rsidRDefault="00BA62B8" w:rsidP="00BA62B8">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6D85E3D0" w14:textId="77777777" w:rsidR="00BA62B8" w:rsidRDefault="00BA62B8" w:rsidP="00BA62B8">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4481846B" w14:textId="77777777" w:rsidR="00BA62B8" w:rsidRDefault="00BA62B8" w:rsidP="00BA62B8">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45EB0902" w14:textId="795900A8" w:rsidR="00BA62B8" w:rsidRPr="00BA62B8" w:rsidRDefault="00BA62B8" w:rsidP="00BA62B8">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sdtContent>
          </w:sdt>
        </w:tc>
      </w:tr>
      <w:tr w:rsidR="00422922" w:rsidRPr="009C60AA" w14:paraId="2A53FCDF" w14:textId="77777777" w:rsidTr="00B03633">
        <w:trPr>
          <w:trHeight w:val="571"/>
          <w:jc w:val="center"/>
        </w:trPr>
        <w:tc>
          <w:tcPr>
            <w:tcW w:w="5000" w:type="pct"/>
            <w:gridSpan w:val="2"/>
            <w:shd w:val="clear" w:color="auto" w:fill="auto"/>
          </w:tcPr>
          <w:p w14:paraId="02F0800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Unterrichtsmaterialien/Fundstelle</w:t>
            </w:r>
          </w:p>
          <w:p w14:paraId="3E3B36EE"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5435ADA9" w14:textId="4F16D697" w:rsidR="00422922" w:rsidRPr="00FA40BE" w:rsidRDefault="00B47EC5" w:rsidP="00C40024">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64520DEF" w14:textId="77777777" w:rsidTr="00B03633">
        <w:trPr>
          <w:trHeight w:val="571"/>
          <w:jc w:val="center"/>
        </w:trPr>
        <w:tc>
          <w:tcPr>
            <w:tcW w:w="5000" w:type="pct"/>
            <w:gridSpan w:val="2"/>
            <w:shd w:val="clear" w:color="auto" w:fill="auto"/>
          </w:tcPr>
          <w:p w14:paraId="7318C4A2"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lastRenderedPageBreak/>
              <w:t>Organisatorische Hinweise</w:t>
            </w:r>
          </w:p>
          <w:p w14:paraId="183C81F3" w14:textId="7F6D49FD"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422922" w:rsidRPr="00F957BF">
              <w:rPr>
                <w:rFonts w:ascii="Arial" w:eastAsia="Times New Roman" w:hAnsi="Arial" w:cs="Arial"/>
                <w:bCs/>
                <w:lang w:eastAsia="de-DE"/>
              </w:rPr>
              <w:t>,</w:t>
            </w:r>
            <w:r w:rsidR="00AF55A4">
              <w:rPr>
                <w:rFonts w:ascii="Arial" w:eastAsia="Times New Roman" w:hAnsi="Arial" w:cs="Arial"/>
                <w:bCs/>
                <w:lang w:eastAsia="de-DE"/>
              </w:rPr>
              <w:t xml:space="preserve"> Beamer/Visualizer,</w:t>
            </w:r>
            <w:r w:rsidR="00422922" w:rsidRPr="00F957BF">
              <w:rPr>
                <w:rFonts w:ascii="Arial" w:eastAsia="Times New Roman" w:hAnsi="Arial" w:cs="Arial"/>
                <w:bCs/>
                <w:lang w:eastAsia="de-DE"/>
              </w:rPr>
              <w:t xml:space="preserve"> </w:t>
            </w:r>
            <w:r w:rsidR="00BA62B8">
              <w:rPr>
                <w:rFonts w:ascii="Arial" w:eastAsia="Times New Roman" w:hAnsi="Arial" w:cs="Arial"/>
                <w:bCs/>
                <w:lang w:eastAsia="de-DE"/>
              </w:rPr>
              <w:t>Präsentationsprogramm</w:t>
            </w:r>
          </w:p>
        </w:tc>
      </w:tr>
    </w:tbl>
    <w:p w14:paraId="04703B4D"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6ADDCFF8"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088829F2"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103B5FD3"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0212906F"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12F8AACC"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3A37305E"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35DB8E5C"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3BB88ACE"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0E27BBA5"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7E71B78A"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37D5F949"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1287B2FA"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761249D5"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4F1B66F2"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3922E5A3" w14:textId="77777777" w:rsidR="00AF55A4" w:rsidRDefault="00AF55A4" w:rsidP="00AF55A4">
      <w:pPr>
        <w:widowControl w:val="0"/>
        <w:spacing w:after="120" w:line="240" w:lineRule="auto"/>
        <w:outlineLvl w:val="1"/>
        <w:rPr>
          <w:rFonts w:ascii="Arial" w:eastAsia="Times New Roman" w:hAnsi="Arial" w:cs="Arial"/>
          <w:b/>
          <w:kern w:val="28"/>
          <w:sz w:val="28"/>
          <w:szCs w:val="24"/>
          <w:lang w:eastAsia="de-DE"/>
        </w:rPr>
      </w:pPr>
    </w:p>
    <w:p w14:paraId="31B3D45A" w14:textId="77777777" w:rsidR="00AF55A4" w:rsidRDefault="00AF55A4" w:rsidP="00422922">
      <w:pPr>
        <w:keepNext/>
        <w:spacing w:after="120" w:line="240" w:lineRule="auto"/>
        <w:outlineLvl w:val="1"/>
        <w:rPr>
          <w:rFonts w:ascii="Arial" w:eastAsia="Times New Roman" w:hAnsi="Arial" w:cs="Arial"/>
          <w:b/>
          <w:kern w:val="28"/>
          <w:sz w:val="28"/>
          <w:szCs w:val="24"/>
          <w:lang w:eastAsia="de-DE"/>
        </w:rPr>
      </w:pPr>
    </w:p>
    <w:p w14:paraId="787320B4" w14:textId="77777777" w:rsidR="00C40024" w:rsidRDefault="00C40024">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6D7B074E" w14:textId="456CC29F" w:rsidR="00422922" w:rsidRPr="00F36676" w:rsidRDefault="00245F33"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73710D13" w14:textId="77777777" w:rsidTr="00B03633">
        <w:trPr>
          <w:jc w:val="center"/>
        </w:trPr>
        <w:tc>
          <w:tcPr>
            <w:tcW w:w="5000" w:type="pct"/>
            <w:gridSpan w:val="2"/>
            <w:shd w:val="clear" w:color="auto" w:fill="auto"/>
          </w:tcPr>
          <w:p w14:paraId="23D42B48" w14:textId="2B38A701"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F42598">
              <w:rPr>
                <w:rFonts w:ascii="Arial" w:eastAsia="Times New Roman" w:hAnsi="Arial" w:cs="Arial"/>
                <w:b/>
                <w:lang w:eastAsia="de-DE"/>
              </w:rPr>
              <w:t xml:space="preserve"> </w:t>
            </w:r>
            <w:r w:rsidRPr="009C60AA">
              <w:rPr>
                <w:rFonts w:ascii="Arial" w:eastAsia="Times New Roman" w:hAnsi="Arial" w:cs="Arial"/>
                <w:b/>
                <w:lang w:eastAsia="de-DE"/>
              </w:rPr>
              <w:t>1</w:t>
            </w:r>
          </w:p>
          <w:p w14:paraId="1D8D2B05"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4BB82BB1" w14:textId="5CF3AAB5"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EE0C8B">
              <w:rPr>
                <w:rFonts w:ascii="Arial" w:eastAsia="Times New Roman" w:hAnsi="Arial" w:cs="Arial"/>
                <w:b/>
                <w:lang w:eastAsia="de-DE"/>
              </w:rPr>
              <w:t xml:space="preserve"> 14</w:t>
            </w:r>
            <w:r w:rsidRPr="009C60AA">
              <w:rPr>
                <w:rFonts w:ascii="Arial" w:eastAsia="Times New Roman" w:hAnsi="Arial" w:cs="Arial"/>
                <w:lang w:eastAsia="de-DE"/>
              </w:rPr>
              <w:tab/>
            </w:r>
            <w:r w:rsidR="00AF55A4">
              <w:rPr>
                <w:rFonts w:ascii="Arial" w:eastAsia="Times New Roman" w:hAnsi="Arial" w:cs="Arial"/>
                <w:lang w:eastAsia="de-DE"/>
              </w:rPr>
              <w:t>(3 UStd.)</w:t>
            </w:r>
            <w:r w:rsidRPr="009C60AA">
              <w:rPr>
                <w:rFonts w:ascii="Arial" w:eastAsia="Times New Roman" w:hAnsi="Arial" w:cs="Arial"/>
                <w:lang w:eastAsia="de-DE"/>
              </w:rPr>
              <w:tab/>
            </w:r>
            <w:r w:rsidR="00EE0C8B">
              <w:rPr>
                <w:rFonts w:ascii="Arial" w:eastAsia="Times New Roman" w:hAnsi="Arial" w:cs="Arial"/>
                <w:lang w:eastAsia="de-DE"/>
              </w:rPr>
              <w:t>Ausgangsrechnungen buchen</w:t>
            </w:r>
            <w:r w:rsidR="00BA62B8">
              <w:rPr>
                <w:rFonts w:ascii="Arial" w:eastAsia="Times New Roman" w:hAnsi="Arial" w:cs="Arial"/>
                <w:lang w:eastAsia="de-DE"/>
              </w:rPr>
              <w:t xml:space="preserve"> II</w:t>
            </w:r>
            <w:r w:rsidR="00EE0C8B">
              <w:rPr>
                <w:rFonts w:ascii="Arial" w:eastAsia="Times New Roman" w:hAnsi="Arial" w:cs="Arial"/>
                <w:lang w:eastAsia="de-DE"/>
              </w:rPr>
              <w:t xml:space="preserve"> – nachträgliche Preisnachlässe</w:t>
            </w:r>
          </w:p>
        </w:tc>
      </w:tr>
      <w:tr w:rsidR="00422922" w:rsidRPr="009C60AA" w14:paraId="611B35EE" w14:textId="77777777" w:rsidTr="00B03633">
        <w:trPr>
          <w:trHeight w:val="1814"/>
          <w:jc w:val="center"/>
        </w:trPr>
        <w:tc>
          <w:tcPr>
            <w:tcW w:w="2504" w:type="pct"/>
            <w:shd w:val="clear" w:color="auto" w:fill="auto"/>
          </w:tcPr>
          <w:p w14:paraId="530F81B2"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591348FF" w14:textId="77777777" w:rsidR="00422922" w:rsidRDefault="00BA62B8" w:rsidP="00B03633">
            <w:pPr>
              <w:spacing w:after="0" w:line="240" w:lineRule="auto"/>
              <w:rPr>
                <w:rFonts w:ascii="Arial" w:eastAsia="Times New Roman" w:hAnsi="Arial" w:cs="Arial"/>
                <w:bCs/>
                <w:lang w:eastAsia="de-DE"/>
              </w:rPr>
            </w:pPr>
            <w:r>
              <w:rPr>
                <w:rFonts w:ascii="Arial" w:eastAsia="Times New Roman" w:hAnsi="Arial" w:cs="Arial"/>
                <w:bCs/>
                <w:lang w:eastAsia="de-DE"/>
              </w:rPr>
              <w:t>Ein Kunde, der mit 10 Büroschränken</w:t>
            </w:r>
            <w:r w:rsidR="00A00972">
              <w:rPr>
                <w:rFonts w:ascii="Arial" w:eastAsia="Times New Roman" w:hAnsi="Arial" w:cs="Arial"/>
                <w:bCs/>
                <w:lang w:eastAsia="de-DE"/>
              </w:rPr>
              <w:t xml:space="preserve"> im Wert von 15.000</w:t>
            </w:r>
            <w:r w:rsidR="00C40024">
              <w:rPr>
                <w:rFonts w:ascii="Arial" w:eastAsia="Times New Roman" w:hAnsi="Arial" w:cs="Arial"/>
                <w:bCs/>
                <w:lang w:eastAsia="de-DE"/>
              </w:rPr>
              <w:t xml:space="preserve"> </w:t>
            </w:r>
            <w:r w:rsidR="00A00972">
              <w:rPr>
                <w:rFonts w:ascii="Arial" w:eastAsia="Times New Roman" w:hAnsi="Arial" w:cs="Arial"/>
                <w:bCs/>
                <w:lang w:eastAsia="de-DE"/>
              </w:rPr>
              <w:t>€</w:t>
            </w:r>
            <w:r>
              <w:rPr>
                <w:rFonts w:ascii="Arial" w:eastAsia="Times New Roman" w:hAnsi="Arial" w:cs="Arial"/>
                <w:bCs/>
                <w:lang w:eastAsia="de-DE"/>
              </w:rPr>
              <w:t xml:space="preserve"> </w:t>
            </w:r>
            <w:r w:rsidR="00A00972">
              <w:rPr>
                <w:rFonts w:ascii="Arial" w:eastAsia="Times New Roman" w:hAnsi="Arial" w:cs="Arial"/>
                <w:bCs/>
                <w:lang w:eastAsia="de-DE"/>
              </w:rPr>
              <w:t xml:space="preserve">(zzgl. 19% USt) </w:t>
            </w:r>
            <w:r>
              <w:rPr>
                <w:rFonts w:ascii="Arial" w:eastAsia="Times New Roman" w:hAnsi="Arial" w:cs="Arial"/>
                <w:bCs/>
                <w:lang w:eastAsia="de-DE"/>
              </w:rPr>
              <w:t xml:space="preserve">beliefert wurde, hat bei 2 Schränken </w:t>
            </w:r>
            <w:r w:rsidR="00A00972">
              <w:rPr>
                <w:rFonts w:ascii="Arial" w:eastAsia="Times New Roman" w:hAnsi="Arial" w:cs="Arial"/>
                <w:bCs/>
                <w:lang w:eastAsia="de-DE"/>
              </w:rPr>
              <w:t xml:space="preserve">leichte </w:t>
            </w:r>
            <w:r>
              <w:rPr>
                <w:rFonts w:ascii="Arial" w:eastAsia="Times New Roman" w:hAnsi="Arial" w:cs="Arial"/>
                <w:bCs/>
                <w:lang w:eastAsia="de-DE"/>
              </w:rPr>
              <w:t>Beschädigungen entdeck</w:t>
            </w:r>
            <w:r w:rsidR="00A00972">
              <w:rPr>
                <w:rFonts w:ascii="Arial" w:eastAsia="Times New Roman" w:hAnsi="Arial" w:cs="Arial"/>
                <w:bCs/>
                <w:lang w:eastAsia="de-DE"/>
              </w:rPr>
              <w:t>t. In einer Mängelrüge meldet er den Schaden an die BüroTec GmbH und schlägt vor, die beschädigten Schränke bei Gewährung eines Preisnachlasses von 500</w:t>
            </w:r>
            <w:r w:rsidR="00C40024">
              <w:rPr>
                <w:rFonts w:ascii="Arial" w:eastAsia="Times New Roman" w:hAnsi="Arial" w:cs="Arial"/>
                <w:bCs/>
                <w:lang w:eastAsia="de-DE"/>
              </w:rPr>
              <w:t xml:space="preserve"> </w:t>
            </w:r>
            <w:r w:rsidR="00A00972">
              <w:rPr>
                <w:rFonts w:ascii="Arial" w:eastAsia="Times New Roman" w:hAnsi="Arial" w:cs="Arial"/>
                <w:bCs/>
                <w:lang w:eastAsia="de-DE"/>
              </w:rPr>
              <w:t>€ (zzgl. 19% USt) zu behalten. Die Sachbearbeiterin der BüroTec stimmt diesem Vorschlag zu.</w:t>
            </w:r>
          </w:p>
          <w:p w14:paraId="14EF63CE" w14:textId="788E844A" w:rsidR="00C40024" w:rsidRPr="00A72C45" w:rsidRDefault="00C40024" w:rsidP="00B03633">
            <w:pPr>
              <w:spacing w:after="0" w:line="240" w:lineRule="auto"/>
              <w:rPr>
                <w:rFonts w:ascii="Arial" w:eastAsia="Times New Roman" w:hAnsi="Arial" w:cs="Arial"/>
                <w:bCs/>
                <w:lang w:eastAsia="de-DE"/>
              </w:rPr>
            </w:pPr>
          </w:p>
        </w:tc>
        <w:tc>
          <w:tcPr>
            <w:tcW w:w="2496" w:type="pct"/>
            <w:shd w:val="clear" w:color="auto" w:fill="auto"/>
          </w:tcPr>
          <w:p w14:paraId="3ED49D05"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4CD11782" w14:textId="586B31DB" w:rsidR="00B04F5F" w:rsidRDefault="00C40024"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w:t>
            </w:r>
            <w:r w:rsidR="00A00972">
              <w:rPr>
                <w:rFonts w:ascii="Arial" w:eastAsia="Times New Roman" w:hAnsi="Arial" w:cs="Arial"/>
                <w:lang w:eastAsia="de-DE"/>
              </w:rPr>
              <w:t xml:space="preserve">uchung von Preisnachlässen </w:t>
            </w:r>
            <w:r>
              <w:rPr>
                <w:rFonts w:ascii="Arial" w:eastAsia="Times New Roman" w:hAnsi="Arial" w:cs="Arial"/>
                <w:lang w:eastAsia="de-DE"/>
              </w:rPr>
              <w:t>in Grund- und Hauptbuch</w:t>
            </w:r>
          </w:p>
          <w:p w14:paraId="7BACC34A" w14:textId="69A8F79F" w:rsidR="00A00972" w:rsidRDefault="00C40024"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B</w:t>
            </w:r>
            <w:r w:rsidR="00A00972">
              <w:rPr>
                <w:rFonts w:ascii="Arial" w:eastAsia="Times New Roman" w:hAnsi="Arial" w:cs="Arial"/>
                <w:lang w:eastAsia="de-DE"/>
              </w:rPr>
              <w:t>uchung von Umsatzboni</w:t>
            </w:r>
            <w:r>
              <w:rPr>
                <w:rFonts w:ascii="Arial" w:eastAsia="Times New Roman" w:hAnsi="Arial" w:cs="Arial"/>
                <w:lang w:eastAsia="de-DE"/>
              </w:rPr>
              <w:t xml:space="preserve"> in Grund- und Hauptbuch</w:t>
            </w:r>
          </w:p>
          <w:p w14:paraId="05F1DA3A" w14:textId="03055956" w:rsidR="00A00972" w:rsidRDefault="00C40024"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Buchung von </w:t>
            </w:r>
            <w:r w:rsidR="00A00972">
              <w:rPr>
                <w:rFonts w:ascii="Arial" w:eastAsia="Times New Roman" w:hAnsi="Arial" w:cs="Arial"/>
                <w:lang w:eastAsia="de-DE"/>
              </w:rPr>
              <w:t>Skonti</w:t>
            </w:r>
            <w:r>
              <w:rPr>
                <w:rFonts w:ascii="Arial" w:eastAsia="Times New Roman" w:hAnsi="Arial" w:cs="Arial"/>
                <w:lang w:eastAsia="de-DE"/>
              </w:rPr>
              <w:t xml:space="preserve"> im Grund- und Hauptbuch</w:t>
            </w:r>
          </w:p>
          <w:p w14:paraId="7D9891B8" w14:textId="1506AE40" w:rsidR="00A00972" w:rsidRPr="004D3412" w:rsidRDefault="00A00972" w:rsidP="00A00972">
            <w:pPr>
              <w:spacing w:after="0" w:line="240" w:lineRule="auto"/>
              <w:ind w:left="360"/>
              <w:rPr>
                <w:rFonts w:ascii="Arial" w:eastAsia="Times New Roman" w:hAnsi="Arial" w:cs="Arial"/>
                <w:lang w:eastAsia="de-DE"/>
              </w:rPr>
            </w:pPr>
          </w:p>
        </w:tc>
      </w:tr>
      <w:tr w:rsidR="00422922" w:rsidRPr="009C60AA" w14:paraId="406954F9" w14:textId="77777777" w:rsidTr="00B03633">
        <w:trPr>
          <w:trHeight w:val="1814"/>
          <w:jc w:val="center"/>
        </w:trPr>
        <w:tc>
          <w:tcPr>
            <w:tcW w:w="2504" w:type="pct"/>
            <w:shd w:val="clear" w:color="auto" w:fill="auto"/>
          </w:tcPr>
          <w:p w14:paraId="6BF0CF7D"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1054DB0F" w14:textId="66FFBDE9"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C40024">
              <w:rPr>
                <w:rFonts w:ascii="Arial" w:eastAsia="MS Mincho" w:hAnsi="Arial" w:cs="Arial"/>
                <w:lang w:eastAsia="de-DE"/>
              </w:rPr>
              <w:t xml:space="preserve"> </w:t>
            </w:r>
            <w:r w:rsidRPr="009C60AA">
              <w:rPr>
                <w:rFonts w:ascii="Arial" w:eastAsia="MS Mincho" w:hAnsi="Arial" w:cs="Arial"/>
                <w:lang w:eastAsia="de-DE"/>
              </w:rPr>
              <w:t>…</w:t>
            </w:r>
          </w:p>
          <w:p w14:paraId="2264909D" w14:textId="79D1A79B" w:rsidR="00422922" w:rsidRPr="009C60AA" w:rsidRDefault="00A00972"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Ausgangsrechnungen unter Berücksichtigung von variablen Faktoren zu buchen bzw. Buchungen zu korrigieren</w:t>
            </w:r>
          </w:p>
        </w:tc>
        <w:tc>
          <w:tcPr>
            <w:tcW w:w="2496" w:type="pct"/>
            <w:shd w:val="clear" w:color="auto" w:fill="auto"/>
          </w:tcPr>
          <w:p w14:paraId="070C996D"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37B8646E" w14:textId="1083E678" w:rsidR="00422922" w:rsidRPr="003311A1" w:rsidRDefault="00A00972" w:rsidP="008F5DD8">
            <w:pPr>
              <w:numPr>
                <w:ilvl w:val="0"/>
                <w:numId w:val="37"/>
              </w:numPr>
              <w:spacing w:after="0" w:line="240" w:lineRule="auto"/>
              <w:rPr>
                <w:rFonts w:ascii="Arial" w:eastAsia="Times New Roman" w:hAnsi="Arial" w:cs="Times New Roman"/>
                <w:bCs/>
                <w:lang w:eastAsia="de-DE"/>
              </w:rPr>
            </w:pPr>
            <w:r w:rsidRPr="003311A1">
              <w:rPr>
                <w:rFonts w:ascii="Arial" w:eastAsia="Times New Roman" w:hAnsi="Arial" w:cs="Times New Roman"/>
                <w:bCs/>
                <w:lang w:eastAsia="de-DE"/>
              </w:rPr>
              <w:t>Buchung von Ausgangsrechnungen</w:t>
            </w:r>
          </w:p>
          <w:p w14:paraId="29350B08" w14:textId="08E22706" w:rsidR="00A00972" w:rsidRPr="003311A1" w:rsidRDefault="003311A1" w:rsidP="008F5DD8">
            <w:pPr>
              <w:numPr>
                <w:ilvl w:val="0"/>
                <w:numId w:val="37"/>
              </w:numPr>
              <w:spacing w:after="0" w:line="240" w:lineRule="auto"/>
              <w:rPr>
                <w:rFonts w:ascii="Arial" w:eastAsia="Times New Roman" w:hAnsi="Arial" w:cs="Times New Roman"/>
                <w:bCs/>
                <w:lang w:eastAsia="de-DE"/>
              </w:rPr>
            </w:pPr>
            <w:r w:rsidRPr="003311A1">
              <w:rPr>
                <w:rFonts w:ascii="Arial" w:eastAsia="Times New Roman" w:hAnsi="Arial" w:cs="Times New Roman"/>
                <w:bCs/>
                <w:lang w:eastAsia="de-DE"/>
              </w:rPr>
              <w:t>Buchung von Preisnachlässen auf</w:t>
            </w:r>
            <w:r w:rsidR="00C40024">
              <w:rPr>
                <w:rFonts w:ascii="Arial" w:eastAsia="Times New Roman" w:hAnsi="Arial" w:cs="Times New Roman"/>
                <w:bCs/>
                <w:lang w:eastAsia="de-DE"/>
              </w:rPr>
              <w:t>g</w:t>
            </w:r>
            <w:r w:rsidRPr="003311A1">
              <w:rPr>
                <w:rFonts w:ascii="Arial" w:eastAsia="Times New Roman" w:hAnsi="Arial" w:cs="Times New Roman"/>
                <w:bCs/>
                <w:lang w:eastAsia="de-DE"/>
              </w:rPr>
              <w:t>rund von Reklamationen</w:t>
            </w:r>
          </w:p>
          <w:p w14:paraId="71C0E7C8" w14:textId="77777777" w:rsidR="003311A1" w:rsidRPr="003311A1" w:rsidRDefault="003311A1" w:rsidP="008F5DD8">
            <w:pPr>
              <w:numPr>
                <w:ilvl w:val="0"/>
                <w:numId w:val="37"/>
              </w:numPr>
              <w:spacing w:after="0" w:line="240" w:lineRule="auto"/>
              <w:rPr>
                <w:rFonts w:ascii="Arial" w:eastAsia="Times New Roman" w:hAnsi="Arial" w:cs="Times New Roman"/>
                <w:bCs/>
                <w:lang w:eastAsia="de-DE"/>
              </w:rPr>
            </w:pPr>
            <w:r w:rsidRPr="003311A1">
              <w:rPr>
                <w:rFonts w:ascii="Arial" w:eastAsia="Times New Roman" w:hAnsi="Arial" w:cs="Times New Roman"/>
                <w:bCs/>
                <w:lang w:eastAsia="de-DE"/>
              </w:rPr>
              <w:t>Buchung von Umsatzboni</w:t>
            </w:r>
          </w:p>
          <w:p w14:paraId="09669B88" w14:textId="12569BA4" w:rsidR="003311A1" w:rsidRPr="009C60AA" w:rsidRDefault="003311A1" w:rsidP="008F5DD8">
            <w:pPr>
              <w:numPr>
                <w:ilvl w:val="0"/>
                <w:numId w:val="37"/>
              </w:numPr>
              <w:spacing w:after="0" w:line="240" w:lineRule="auto"/>
              <w:rPr>
                <w:rFonts w:ascii="Arial" w:eastAsia="Times New Roman" w:hAnsi="Arial" w:cs="Times New Roman"/>
                <w:b/>
                <w:lang w:eastAsia="de-DE"/>
              </w:rPr>
            </w:pPr>
            <w:r w:rsidRPr="003311A1">
              <w:rPr>
                <w:rFonts w:ascii="Arial" w:eastAsia="Times New Roman" w:hAnsi="Arial" w:cs="Times New Roman"/>
                <w:bCs/>
                <w:lang w:eastAsia="de-DE"/>
              </w:rPr>
              <w:t>Buchung von Skonti</w:t>
            </w:r>
          </w:p>
        </w:tc>
      </w:tr>
      <w:tr w:rsidR="00422922" w:rsidRPr="009C60AA" w14:paraId="493866AA" w14:textId="77777777" w:rsidTr="00B03633">
        <w:trPr>
          <w:trHeight w:val="565"/>
          <w:jc w:val="center"/>
        </w:trPr>
        <w:tc>
          <w:tcPr>
            <w:tcW w:w="5000" w:type="pct"/>
            <w:gridSpan w:val="2"/>
            <w:shd w:val="clear" w:color="auto" w:fill="auto"/>
          </w:tcPr>
          <w:p w14:paraId="23EDA083"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6E338313" w14:textId="226AEE9A" w:rsidR="00422922" w:rsidRPr="009C60AA" w:rsidRDefault="003311A1" w:rsidP="00B03633">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Arbeit mit digitalen Endgeräten, </w:t>
            </w:r>
            <w:r w:rsidR="00AF55A4">
              <w:rPr>
                <w:rFonts w:ascii="Arial" w:eastAsia="Times New Roman" w:hAnsi="Arial" w:cs="Arial"/>
                <w:lang w:eastAsia="de-DE"/>
              </w:rPr>
              <w:t>Ergebnispräsentation unter Verwendung eines Präsentationsprogrammes</w:t>
            </w:r>
          </w:p>
        </w:tc>
      </w:tr>
      <w:tr w:rsidR="00422922" w:rsidRPr="009C60AA" w14:paraId="75850172" w14:textId="77777777" w:rsidTr="00B03633">
        <w:trPr>
          <w:trHeight w:val="501"/>
          <w:jc w:val="center"/>
        </w:trPr>
        <w:tc>
          <w:tcPr>
            <w:tcW w:w="5000" w:type="pct"/>
            <w:gridSpan w:val="2"/>
            <w:shd w:val="clear" w:color="auto" w:fill="auto"/>
          </w:tcPr>
          <w:p w14:paraId="13C75DDA"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311553296"/>
              <w:placeholder>
                <w:docPart w:val="95080D4E1A764B5BADD7598C467C0DD5"/>
              </w:placeholder>
            </w:sdtPr>
            <w:sdtEndPr/>
            <w:sdtContent>
              <w:sdt>
                <w:sdtPr>
                  <w:rPr>
                    <w:rFonts w:ascii="Arial" w:eastAsia="Calibri" w:hAnsi="Arial" w:cs="Arial"/>
                  </w:rPr>
                  <w:id w:val="-2056611716"/>
                  <w:placeholder>
                    <w:docPart w:val="D94E9BD9CACD4EAD9F3872A301794C8F"/>
                  </w:placeholder>
                </w:sdtPr>
                <w:sdtEndPr/>
                <w:sdtContent>
                  <w:p w14:paraId="2008454C" w14:textId="77777777" w:rsidR="003311A1" w:rsidRPr="009C60AA" w:rsidRDefault="003311A1" w:rsidP="003311A1">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78572F6D" w14:textId="77777777" w:rsidR="003311A1" w:rsidRDefault="003311A1" w:rsidP="003311A1">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43C358FD" w14:textId="77777777" w:rsidR="003311A1" w:rsidRDefault="003311A1" w:rsidP="003311A1">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3839CD6F" w14:textId="77777777" w:rsidR="003311A1" w:rsidRDefault="003311A1" w:rsidP="003311A1">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54D47478" w14:textId="4D3CA453" w:rsidR="00422922" w:rsidRPr="003311A1" w:rsidRDefault="003311A1" w:rsidP="003311A1">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w:t>
                    </w:r>
                  </w:p>
                </w:sdtContent>
              </w:sdt>
            </w:sdtContent>
          </w:sdt>
        </w:tc>
      </w:tr>
      <w:tr w:rsidR="00422922" w:rsidRPr="009C60AA" w14:paraId="3371BBFB" w14:textId="77777777" w:rsidTr="00B03633">
        <w:trPr>
          <w:trHeight w:val="571"/>
          <w:jc w:val="center"/>
        </w:trPr>
        <w:tc>
          <w:tcPr>
            <w:tcW w:w="5000" w:type="pct"/>
            <w:gridSpan w:val="2"/>
            <w:shd w:val="clear" w:color="auto" w:fill="auto"/>
          </w:tcPr>
          <w:p w14:paraId="0A957B29"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6C04E9D4"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4F20ABF5" w14:textId="7C257E57" w:rsidR="00422922" w:rsidRPr="00FA40BE" w:rsidRDefault="00B47EC5" w:rsidP="00C40024">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4E192BAB" w14:textId="77777777" w:rsidTr="00B03633">
        <w:trPr>
          <w:trHeight w:val="571"/>
          <w:jc w:val="center"/>
        </w:trPr>
        <w:tc>
          <w:tcPr>
            <w:tcW w:w="5000" w:type="pct"/>
            <w:gridSpan w:val="2"/>
            <w:shd w:val="clear" w:color="auto" w:fill="auto"/>
          </w:tcPr>
          <w:p w14:paraId="2D456E31"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5BA117C1" w14:textId="2F28BEF1"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AF55A4">
              <w:rPr>
                <w:rFonts w:ascii="Arial" w:eastAsia="Times New Roman" w:hAnsi="Arial" w:cs="Arial"/>
                <w:bCs/>
                <w:lang w:eastAsia="de-DE"/>
              </w:rPr>
              <w:t>, Beamer/Visualizer,</w:t>
            </w:r>
            <w:r w:rsidR="003311A1">
              <w:rPr>
                <w:rFonts w:ascii="Arial" w:eastAsia="Times New Roman" w:hAnsi="Arial" w:cs="Arial"/>
                <w:bCs/>
                <w:lang w:eastAsia="de-DE"/>
              </w:rPr>
              <w:t xml:space="preserve"> Präsentationsprogramm</w:t>
            </w:r>
          </w:p>
        </w:tc>
      </w:tr>
    </w:tbl>
    <w:p w14:paraId="36AD0FD2" w14:textId="77777777" w:rsidR="00422922" w:rsidRPr="009C60AA" w:rsidRDefault="00422922" w:rsidP="00422922">
      <w:pPr>
        <w:spacing w:after="0" w:line="240" w:lineRule="auto"/>
        <w:rPr>
          <w:rFonts w:ascii="Arial" w:eastAsia="Times New Roman" w:hAnsi="Arial" w:cs="Arial"/>
          <w:sz w:val="4"/>
          <w:szCs w:val="4"/>
        </w:rPr>
      </w:pPr>
    </w:p>
    <w:p w14:paraId="4729C7C4"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6F31848D"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6033A2F7"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6B8DA70A"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350D8E14"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66944431"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31DF4264"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4F77791D"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5CE3CB50"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38167E06" w14:textId="77777777" w:rsidR="003F5C64" w:rsidRDefault="003F5C64" w:rsidP="00422922">
      <w:pPr>
        <w:keepNext/>
        <w:spacing w:after="120" w:line="240" w:lineRule="auto"/>
        <w:outlineLvl w:val="1"/>
        <w:rPr>
          <w:rFonts w:ascii="Arial" w:eastAsia="Times New Roman" w:hAnsi="Arial" w:cs="Arial"/>
          <w:b/>
          <w:kern w:val="28"/>
          <w:sz w:val="28"/>
          <w:szCs w:val="24"/>
          <w:lang w:eastAsia="de-DE"/>
        </w:rPr>
      </w:pPr>
    </w:p>
    <w:p w14:paraId="7648E720" w14:textId="77777777" w:rsidR="00C40024" w:rsidRDefault="00C40024">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3294A89B" w14:textId="53E43EC5" w:rsidR="00422922" w:rsidRPr="00F36676" w:rsidRDefault="00245F33" w:rsidP="00422922">
      <w:pPr>
        <w:keepNext/>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166BA0DD" w14:textId="77777777" w:rsidTr="00B03633">
        <w:trPr>
          <w:jc w:val="center"/>
        </w:trPr>
        <w:tc>
          <w:tcPr>
            <w:tcW w:w="5000" w:type="pct"/>
            <w:gridSpan w:val="2"/>
            <w:shd w:val="clear" w:color="auto" w:fill="auto"/>
          </w:tcPr>
          <w:p w14:paraId="0C151F4C" w14:textId="4158FC7D"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F42598">
              <w:rPr>
                <w:rFonts w:ascii="Arial" w:eastAsia="Times New Roman" w:hAnsi="Arial" w:cs="Arial"/>
                <w:b/>
                <w:lang w:eastAsia="de-DE"/>
              </w:rPr>
              <w:t xml:space="preserve"> </w:t>
            </w:r>
            <w:r w:rsidRPr="009C60AA">
              <w:rPr>
                <w:rFonts w:ascii="Arial" w:eastAsia="Times New Roman" w:hAnsi="Arial" w:cs="Arial"/>
                <w:b/>
                <w:lang w:eastAsia="de-DE"/>
              </w:rPr>
              <w:t>1</w:t>
            </w:r>
          </w:p>
          <w:p w14:paraId="215E6A0C"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3E17141E" w14:textId="64982107"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7D5CE6">
              <w:rPr>
                <w:rFonts w:ascii="Arial" w:eastAsia="Times New Roman" w:hAnsi="Arial" w:cs="Arial"/>
                <w:b/>
                <w:lang w:eastAsia="de-DE"/>
              </w:rPr>
              <w:t xml:space="preserve"> 15</w:t>
            </w:r>
            <w:r w:rsidRPr="009C60AA">
              <w:rPr>
                <w:rFonts w:ascii="Arial" w:eastAsia="Times New Roman" w:hAnsi="Arial" w:cs="Arial"/>
                <w:lang w:eastAsia="de-DE"/>
              </w:rPr>
              <w:tab/>
            </w:r>
            <w:r w:rsidR="003F5C64">
              <w:rPr>
                <w:rFonts w:ascii="Arial" w:eastAsia="Times New Roman" w:hAnsi="Arial" w:cs="Arial"/>
                <w:lang w:eastAsia="de-DE"/>
              </w:rPr>
              <w:t>(6 UStd.)</w:t>
            </w:r>
            <w:r w:rsidRPr="009C60AA">
              <w:rPr>
                <w:rFonts w:ascii="Arial" w:eastAsia="Times New Roman" w:hAnsi="Arial" w:cs="Arial"/>
                <w:lang w:eastAsia="de-DE"/>
              </w:rPr>
              <w:tab/>
            </w:r>
            <w:r w:rsidR="007D5CE6">
              <w:rPr>
                <w:rFonts w:ascii="Arial" w:eastAsia="Times New Roman" w:hAnsi="Arial" w:cs="Arial"/>
                <w:lang w:eastAsia="de-DE"/>
              </w:rPr>
              <w:t>Bestandsveränderungen bei fertigen Erzeugnissen buchen</w:t>
            </w:r>
          </w:p>
        </w:tc>
      </w:tr>
      <w:tr w:rsidR="00422922" w:rsidRPr="009C60AA" w14:paraId="39853BD5" w14:textId="77777777" w:rsidTr="00B03633">
        <w:trPr>
          <w:trHeight w:val="1814"/>
          <w:jc w:val="center"/>
        </w:trPr>
        <w:tc>
          <w:tcPr>
            <w:tcW w:w="2504" w:type="pct"/>
            <w:shd w:val="clear" w:color="auto" w:fill="auto"/>
          </w:tcPr>
          <w:p w14:paraId="3A06E938"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362DE641" w14:textId="2DFC0583" w:rsidR="00422922" w:rsidRPr="00A72C45" w:rsidRDefault="00004B78" w:rsidP="00B03633">
            <w:pPr>
              <w:spacing w:after="0" w:line="240" w:lineRule="auto"/>
              <w:rPr>
                <w:rFonts w:ascii="Arial" w:eastAsia="Times New Roman" w:hAnsi="Arial" w:cs="Arial"/>
                <w:bCs/>
                <w:lang w:eastAsia="de-DE"/>
              </w:rPr>
            </w:pPr>
            <w:r>
              <w:rPr>
                <w:rFonts w:ascii="Arial" w:eastAsia="Times New Roman" w:hAnsi="Arial" w:cs="Arial"/>
                <w:bCs/>
                <w:lang w:eastAsia="de-DE"/>
              </w:rPr>
              <w:t xml:space="preserve">Die BüroTec GmbH hat in der vergangenen Geschäftsperiode u.a. 500 Schreibtische produziert und komplett verkauft. In der laufenden Geschäftsperiode werden wieder 500 Schreibtische hergestellt, von denen am Ende des Jahres jedoch noch 120 Stück auf Lager liegen. In der darauf folgenden Geschäftsperiode liegen bei gleicher Herstellungsmenge am Ende des Jahres noch 60 Schreibtische auf Lager. </w:t>
            </w:r>
            <w:r w:rsidR="003311A1">
              <w:rPr>
                <w:rFonts w:ascii="Arial" w:eastAsia="Times New Roman" w:hAnsi="Arial" w:cs="Arial"/>
                <w:bCs/>
                <w:lang w:eastAsia="de-DE"/>
              </w:rPr>
              <w:t xml:space="preserve"> </w:t>
            </w:r>
          </w:p>
        </w:tc>
        <w:tc>
          <w:tcPr>
            <w:tcW w:w="2496" w:type="pct"/>
            <w:shd w:val="clear" w:color="auto" w:fill="auto"/>
          </w:tcPr>
          <w:p w14:paraId="19E72E72"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29BF04CE" w14:textId="0D1CE73D" w:rsidR="00422922" w:rsidRDefault="00C40024"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B</w:t>
            </w:r>
            <w:r w:rsidR="007C19DA">
              <w:rPr>
                <w:rFonts w:ascii="Arial" w:eastAsia="Times New Roman" w:hAnsi="Arial" w:cs="Arial"/>
                <w:lang w:eastAsia="de-DE"/>
              </w:rPr>
              <w:t>uchung von Bestandsminderungen und -mehrungen</w:t>
            </w:r>
            <w:r>
              <w:rPr>
                <w:rFonts w:ascii="Arial" w:eastAsia="Times New Roman" w:hAnsi="Arial" w:cs="Arial"/>
                <w:lang w:eastAsia="de-DE"/>
              </w:rPr>
              <w:t xml:space="preserve"> in Grund- und Hauptbuch</w:t>
            </w:r>
          </w:p>
          <w:p w14:paraId="2E39CC58" w14:textId="77777777" w:rsidR="0024060B" w:rsidRDefault="007C19D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Gewinn- und Verlustkonto</w:t>
            </w:r>
            <w:r w:rsidR="0024060B">
              <w:rPr>
                <w:rFonts w:ascii="Arial" w:eastAsia="Times New Roman" w:hAnsi="Arial" w:cs="Arial"/>
                <w:lang w:eastAsia="de-DE"/>
              </w:rPr>
              <w:t xml:space="preserve"> unter Berücksichtigung von Bestandsminderungen und -mehrungen</w:t>
            </w:r>
          </w:p>
          <w:p w14:paraId="49185056" w14:textId="510C950A" w:rsidR="0024060B" w:rsidRDefault="0024060B" w:rsidP="0024060B">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Schlussbilanzkonto unter Berücksichtigung von Bestandsminderungen und -mehrungen</w:t>
            </w:r>
          </w:p>
          <w:p w14:paraId="4D304AF5" w14:textId="53314B97" w:rsidR="007C19DA" w:rsidRDefault="007C19DA"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 xml:space="preserve">Ermittlung des Gewinns, der durch den Verkauf der Schreibtische in </w:t>
            </w:r>
            <w:r w:rsidR="0024060B">
              <w:rPr>
                <w:rFonts w:ascii="Arial" w:eastAsia="Times New Roman" w:hAnsi="Arial" w:cs="Arial"/>
                <w:lang w:eastAsia="de-DE"/>
              </w:rPr>
              <w:t xml:space="preserve">verschiedenen </w:t>
            </w:r>
            <w:r>
              <w:rPr>
                <w:rFonts w:ascii="Arial" w:eastAsia="Times New Roman" w:hAnsi="Arial" w:cs="Arial"/>
                <w:lang w:eastAsia="de-DE"/>
              </w:rPr>
              <w:t>Geschäftsperiode</w:t>
            </w:r>
            <w:r w:rsidR="0024060B">
              <w:rPr>
                <w:rFonts w:ascii="Arial" w:eastAsia="Times New Roman" w:hAnsi="Arial" w:cs="Arial"/>
                <w:lang w:eastAsia="de-DE"/>
              </w:rPr>
              <w:t>n</w:t>
            </w:r>
            <w:r>
              <w:rPr>
                <w:rFonts w:ascii="Arial" w:eastAsia="Times New Roman" w:hAnsi="Arial" w:cs="Arial"/>
                <w:lang w:eastAsia="de-DE"/>
              </w:rPr>
              <w:t xml:space="preserve"> erzielt wurde</w:t>
            </w:r>
          </w:p>
          <w:p w14:paraId="54ED954B" w14:textId="252DD485" w:rsidR="001F5502" w:rsidRPr="004D3412" w:rsidRDefault="001F5502" w:rsidP="0024060B">
            <w:pPr>
              <w:spacing w:after="0" w:line="240" w:lineRule="auto"/>
              <w:rPr>
                <w:rFonts w:ascii="Arial" w:eastAsia="Times New Roman" w:hAnsi="Arial" w:cs="Arial"/>
                <w:lang w:eastAsia="de-DE"/>
              </w:rPr>
            </w:pPr>
          </w:p>
        </w:tc>
      </w:tr>
      <w:tr w:rsidR="00422922" w:rsidRPr="009C60AA" w14:paraId="3CE5C9FD" w14:textId="77777777" w:rsidTr="007C19DA">
        <w:trPr>
          <w:trHeight w:val="1383"/>
          <w:jc w:val="center"/>
        </w:trPr>
        <w:tc>
          <w:tcPr>
            <w:tcW w:w="2504" w:type="pct"/>
            <w:shd w:val="clear" w:color="auto" w:fill="auto"/>
          </w:tcPr>
          <w:p w14:paraId="47552F33"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2A0082AF" w14:textId="6A3EC509"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24060B">
              <w:rPr>
                <w:rFonts w:ascii="Arial" w:eastAsia="MS Mincho" w:hAnsi="Arial" w:cs="Arial"/>
                <w:lang w:eastAsia="de-DE"/>
              </w:rPr>
              <w:t xml:space="preserve"> </w:t>
            </w:r>
            <w:r w:rsidRPr="009C60AA">
              <w:rPr>
                <w:rFonts w:ascii="Arial" w:eastAsia="MS Mincho" w:hAnsi="Arial" w:cs="Arial"/>
                <w:lang w:eastAsia="de-DE"/>
              </w:rPr>
              <w:t>…</w:t>
            </w:r>
          </w:p>
          <w:p w14:paraId="4B9314AB" w14:textId="77777777" w:rsidR="00422922" w:rsidRDefault="00004B78"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 xml:space="preserve">die Veränderung der Bestandsmengen </w:t>
            </w:r>
            <w:r w:rsidR="007C19DA">
              <w:rPr>
                <w:rFonts w:ascii="Arial" w:eastAsia="MS Mincho" w:hAnsi="Arial" w:cs="Arial"/>
                <w:lang w:eastAsia="de-DE"/>
              </w:rPr>
              <w:t xml:space="preserve">buchhalterisch zu </w:t>
            </w:r>
            <w:r>
              <w:rPr>
                <w:rFonts w:ascii="Arial" w:eastAsia="MS Mincho" w:hAnsi="Arial" w:cs="Arial"/>
                <w:lang w:eastAsia="de-DE"/>
              </w:rPr>
              <w:t>erfassen und in die Ergebnisermittlung einbeziehen</w:t>
            </w:r>
          </w:p>
          <w:p w14:paraId="70A22E2A" w14:textId="54B50200" w:rsidR="0024060B" w:rsidRPr="009C60AA" w:rsidRDefault="0024060B" w:rsidP="0024060B">
            <w:pPr>
              <w:spacing w:after="0" w:line="240" w:lineRule="auto"/>
              <w:rPr>
                <w:rFonts w:ascii="Arial" w:eastAsia="MS Mincho" w:hAnsi="Arial" w:cs="Arial"/>
                <w:lang w:eastAsia="de-DE"/>
              </w:rPr>
            </w:pPr>
          </w:p>
        </w:tc>
        <w:tc>
          <w:tcPr>
            <w:tcW w:w="2496" w:type="pct"/>
            <w:shd w:val="clear" w:color="auto" w:fill="auto"/>
          </w:tcPr>
          <w:p w14:paraId="18D2031C"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52431531" w14:textId="031030C6" w:rsidR="00422922" w:rsidRDefault="00004B78" w:rsidP="008F5DD8">
            <w:pPr>
              <w:numPr>
                <w:ilvl w:val="0"/>
                <w:numId w:val="37"/>
              </w:numPr>
              <w:spacing w:after="0" w:line="240" w:lineRule="auto"/>
              <w:rPr>
                <w:rFonts w:ascii="Arial" w:eastAsia="Times New Roman" w:hAnsi="Arial" w:cs="Times New Roman"/>
                <w:bCs/>
                <w:lang w:eastAsia="de-DE"/>
              </w:rPr>
            </w:pPr>
            <w:r w:rsidRPr="001F5502">
              <w:rPr>
                <w:rFonts w:ascii="Arial" w:eastAsia="Times New Roman" w:hAnsi="Arial" w:cs="Times New Roman"/>
                <w:bCs/>
                <w:lang w:eastAsia="de-DE"/>
              </w:rPr>
              <w:t>Bestands</w:t>
            </w:r>
            <w:r w:rsidR="007C19DA" w:rsidRPr="001F5502">
              <w:rPr>
                <w:rFonts w:ascii="Arial" w:eastAsia="Times New Roman" w:hAnsi="Arial" w:cs="Times New Roman"/>
                <w:bCs/>
                <w:lang w:eastAsia="de-DE"/>
              </w:rPr>
              <w:t>mehrungen und -minderungen</w:t>
            </w:r>
            <w:r w:rsidRPr="001F5502">
              <w:rPr>
                <w:rFonts w:ascii="Arial" w:eastAsia="Times New Roman" w:hAnsi="Arial" w:cs="Times New Roman"/>
                <w:bCs/>
                <w:lang w:eastAsia="de-DE"/>
              </w:rPr>
              <w:t xml:space="preserve"> </w:t>
            </w:r>
            <w:r w:rsidR="007C19DA" w:rsidRPr="001F5502">
              <w:rPr>
                <w:rFonts w:ascii="Arial" w:eastAsia="Times New Roman" w:hAnsi="Arial" w:cs="Times New Roman"/>
                <w:bCs/>
                <w:lang w:eastAsia="de-DE"/>
              </w:rPr>
              <w:t>bei fertigen Erzeugnissen</w:t>
            </w:r>
            <w:r w:rsidR="001F5502">
              <w:rPr>
                <w:rFonts w:ascii="Arial" w:eastAsia="Times New Roman" w:hAnsi="Arial" w:cs="Times New Roman"/>
                <w:bCs/>
                <w:lang w:eastAsia="de-DE"/>
              </w:rPr>
              <w:t xml:space="preserve"> </w:t>
            </w:r>
          </w:p>
          <w:p w14:paraId="42B50DB9" w14:textId="77777777" w:rsidR="0024060B" w:rsidRPr="0024060B" w:rsidRDefault="0024060B" w:rsidP="008F5DD8">
            <w:pPr>
              <w:numPr>
                <w:ilvl w:val="0"/>
                <w:numId w:val="37"/>
              </w:numPr>
              <w:spacing w:after="0" w:line="240" w:lineRule="auto"/>
              <w:rPr>
                <w:rFonts w:ascii="Arial" w:eastAsia="Times New Roman" w:hAnsi="Arial" w:cs="Times New Roman"/>
                <w:bCs/>
                <w:lang w:eastAsia="de-DE"/>
              </w:rPr>
            </w:pPr>
            <w:r>
              <w:rPr>
                <w:rFonts w:ascii="Arial" w:eastAsia="Calibri" w:hAnsi="Arial" w:cs="Arial"/>
                <w:lang w:eastAsia="de-DE"/>
              </w:rPr>
              <w:t>B</w:t>
            </w:r>
            <w:r>
              <w:rPr>
                <w:rFonts w:ascii="Arial" w:eastAsia="Times New Roman" w:hAnsi="Arial" w:cs="Arial"/>
                <w:lang w:eastAsia="de-DE"/>
              </w:rPr>
              <w:t>uchung von Bestandsminderungen und -mehrungen</w:t>
            </w:r>
          </w:p>
          <w:p w14:paraId="348B5B3D" w14:textId="5F7265B7" w:rsidR="001F5502" w:rsidRPr="001F5502" w:rsidRDefault="001F5502" w:rsidP="008F5DD8">
            <w:pPr>
              <w:numPr>
                <w:ilvl w:val="0"/>
                <w:numId w:val="37"/>
              </w:numPr>
              <w:spacing w:after="0" w:line="240" w:lineRule="auto"/>
              <w:rPr>
                <w:rFonts w:ascii="Arial" w:eastAsia="Times New Roman" w:hAnsi="Arial" w:cs="Times New Roman"/>
                <w:bCs/>
                <w:lang w:eastAsia="de-DE"/>
              </w:rPr>
            </w:pPr>
            <w:r w:rsidRPr="001F5502">
              <w:rPr>
                <w:rFonts w:ascii="Arial" w:eastAsia="Times New Roman" w:hAnsi="Arial" w:cs="Times New Roman"/>
                <w:bCs/>
                <w:lang w:eastAsia="de-DE"/>
              </w:rPr>
              <w:t xml:space="preserve">Berechnung des Gewinns </w:t>
            </w:r>
          </w:p>
          <w:p w14:paraId="4BCE1AC5" w14:textId="7699632E" w:rsidR="007C19DA" w:rsidRPr="009C60AA" w:rsidRDefault="007C19DA" w:rsidP="007C19DA">
            <w:pPr>
              <w:spacing w:after="0" w:line="240" w:lineRule="auto"/>
              <w:ind w:left="360"/>
              <w:rPr>
                <w:rFonts w:ascii="Arial" w:eastAsia="Times New Roman" w:hAnsi="Arial" w:cs="Times New Roman"/>
                <w:b/>
                <w:lang w:eastAsia="de-DE"/>
              </w:rPr>
            </w:pPr>
          </w:p>
        </w:tc>
      </w:tr>
      <w:tr w:rsidR="00422922" w:rsidRPr="009C60AA" w14:paraId="44788E8F" w14:textId="77777777" w:rsidTr="00B03633">
        <w:trPr>
          <w:trHeight w:val="565"/>
          <w:jc w:val="center"/>
        </w:trPr>
        <w:tc>
          <w:tcPr>
            <w:tcW w:w="5000" w:type="pct"/>
            <w:gridSpan w:val="2"/>
            <w:shd w:val="clear" w:color="auto" w:fill="auto"/>
          </w:tcPr>
          <w:p w14:paraId="5682C141"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713CCC5A" w14:textId="6FBB177B" w:rsidR="00422922" w:rsidRPr="009C60AA" w:rsidRDefault="007C19DA" w:rsidP="00B03633">
            <w:pPr>
              <w:spacing w:after="0" w:line="240" w:lineRule="auto"/>
              <w:rPr>
                <w:rFonts w:ascii="Arial" w:eastAsia="Times New Roman" w:hAnsi="Arial" w:cs="Arial"/>
                <w:lang w:eastAsia="de-DE"/>
              </w:rPr>
            </w:pPr>
            <w:r>
              <w:rPr>
                <w:rFonts w:ascii="Arial" w:eastAsia="Times New Roman" w:hAnsi="Arial" w:cs="Arial"/>
                <w:lang w:eastAsia="de-DE"/>
              </w:rPr>
              <w:t xml:space="preserve">Einzel-, Partner- und Gruppenarbeit, Arbeit mit digitalen Endgeräten, </w:t>
            </w:r>
            <w:r w:rsidR="001F5502">
              <w:rPr>
                <w:rFonts w:ascii="Arial" w:eastAsia="Times New Roman" w:hAnsi="Arial" w:cs="Arial"/>
                <w:lang w:eastAsia="de-DE"/>
              </w:rPr>
              <w:t xml:space="preserve">Arbeit mit einem Tabellenkalkulationsprogramm, </w:t>
            </w:r>
            <w:r w:rsidR="003F5C64">
              <w:rPr>
                <w:rFonts w:ascii="Arial" w:eastAsia="Times New Roman" w:hAnsi="Arial" w:cs="Arial"/>
                <w:lang w:eastAsia="de-DE"/>
              </w:rPr>
              <w:t>Ergebnispräsentation unter Verwendung eines Präsentationsprogrammes</w:t>
            </w:r>
          </w:p>
        </w:tc>
      </w:tr>
      <w:tr w:rsidR="00422922" w:rsidRPr="009C60AA" w14:paraId="1CA5E3C1" w14:textId="77777777" w:rsidTr="00B03633">
        <w:trPr>
          <w:trHeight w:val="501"/>
          <w:jc w:val="center"/>
        </w:trPr>
        <w:tc>
          <w:tcPr>
            <w:tcW w:w="5000" w:type="pct"/>
            <w:gridSpan w:val="2"/>
            <w:shd w:val="clear" w:color="auto" w:fill="auto"/>
          </w:tcPr>
          <w:p w14:paraId="6001D326"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974287631"/>
              <w:placeholder>
                <w:docPart w:val="CF647C06B5DB4A1C85B0B0786A1C4DAA"/>
              </w:placeholder>
            </w:sdtPr>
            <w:sdtEndPr/>
            <w:sdtContent>
              <w:sdt>
                <w:sdtPr>
                  <w:rPr>
                    <w:rFonts w:ascii="Arial" w:eastAsia="Calibri" w:hAnsi="Arial" w:cs="Arial"/>
                  </w:rPr>
                  <w:id w:val="1369025925"/>
                  <w:placeholder>
                    <w:docPart w:val="4E58E0D33073466C9AF2E5E0744C9477"/>
                  </w:placeholder>
                </w:sdtPr>
                <w:sdtEndPr/>
                <w:sdtContent>
                  <w:p w14:paraId="190C6778" w14:textId="77777777" w:rsidR="001F5502" w:rsidRPr="009C60AA" w:rsidRDefault="001F5502" w:rsidP="001F5502">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0BEA2457" w14:textId="77777777" w:rsidR="001F5502" w:rsidRDefault="001F5502" w:rsidP="001F5502">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3080C47F" w14:textId="77777777" w:rsidR="001F5502" w:rsidRDefault="001F5502" w:rsidP="001F5502">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56FEFA07" w14:textId="77777777" w:rsidR="001F5502" w:rsidRDefault="001F5502" w:rsidP="001F5502">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58B11600" w14:textId="430FA012" w:rsidR="00422922" w:rsidRPr="001F5502" w:rsidRDefault="001F5502" w:rsidP="001F5502">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Präsentationsprogramms und eines Tabellenkalkulationsprogramms</w:t>
                    </w:r>
                  </w:p>
                </w:sdtContent>
              </w:sdt>
            </w:sdtContent>
          </w:sdt>
        </w:tc>
      </w:tr>
      <w:tr w:rsidR="00422922" w:rsidRPr="009C60AA" w14:paraId="0E436E91" w14:textId="77777777" w:rsidTr="00B03633">
        <w:trPr>
          <w:trHeight w:val="571"/>
          <w:jc w:val="center"/>
        </w:trPr>
        <w:tc>
          <w:tcPr>
            <w:tcW w:w="5000" w:type="pct"/>
            <w:gridSpan w:val="2"/>
            <w:shd w:val="clear" w:color="auto" w:fill="auto"/>
          </w:tcPr>
          <w:p w14:paraId="231F3037"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5123F03B"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700F191D" w14:textId="648CB51E" w:rsidR="00422922" w:rsidRPr="00FA40BE" w:rsidRDefault="00B47EC5" w:rsidP="0024060B">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1AD54E4E" w14:textId="77777777" w:rsidTr="00B03633">
        <w:trPr>
          <w:trHeight w:val="571"/>
          <w:jc w:val="center"/>
        </w:trPr>
        <w:tc>
          <w:tcPr>
            <w:tcW w:w="5000" w:type="pct"/>
            <w:gridSpan w:val="2"/>
            <w:shd w:val="clear" w:color="auto" w:fill="auto"/>
          </w:tcPr>
          <w:p w14:paraId="4BF55C0F"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1ED98BCF" w14:textId="645966C1"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422922" w:rsidRPr="00F957BF">
              <w:rPr>
                <w:rFonts w:ascii="Arial" w:eastAsia="Times New Roman" w:hAnsi="Arial" w:cs="Arial"/>
                <w:bCs/>
                <w:lang w:eastAsia="de-DE"/>
              </w:rPr>
              <w:t xml:space="preserve">, </w:t>
            </w:r>
            <w:r w:rsidR="003F5C64">
              <w:rPr>
                <w:rFonts w:ascii="Arial" w:eastAsia="Times New Roman" w:hAnsi="Arial" w:cs="Arial"/>
                <w:bCs/>
                <w:lang w:eastAsia="de-DE"/>
              </w:rPr>
              <w:t xml:space="preserve">Beamer/Visualizer, </w:t>
            </w:r>
            <w:r w:rsidR="00576F8A">
              <w:rPr>
                <w:rFonts w:ascii="Arial" w:eastAsia="Times New Roman" w:hAnsi="Arial" w:cs="Arial"/>
                <w:bCs/>
                <w:lang w:eastAsia="de-DE"/>
              </w:rPr>
              <w:t>Präsentationsprogramm, Tabellenkalkulationsprogramm</w:t>
            </w:r>
          </w:p>
        </w:tc>
      </w:tr>
    </w:tbl>
    <w:p w14:paraId="0429D278" w14:textId="77777777" w:rsidR="00422922" w:rsidRPr="009C60AA" w:rsidRDefault="00422922" w:rsidP="00422922">
      <w:pPr>
        <w:spacing w:after="0" w:line="240" w:lineRule="auto"/>
        <w:rPr>
          <w:rFonts w:ascii="Arial" w:eastAsia="Times New Roman" w:hAnsi="Arial" w:cs="Arial"/>
          <w:sz w:val="4"/>
          <w:szCs w:val="4"/>
        </w:rPr>
      </w:pPr>
    </w:p>
    <w:p w14:paraId="00E520A6"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495723C0"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2E2EEFC1"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6322C5C4"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3B11943D"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79CCEE54"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3E0D0F56"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4F6FEDF8"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3D45E762"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1B57BF6C"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0275A220"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2D7B74C9"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3FEFC3D2"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406F3598"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7BD13CB5" w14:textId="77777777" w:rsidR="00DE0066" w:rsidRDefault="00DE0066" w:rsidP="00DE0066">
      <w:pPr>
        <w:widowControl w:val="0"/>
        <w:spacing w:after="120" w:line="240" w:lineRule="auto"/>
        <w:outlineLvl w:val="1"/>
        <w:rPr>
          <w:rFonts w:ascii="Arial" w:eastAsia="Times New Roman" w:hAnsi="Arial" w:cs="Arial"/>
          <w:b/>
          <w:kern w:val="28"/>
          <w:sz w:val="28"/>
          <w:szCs w:val="24"/>
          <w:lang w:eastAsia="de-DE"/>
        </w:rPr>
      </w:pPr>
    </w:p>
    <w:p w14:paraId="1899CB98" w14:textId="77777777" w:rsidR="009135E7" w:rsidRDefault="009135E7" w:rsidP="00DE0066">
      <w:pPr>
        <w:widowControl w:val="0"/>
        <w:spacing w:after="120" w:line="240" w:lineRule="auto"/>
        <w:outlineLvl w:val="1"/>
        <w:rPr>
          <w:rFonts w:ascii="Arial" w:eastAsia="Times New Roman" w:hAnsi="Arial" w:cs="Arial"/>
          <w:b/>
          <w:kern w:val="28"/>
          <w:sz w:val="28"/>
          <w:szCs w:val="24"/>
          <w:lang w:eastAsia="de-DE"/>
        </w:rPr>
      </w:pPr>
    </w:p>
    <w:p w14:paraId="0AC37EFB" w14:textId="77777777" w:rsidR="009135E7" w:rsidRDefault="009135E7" w:rsidP="00DE0066">
      <w:pPr>
        <w:widowControl w:val="0"/>
        <w:spacing w:after="120" w:line="240" w:lineRule="auto"/>
        <w:outlineLvl w:val="1"/>
        <w:rPr>
          <w:rFonts w:ascii="Arial" w:eastAsia="Times New Roman" w:hAnsi="Arial" w:cs="Arial"/>
          <w:b/>
          <w:kern w:val="28"/>
          <w:sz w:val="28"/>
          <w:szCs w:val="24"/>
          <w:lang w:eastAsia="de-DE"/>
        </w:rPr>
      </w:pPr>
    </w:p>
    <w:p w14:paraId="40FD0005" w14:textId="014C9138" w:rsidR="00422922" w:rsidRPr="00F36676" w:rsidRDefault="009135E7" w:rsidP="00DE0066">
      <w:pPr>
        <w:widowControl w:val="0"/>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lastRenderedPageBreak/>
        <w:t xml:space="preserve">    </w:t>
      </w:r>
      <w:r w:rsidR="00422922" w:rsidRPr="009C60AA">
        <w:rPr>
          <w:rFonts w:ascii="Arial" w:eastAsia="Times New Roman" w:hAnsi="Arial" w:cs="Arial"/>
          <w:b/>
          <w:kern w:val="28"/>
          <w:sz w:val="28"/>
          <w:szCs w:val="24"/>
          <w:lang w:eastAsia="de-DE"/>
        </w:rPr>
        <w:t xml:space="preserve">Didaktische Jahresplanung – </w:t>
      </w:r>
      <w:r w:rsidR="00422922">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0580E6CC" w14:textId="77777777" w:rsidTr="00B03633">
        <w:trPr>
          <w:jc w:val="center"/>
        </w:trPr>
        <w:tc>
          <w:tcPr>
            <w:tcW w:w="5000" w:type="pct"/>
            <w:gridSpan w:val="2"/>
            <w:shd w:val="clear" w:color="auto" w:fill="auto"/>
          </w:tcPr>
          <w:p w14:paraId="44F691DD" w14:textId="1FDDD9F9"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F42598">
              <w:rPr>
                <w:rFonts w:ascii="Arial" w:eastAsia="Times New Roman" w:hAnsi="Arial" w:cs="Arial"/>
                <w:b/>
                <w:lang w:eastAsia="de-DE"/>
              </w:rPr>
              <w:t xml:space="preserve"> </w:t>
            </w:r>
            <w:r w:rsidRPr="009C60AA">
              <w:rPr>
                <w:rFonts w:ascii="Arial" w:eastAsia="Times New Roman" w:hAnsi="Arial" w:cs="Arial"/>
                <w:b/>
                <w:lang w:eastAsia="de-DE"/>
              </w:rPr>
              <w:t>1</w:t>
            </w:r>
          </w:p>
          <w:p w14:paraId="4246A127"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2AA13527" w14:textId="64A981EC"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7D5CE6">
              <w:rPr>
                <w:rFonts w:ascii="Arial" w:eastAsia="Times New Roman" w:hAnsi="Arial" w:cs="Arial"/>
                <w:b/>
                <w:lang w:eastAsia="de-DE"/>
              </w:rPr>
              <w:t xml:space="preserve"> 16</w:t>
            </w:r>
            <w:r w:rsidRPr="009C60AA">
              <w:rPr>
                <w:rFonts w:ascii="Arial" w:eastAsia="Times New Roman" w:hAnsi="Arial" w:cs="Arial"/>
                <w:lang w:eastAsia="de-DE"/>
              </w:rPr>
              <w:tab/>
            </w:r>
            <w:r w:rsidR="003F5C64">
              <w:rPr>
                <w:rFonts w:ascii="Arial" w:eastAsia="Times New Roman" w:hAnsi="Arial" w:cs="Arial"/>
                <w:lang w:eastAsia="de-DE"/>
              </w:rPr>
              <w:t>(12 UStd.)</w:t>
            </w:r>
            <w:r w:rsidRPr="009C60AA">
              <w:rPr>
                <w:rFonts w:ascii="Arial" w:eastAsia="Times New Roman" w:hAnsi="Arial" w:cs="Arial"/>
                <w:lang w:eastAsia="de-DE"/>
              </w:rPr>
              <w:tab/>
            </w:r>
            <w:r w:rsidR="007D5CE6">
              <w:rPr>
                <w:rFonts w:ascii="Arial" w:eastAsia="Times New Roman" w:hAnsi="Arial" w:cs="Arial"/>
                <w:lang w:eastAsia="de-DE"/>
              </w:rPr>
              <w:t xml:space="preserve">Sachanlagen buchen und </w:t>
            </w:r>
            <w:r w:rsidR="0024060B">
              <w:rPr>
                <w:rFonts w:ascii="Arial" w:eastAsia="Times New Roman" w:hAnsi="Arial" w:cs="Arial"/>
                <w:lang w:eastAsia="de-DE"/>
              </w:rPr>
              <w:t>a</w:t>
            </w:r>
            <w:r w:rsidR="007D5CE6">
              <w:rPr>
                <w:rFonts w:ascii="Arial" w:eastAsia="Times New Roman" w:hAnsi="Arial" w:cs="Arial"/>
                <w:lang w:eastAsia="de-DE"/>
              </w:rPr>
              <w:t>bschreiben</w:t>
            </w:r>
          </w:p>
        </w:tc>
      </w:tr>
      <w:tr w:rsidR="00422922" w:rsidRPr="009C60AA" w14:paraId="3C74AC0D" w14:textId="77777777" w:rsidTr="00B03633">
        <w:trPr>
          <w:trHeight w:val="1814"/>
          <w:jc w:val="center"/>
        </w:trPr>
        <w:tc>
          <w:tcPr>
            <w:tcW w:w="2504" w:type="pct"/>
            <w:shd w:val="clear" w:color="auto" w:fill="auto"/>
          </w:tcPr>
          <w:p w14:paraId="3D22DA7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7D246743" w14:textId="13C8D707" w:rsidR="00422922" w:rsidRPr="00A72C45" w:rsidRDefault="00D145B6" w:rsidP="00B03633">
            <w:pPr>
              <w:spacing w:after="0" w:line="240" w:lineRule="auto"/>
              <w:rPr>
                <w:rFonts w:ascii="Arial" w:eastAsia="Times New Roman" w:hAnsi="Arial" w:cs="Arial"/>
                <w:bCs/>
                <w:lang w:eastAsia="de-DE"/>
              </w:rPr>
            </w:pPr>
            <w:r>
              <w:rPr>
                <w:rFonts w:ascii="Arial" w:eastAsia="Times New Roman" w:hAnsi="Arial" w:cs="Arial"/>
                <w:bCs/>
                <w:lang w:eastAsia="de-DE"/>
              </w:rPr>
              <w:t>Die BüroTec GmbH hat Sägemaschinen im Wert von 78.400</w:t>
            </w:r>
            <w:r w:rsidR="0024060B">
              <w:rPr>
                <w:rFonts w:ascii="Arial" w:eastAsia="Times New Roman" w:hAnsi="Arial" w:cs="Arial"/>
                <w:bCs/>
                <w:lang w:eastAsia="de-DE"/>
              </w:rPr>
              <w:t xml:space="preserve"> </w:t>
            </w:r>
            <w:r>
              <w:rPr>
                <w:rFonts w:ascii="Arial" w:eastAsia="Times New Roman" w:hAnsi="Arial" w:cs="Arial"/>
                <w:bCs/>
                <w:lang w:eastAsia="de-DE"/>
              </w:rPr>
              <w:t>€ (zzgl. 19% USt) angeschafft und erhält nun eine Rechnung für die erhaltenen Waren und die Versandkosten in Höhe von 600</w:t>
            </w:r>
            <w:r w:rsidR="0024060B">
              <w:rPr>
                <w:rFonts w:ascii="Arial" w:eastAsia="Times New Roman" w:hAnsi="Arial" w:cs="Arial"/>
                <w:bCs/>
                <w:lang w:eastAsia="de-DE"/>
              </w:rPr>
              <w:t xml:space="preserve"> </w:t>
            </w:r>
            <w:r>
              <w:rPr>
                <w:rFonts w:ascii="Arial" w:eastAsia="Times New Roman" w:hAnsi="Arial" w:cs="Arial"/>
                <w:bCs/>
                <w:lang w:eastAsia="de-DE"/>
              </w:rPr>
              <w:t xml:space="preserve">€ (zzgl. 19% USt). </w:t>
            </w:r>
          </w:p>
        </w:tc>
        <w:tc>
          <w:tcPr>
            <w:tcW w:w="2496" w:type="pct"/>
            <w:shd w:val="clear" w:color="auto" w:fill="auto"/>
          </w:tcPr>
          <w:p w14:paraId="789A7996"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66714C50" w14:textId="77777777" w:rsidR="0024060B" w:rsidRDefault="0024060B"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B</w:t>
            </w:r>
            <w:r>
              <w:rPr>
                <w:rFonts w:ascii="Arial" w:eastAsia="Times New Roman" w:hAnsi="Arial" w:cs="Arial"/>
                <w:lang w:eastAsia="de-DE"/>
              </w:rPr>
              <w:t>uchung der Anschaffung und Abschreibung von Sachanlagen im Grund- und Hauptbuch</w:t>
            </w:r>
          </w:p>
          <w:p w14:paraId="28A6FE5E" w14:textId="77777777" w:rsidR="004A5A58" w:rsidRDefault="0024060B"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Abschreibungsplan (lineare Abschreibung)</w:t>
            </w:r>
          </w:p>
          <w:p w14:paraId="3CF8FA46" w14:textId="77777777" w:rsidR="0024060B" w:rsidRDefault="0024060B"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Abschreibungsplan (degressive Abschreibung)</w:t>
            </w:r>
          </w:p>
          <w:p w14:paraId="5C751CDD" w14:textId="77777777" w:rsidR="0024060B" w:rsidRDefault="0024060B"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Abschreibungsplan (Wechsel von der degressiven zur linearen Abschreibung)</w:t>
            </w:r>
          </w:p>
          <w:p w14:paraId="59376042" w14:textId="4C5E225C" w:rsidR="0024060B" w:rsidRPr="004D3412" w:rsidRDefault="0024060B"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Abschreibungsplan nach Leistun</w:t>
            </w:r>
            <w:r w:rsidR="00554FEC">
              <w:rPr>
                <w:rFonts w:ascii="Arial" w:eastAsia="Times New Roman" w:hAnsi="Arial" w:cs="Arial"/>
                <w:lang w:eastAsia="de-DE"/>
              </w:rPr>
              <w:t>gs</w:t>
            </w:r>
            <w:r>
              <w:rPr>
                <w:rFonts w:ascii="Arial" w:eastAsia="Times New Roman" w:hAnsi="Arial" w:cs="Arial"/>
                <w:lang w:eastAsia="de-DE"/>
              </w:rPr>
              <w:t>einheiten</w:t>
            </w:r>
          </w:p>
        </w:tc>
      </w:tr>
      <w:tr w:rsidR="00422922" w:rsidRPr="009C60AA" w14:paraId="366EBEE0" w14:textId="77777777" w:rsidTr="00B03633">
        <w:trPr>
          <w:trHeight w:val="1814"/>
          <w:jc w:val="center"/>
        </w:trPr>
        <w:tc>
          <w:tcPr>
            <w:tcW w:w="2504" w:type="pct"/>
            <w:shd w:val="clear" w:color="auto" w:fill="auto"/>
          </w:tcPr>
          <w:p w14:paraId="62F95406"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12195A33" w14:textId="251079A2" w:rsidR="00422922"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54FEC">
              <w:rPr>
                <w:rFonts w:ascii="Arial" w:eastAsia="MS Mincho" w:hAnsi="Arial" w:cs="Arial"/>
                <w:lang w:eastAsia="de-DE"/>
              </w:rPr>
              <w:t xml:space="preserve"> </w:t>
            </w:r>
            <w:r w:rsidRPr="009C60AA">
              <w:rPr>
                <w:rFonts w:ascii="Arial" w:eastAsia="MS Mincho" w:hAnsi="Arial" w:cs="Arial"/>
                <w:lang w:eastAsia="de-DE"/>
              </w:rPr>
              <w:t>…</w:t>
            </w:r>
          </w:p>
          <w:p w14:paraId="2F6A8A65" w14:textId="6D5B2BCE" w:rsidR="00D145B6" w:rsidRDefault="00D145B6" w:rsidP="00554FEC">
            <w:pPr>
              <w:pStyle w:val="Listenabsatz"/>
              <w:numPr>
                <w:ilvl w:val="0"/>
                <w:numId w:val="82"/>
              </w:numPr>
              <w:spacing w:after="120" w:line="240" w:lineRule="auto"/>
              <w:rPr>
                <w:rFonts w:ascii="Arial" w:eastAsia="MS Mincho" w:hAnsi="Arial" w:cs="Arial"/>
                <w:lang w:eastAsia="de-DE"/>
              </w:rPr>
            </w:pPr>
            <w:r>
              <w:rPr>
                <w:rFonts w:ascii="Arial" w:eastAsia="MS Mincho" w:hAnsi="Arial" w:cs="Arial"/>
                <w:lang w:eastAsia="de-DE"/>
              </w:rPr>
              <w:t>die Ursachen für den Wertverlust von Sachanlagen zu beschreiben</w:t>
            </w:r>
          </w:p>
          <w:p w14:paraId="44EA2753" w14:textId="08CC06CC" w:rsidR="00D145B6" w:rsidRDefault="00D145B6" w:rsidP="00554FEC">
            <w:pPr>
              <w:pStyle w:val="Listenabsatz"/>
              <w:numPr>
                <w:ilvl w:val="0"/>
                <w:numId w:val="82"/>
              </w:numPr>
              <w:spacing w:after="120" w:line="240" w:lineRule="auto"/>
              <w:rPr>
                <w:rFonts w:ascii="Arial" w:eastAsia="MS Mincho" w:hAnsi="Arial" w:cs="Arial"/>
                <w:lang w:eastAsia="de-DE"/>
              </w:rPr>
            </w:pPr>
            <w:r>
              <w:rPr>
                <w:rFonts w:ascii="Arial" w:eastAsia="MS Mincho" w:hAnsi="Arial" w:cs="Arial"/>
                <w:lang w:eastAsia="de-DE"/>
              </w:rPr>
              <w:t>Abschreibungsbeträge zu berechnen und buchhalterisch zu erfassen</w:t>
            </w:r>
          </w:p>
          <w:p w14:paraId="71A61F35" w14:textId="0CEF1D42" w:rsidR="00422922" w:rsidRPr="00554FEC" w:rsidRDefault="00554FEC" w:rsidP="00554FEC">
            <w:pPr>
              <w:pStyle w:val="Listenabsatz"/>
              <w:numPr>
                <w:ilvl w:val="0"/>
                <w:numId w:val="82"/>
              </w:numPr>
              <w:spacing w:after="120" w:line="240" w:lineRule="auto"/>
              <w:rPr>
                <w:rFonts w:ascii="Arial" w:eastAsia="MS Mincho" w:hAnsi="Arial" w:cs="Arial"/>
                <w:lang w:eastAsia="de-DE"/>
              </w:rPr>
            </w:pPr>
            <w:r>
              <w:rPr>
                <w:rFonts w:ascii="Arial" w:eastAsia="MS Mincho" w:hAnsi="Arial" w:cs="Arial"/>
                <w:lang w:eastAsia="de-DE"/>
              </w:rPr>
              <w:t>Abschreibungspläne nach verschiedenen Methoden (linear, degressiv, nach Leistungseinheiten) zu erstellen</w:t>
            </w:r>
          </w:p>
        </w:tc>
        <w:tc>
          <w:tcPr>
            <w:tcW w:w="2496" w:type="pct"/>
            <w:shd w:val="clear" w:color="auto" w:fill="auto"/>
          </w:tcPr>
          <w:p w14:paraId="0D081570"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1FC37541" w14:textId="3CB1B95D" w:rsidR="00422922" w:rsidRDefault="004A5A58" w:rsidP="008F5DD8">
            <w:pPr>
              <w:numPr>
                <w:ilvl w:val="0"/>
                <w:numId w:val="37"/>
              </w:numPr>
              <w:spacing w:after="0" w:line="240" w:lineRule="auto"/>
              <w:rPr>
                <w:rFonts w:ascii="Arial" w:eastAsia="Times New Roman" w:hAnsi="Arial" w:cs="Times New Roman"/>
                <w:bCs/>
                <w:lang w:eastAsia="de-DE"/>
              </w:rPr>
            </w:pPr>
            <w:r w:rsidRPr="004A5A58">
              <w:rPr>
                <w:rFonts w:ascii="Arial" w:eastAsia="Times New Roman" w:hAnsi="Arial" w:cs="Times New Roman"/>
                <w:bCs/>
                <w:lang w:eastAsia="de-DE"/>
              </w:rPr>
              <w:t xml:space="preserve">Kauf von Sachanlagen </w:t>
            </w:r>
          </w:p>
          <w:p w14:paraId="52258E2D" w14:textId="649F06A5" w:rsidR="00693FF8" w:rsidRDefault="00693FF8"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Buchen der Sachanlagen</w:t>
            </w:r>
          </w:p>
          <w:p w14:paraId="7142A0EA" w14:textId="64A5682E" w:rsidR="00693FF8" w:rsidRPr="004A5A58" w:rsidRDefault="00693FF8" w:rsidP="008F5DD8">
            <w:pPr>
              <w:numPr>
                <w:ilvl w:val="0"/>
                <w:numId w:val="37"/>
              </w:numPr>
              <w:spacing w:after="0" w:line="240" w:lineRule="auto"/>
              <w:rPr>
                <w:rFonts w:ascii="Arial" w:eastAsia="Times New Roman" w:hAnsi="Arial" w:cs="Times New Roman"/>
                <w:bCs/>
                <w:lang w:eastAsia="de-DE"/>
              </w:rPr>
            </w:pPr>
            <w:r>
              <w:rPr>
                <w:rFonts w:ascii="Arial" w:eastAsia="Times New Roman" w:hAnsi="Arial" w:cs="Times New Roman"/>
                <w:bCs/>
                <w:lang w:eastAsia="de-DE"/>
              </w:rPr>
              <w:t>Abschreibungen</w:t>
            </w:r>
          </w:p>
          <w:p w14:paraId="6F540853" w14:textId="77777777" w:rsidR="004A5A58" w:rsidRPr="004A5A58" w:rsidRDefault="004A5A58" w:rsidP="008F5DD8">
            <w:pPr>
              <w:numPr>
                <w:ilvl w:val="0"/>
                <w:numId w:val="37"/>
              </w:numPr>
              <w:spacing w:after="0" w:line="240" w:lineRule="auto"/>
              <w:rPr>
                <w:rFonts w:ascii="Arial" w:eastAsia="Times New Roman" w:hAnsi="Arial" w:cs="Times New Roman"/>
                <w:bCs/>
                <w:lang w:eastAsia="de-DE"/>
              </w:rPr>
            </w:pPr>
            <w:r w:rsidRPr="004A5A58">
              <w:rPr>
                <w:rFonts w:ascii="Arial" w:eastAsia="Times New Roman" w:hAnsi="Arial" w:cs="Times New Roman"/>
                <w:bCs/>
                <w:lang w:eastAsia="de-DE"/>
              </w:rPr>
              <w:t>Ursachen der Abschreibung: Gebrauch, technischer Fortschritt, außergewöhnliche Ereignisse, natürlicher Verschleiß</w:t>
            </w:r>
          </w:p>
          <w:p w14:paraId="0A2B33CC" w14:textId="1C33D792" w:rsidR="004A5A58" w:rsidRPr="00F439B4" w:rsidRDefault="004A5A58" w:rsidP="00F439B4">
            <w:pPr>
              <w:numPr>
                <w:ilvl w:val="0"/>
                <w:numId w:val="37"/>
              </w:numPr>
              <w:spacing w:after="0" w:line="240" w:lineRule="auto"/>
              <w:rPr>
                <w:rFonts w:ascii="Arial" w:eastAsia="Times New Roman" w:hAnsi="Arial" w:cs="Times New Roman"/>
                <w:bCs/>
                <w:lang w:eastAsia="de-DE"/>
              </w:rPr>
            </w:pPr>
            <w:r w:rsidRPr="004A5A58">
              <w:rPr>
                <w:rFonts w:ascii="Arial" w:eastAsia="Times New Roman" w:hAnsi="Arial" w:cs="Times New Roman"/>
                <w:bCs/>
                <w:lang w:eastAsia="de-DE"/>
              </w:rPr>
              <w:t xml:space="preserve">Berechnungsmethoden für die Abschreibung: </w:t>
            </w:r>
            <w:r w:rsidR="00554FEC">
              <w:rPr>
                <w:rFonts w:ascii="Arial" w:eastAsia="Times New Roman" w:hAnsi="Arial" w:cs="Times New Roman"/>
                <w:bCs/>
                <w:lang w:eastAsia="de-DE"/>
              </w:rPr>
              <w:t>l</w:t>
            </w:r>
            <w:r w:rsidRPr="004A5A58">
              <w:rPr>
                <w:rFonts w:ascii="Arial" w:eastAsia="Times New Roman" w:hAnsi="Arial" w:cs="Times New Roman"/>
                <w:bCs/>
                <w:lang w:eastAsia="de-DE"/>
              </w:rPr>
              <w:t>ineare/degressive Abschreibung, Abschreibung nach erbrachten Leistungseinheiten</w:t>
            </w:r>
          </w:p>
        </w:tc>
      </w:tr>
      <w:tr w:rsidR="004A5A58" w:rsidRPr="009C60AA" w14:paraId="4241156C" w14:textId="77777777" w:rsidTr="00B03633">
        <w:trPr>
          <w:trHeight w:val="565"/>
          <w:jc w:val="center"/>
        </w:trPr>
        <w:tc>
          <w:tcPr>
            <w:tcW w:w="5000" w:type="pct"/>
            <w:gridSpan w:val="2"/>
            <w:shd w:val="clear" w:color="auto" w:fill="auto"/>
          </w:tcPr>
          <w:p w14:paraId="3ED11C9A" w14:textId="77777777" w:rsidR="004A5A58" w:rsidRPr="009C60AA" w:rsidRDefault="004A5A58" w:rsidP="004A5A58">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1D723AA9" w14:textId="76810B38" w:rsidR="004A5A58" w:rsidRPr="009C60AA" w:rsidRDefault="004A5A58" w:rsidP="004A5A58">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 Arbeit mit digitalen Endgeräten, Arbeit mit einem Tabellenkalkulationsprogramm,</w:t>
            </w:r>
            <w:r w:rsidR="003F5C64">
              <w:rPr>
                <w:rFonts w:ascii="Arial" w:eastAsia="Times New Roman" w:hAnsi="Arial" w:cs="Arial"/>
                <w:lang w:eastAsia="de-DE"/>
              </w:rPr>
              <w:t xml:space="preserve"> Ergebnispräsentation unter Verwendung eines Präsentationsprogrammes</w:t>
            </w:r>
          </w:p>
        </w:tc>
      </w:tr>
      <w:tr w:rsidR="004A5A58" w:rsidRPr="009C60AA" w14:paraId="2AF4A2C9" w14:textId="77777777" w:rsidTr="00B03633">
        <w:trPr>
          <w:trHeight w:val="501"/>
          <w:jc w:val="center"/>
        </w:trPr>
        <w:tc>
          <w:tcPr>
            <w:tcW w:w="5000" w:type="pct"/>
            <w:gridSpan w:val="2"/>
            <w:shd w:val="clear" w:color="auto" w:fill="auto"/>
          </w:tcPr>
          <w:p w14:paraId="300F261D" w14:textId="77777777" w:rsidR="004A5A58" w:rsidRPr="009C60AA" w:rsidRDefault="004A5A58" w:rsidP="004A5A58">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1017195553"/>
              <w:placeholder>
                <w:docPart w:val="5AE2355D4AE047C7A73EE507FF50897B"/>
              </w:placeholder>
            </w:sdtPr>
            <w:sdtEndPr/>
            <w:sdtContent>
              <w:sdt>
                <w:sdtPr>
                  <w:rPr>
                    <w:rFonts w:ascii="Arial" w:eastAsia="Calibri" w:hAnsi="Arial" w:cs="Arial"/>
                  </w:rPr>
                  <w:id w:val="863791917"/>
                  <w:placeholder>
                    <w:docPart w:val="CB3264B146714B90AA46A4C319627A17"/>
                  </w:placeholder>
                </w:sdtPr>
                <w:sdtEndPr/>
                <w:sdtContent>
                  <w:p w14:paraId="50360339" w14:textId="77777777" w:rsidR="004A5A58" w:rsidRPr="009C60AA" w:rsidRDefault="004A5A58" w:rsidP="004A5A58">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43266FA2" w14:textId="77777777" w:rsidR="004A5A58" w:rsidRDefault="004A5A58" w:rsidP="004A5A58">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34957018" w14:textId="77777777" w:rsidR="004A5A58" w:rsidRDefault="004A5A58" w:rsidP="004A5A58">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63FA252E" w14:textId="77777777" w:rsidR="004A5A58" w:rsidRDefault="004A5A58" w:rsidP="004A5A58">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58F786A1" w14:textId="7F299194" w:rsidR="004A5A58" w:rsidRPr="009C60AA" w:rsidRDefault="004A5A58" w:rsidP="004A5A58">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 und eines Tabellenkalkulationsprogrammes</w:t>
                    </w:r>
                  </w:p>
                </w:sdtContent>
              </w:sdt>
            </w:sdtContent>
          </w:sdt>
        </w:tc>
      </w:tr>
      <w:tr w:rsidR="004A5A58" w:rsidRPr="009C60AA" w14:paraId="48C2694C" w14:textId="77777777" w:rsidTr="00B03633">
        <w:trPr>
          <w:trHeight w:val="571"/>
          <w:jc w:val="center"/>
        </w:trPr>
        <w:tc>
          <w:tcPr>
            <w:tcW w:w="5000" w:type="pct"/>
            <w:gridSpan w:val="2"/>
            <w:shd w:val="clear" w:color="auto" w:fill="auto"/>
          </w:tcPr>
          <w:p w14:paraId="0615D0C4" w14:textId="77777777" w:rsidR="004A5A58" w:rsidRPr="009C60AA" w:rsidRDefault="004A5A58" w:rsidP="004A5A58">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2FCBABAB"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0FE469FB" w14:textId="5258FACA" w:rsidR="004A5A58" w:rsidRPr="00FA40BE" w:rsidRDefault="00B47EC5" w:rsidP="00554FEC">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A5A58" w:rsidRPr="009C60AA" w14:paraId="7400DE71" w14:textId="77777777" w:rsidTr="00B03633">
        <w:trPr>
          <w:trHeight w:val="571"/>
          <w:jc w:val="center"/>
        </w:trPr>
        <w:tc>
          <w:tcPr>
            <w:tcW w:w="5000" w:type="pct"/>
            <w:gridSpan w:val="2"/>
            <w:shd w:val="clear" w:color="auto" w:fill="auto"/>
          </w:tcPr>
          <w:p w14:paraId="654E5B67" w14:textId="77777777" w:rsidR="004A5A58" w:rsidRPr="00F957BF" w:rsidRDefault="004A5A58" w:rsidP="004A5A58">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0A15739C" w14:textId="78A4CEA9" w:rsidR="004A5A58" w:rsidRPr="00F957BF" w:rsidRDefault="004A5A58" w:rsidP="004A5A58">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Pr="00F957BF">
              <w:rPr>
                <w:rFonts w:ascii="Arial" w:eastAsia="Times New Roman" w:hAnsi="Arial" w:cs="Arial"/>
                <w:bCs/>
                <w:lang w:eastAsia="de-DE"/>
              </w:rPr>
              <w:t>,</w:t>
            </w:r>
            <w:r w:rsidR="00CD1FDA">
              <w:rPr>
                <w:rFonts w:ascii="Arial" w:eastAsia="Times New Roman" w:hAnsi="Arial" w:cs="Arial"/>
                <w:bCs/>
                <w:lang w:eastAsia="de-DE"/>
              </w:rPr>
              <w:t xml:space="preserve"> </w:t>
            </w:r>
            <w:r w:rsidR="003F5C64">
              <w:rPr>
                <w:rFonts w:ascii="Arial" w:eastAsia="Times New Roman" w:hAnsi="Arial" w:cs="Arial"/>
                <w:bCs/>
                <w:lang w:eastAsia="de-DE"/>
              </w:rPr>
              <w:t xml:space="preserve">Beamer/Visualizer, </w:t>
            </w:r>
            <w:r w:rsidR="00CD1FDA">
              <w:rPr>
                <w:rFonts w:ascii="Arial" w:eastAsia="Times New Roman" w:hAnsi="Arial" w:cs="Arial"/>
                <w:bCs/>
                <w:lang w:eastAsia="de-DE"/>
              </w:rPr>
              <w:t>Präsentationsprogramm, Tabellenkalkulationsprogramm</w:t>
            </w:r>
          </w:p>
        </w:tc>
      </w:tr>
    </w:tbl>
    <w:p w14:paraId="60628CC9" w14:textId="77777777" w:rsidR="00422922" w:rsidRPr="009C60AA" w:rsidRDefault="00422922" w:rsidP="00422922">
      <w:pPr>
        <w:spacing w:after="0" w:line="240" w:lineRule="auto"/>
        <w:rPr>
          <w:rFonts w:ascii="Arial" w:eastAsia="Times New Roman" w:hAnsi="Arial" w:cs="Arial"/>
          <w:sz w:val="4"/>
          <w:szCs w:val="4"/>
        </w:rPr>
      </w:pPr>
    </w:p>
    <w:p w14:paraId="37000789"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567F1DFE"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706ED21C"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4254F1E6"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18DCD24B"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3A198610"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20CBAAD2"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7BDFAE4D"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4D368B33"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14907DE3"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7E1FF9F4"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3FF127A1"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499092AA"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158BDE4C"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5A10B733" w14:textId="77777777" w:rsidR="00DC5830" w:rsidRDefault="00DC5830" w:rsidP="00DC5830">
      <w:pPr>
        <w:widowControl w:val="0"/>
        <w:spacing w:after="120" w:line="240" w:lineRule="auto"/>
        <w:outlineLvl w:val="1"/>
        <w:rPr>
          <w:rFonts w:ascii="Arial" w:eastAsia="Times New Roman" w:hAnsi="Arial" w:cs="Arial"/>
          <w:b/>
          <w:kern w:val="28"/>
          <w:sz w:val="28"/>
          <w:szCs w:val="24"/>
          <w:lang w:eastAsia="de-DE"/>
        </w:rPr>
      </w:pPr>
    </w:p>
    <w:p w14:paraId="7283351A" w14:textId="77777777" w:rsidR="00B47EC5" w:rsidRDefault="00245F33" w:rsidP="00CB11E7">
      <w:pPr>
        <w:widowControl w:val="0"/>
        <w:spacing w:after="120" w:line="240" w:lineRule="auto"/>
        <w:outlineLvl w:val="1"/>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t xml:space="preserve">   </w:t>
      </w:r>
    </w:p>
    <w:p w14:paraId="19AD9765" w14:textId="77777777" w:rsidR="00554FEC" w:rsidRDefault="00554FEC">
      <w:pPr>
        <w:spacing w:after="160" w:line="259" w:lineRule="auto"/>
        <w:rPr>
          <w:rFonts w:ascii="Arial" w:eastAsia="Times New Roman" w:hAnsi="Arial" w:cs="Arial"/>
          <w:b/>
          <w:kern w:val="28"/>
          <w:sz w:val="28"/>
          <w:szCs w:val="24"/>
          <w:lang w:eastAsia="de-DE"/>
        </w:rPr>
      </w:pPr>
      <w:r>
        <w:rPr>
          <w:rFonts w:ascii="Arial" w:eastAsia="Times New Roman" w:hAnsi="Arial" w:cs="Arial"/>
          <w:b/>
          <w:kern w:val="28"/>
          <w:sz w:val="28"/>
          <w:szCs w:val="24"/>
          <w:lang w:eastAsia="de-DE"/>
        </w:rPr>
        <w:br w:type="page"/>
      </w:r>
    </w:p>
    <w:p w14:paraId="7A6BA77D" w14:textId="11C3A56A" w:rsidR="00422922" w:rsidRPr="00F36676" w:rsidRDefault="00422922" w:rsidP="00CB11E7">
      <w:pPr>
        <w:widowControl w:val="0"/>
        <w:spacing w:after="120" w:line="240" w:lineRule="auto"/>
        <w:outlineLvl w:val="1"/>
        <w:rPr>
          <w:rFonts w:ascii="Arial" w:eastAsia="Times New Roman" w:hAnsi="Arial" w:cs="Arial"/>
          <w:b/>
          <w:kern w:val="28"/>
          <w:sz w:val="28"/>
          <w:szCs w:val="24"/>
          <w:lang w:eastAsia="de-DE"/>
        </w:rPr>
      </w:pPr>
      <w:r w:rsidRPr="009C60AA">
        <w:rPr>
          <w:rFonts w:ascii="Arial" w:eastAsia="Times New Roman" w:hAnsi="Arial" w:cs="Arial"/>
          <w:b/>
          <w:kern w:val="28"/>
          <w:sz w:val="28"/>
          <w:szCs w:val="24"/>
          <w:lang w:eastAsia="de-DE"/>
        </w:rPr>
        <w:lastRenderedPageBreak/>
        <w:t xml:space="preserve">Didaktische Jahresplanung – </w:t>
      </w:r>
      <w:r>
        <w:rPr>
          <w:rFonts w:ascii="Arial" w:eastAsia="Times New Roman" w:hAnsi="Arial" w:cs="Arial"/>
          <w:b/>
          <w:kern w:val="28"/>
          <w:sz w:val="28"/>
          <w:szCs w:val="24"/>
          <w:lang w:eastAsia="de-DE"/>
        </w:rPr>
        <w:t>Industriekaufmann/Industriekauffrau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008"/>
        <w:gridCol w:w="6986"/>
      </w:tblGrid>
      <w:tr w:rsidR="00422922" w:rsidRPr="009C60AA" w14:paraId="6964722B" w14:textId="77777777" w:rsidTr="00B03633">
        <w:trPr>
          <w:jc w:val="center"/>
        </w:trPr>
        <w:tc>
          <w:tcPr>
            <w:tcW w:w="5000" w:type="pct"/>
            <w:gridSpan w:val="2"/>
            <w:shd w:val="clear" w:color="auto" w:fill="auto"/>
          </w:tcPr>
          <w:p w14:paraId="0F055C20" w14:textId="32F0FCA7" w:rsidR="00422922" w:rsidRPr="009C60AA" w:rsidRDefault="00422922" w:rsidP="00B03633">
            <w:pPr>
              <w:tabs>
                <w:tab w:val="left" w:pos="2354"/>
              </w:tabs>
              <w:spacing w:before="60" w:after="60" w:line="240" w:lineRule="auto"/>
              <w:rPr>
                <w:rFonts w:ascii="Arial" w:eastAsia="Times New Roman" w:hAnsi="Arial" w:cs="Arial"/>
                <w:b/>
                <w:lang w:eastAsia="de-DE"/>
              </w:rPr>
            </w:pPr>
            <w:r w:rsidRPr="009C60AA">
              <w:rPr>
                <w:rFonts w:ascii="Arial" w:eastAsia="Times New Roman" w:hAnsi="Arial" w:cs="Arial"/>
                <w:b/>
                <w:lang w:eastAsia="de-DE"/>
              </w:rPr>
              <w:t>Ausbildungsjahr:</w:t>
            </w:r>
            <w:r w:rsidR="00F42598">
              <w:rPr>
                <w:rFonts w:ascii="Arial" w:eastAsia="Times New Roman" w:hAnsi="Arial" w:cs="Arial"/>
                <w:b/>
                <w:lang w:eastAsia="de-DE"/>
              </w:rPr>
              <w:t xml:space="preserve"> </w:t>
            </w:r>
            <w:r w:rsidRPr="009C60AA">
              <w:rPr>
                <w:rFonts w:ascii="Arial" w:eastAsia="Times New Roman" w:hAnsi="Arial" w:cs="Arial"/>
                <w:b/>
                <w:lang w:eastAsia="de-DE"/>
              </w:rPr>
              <w:t>1</w:t>
            </w:r>
          </w:p>
          <w:p w14:paraId="5BABF8E3" w14:textId="77777777" w:rsidR="00422922" w:rsidRDefault="00422922" w:rsidP="00B03633">
            <w:pPr>
              <w:tabs>
                <w:tab w:val="left" w:pos="2354"/>
                <w:tab w:val="left" w:pos="3772"/>
              </w:tabs>
              <w:spacing w:before="60" w:after="60" w:line="240" w:lineRule="auto"/>
              <w:rPr>
                <w:rFonts w:ascii="Arial" w:eastAsia="Times New Roman" w:hAnsi="Arial" w:cs="Arial"/>
                <w:b/>
                <w:bCs/>
                <w:szCs w:val="20"/>
                <w:lang w:eastAsia="de-DE"/>
              </w:rPr>
            </w:pPr>
            <w:r w:rsidRPr="009C60AA">
              <w:rPr>
                <w:rFonts w:ascii="Arial" w:eastAsia="Times New Roman" w:hAnsi="Arial" w:cs="Arial"/>
                <w:b/>
                <w:lang w:eastAsia="de-DE"/>
              </w:rPr>
              <w:t xml:space="preserve">Lernfeld Nr. </w:t>
            </w:r>
            <w:r>
              <w:rPr>
                <w:rFonts w:ascii="Arial" w:eastAsia="Times New Roman" w:hAnsi="Arial" w:cs="Arial"/>
                <w:b/>
                <w:lang w:eastAsia="de-DE"/>
              </w:rPr>
              <w:t>5</w:t>
            </w:r>
            <w:r w:rsidRPr="009C60AA">
              <w:rPr>
                <w:rFonts w:ascii="Arial" w:eastAsia="Times New Roman" w:hAnsi="Arial" w:cs="Arial"/>
                <w:lang w:eastAsia="de-DE"/>
              </w:rPr>
              <w:tab/>
              <w:t>(</w:t>
            </w:r>
            <w:r>
              <w:rPr>
                <w:rFonts w:ascii="Arial" w:eastAsia="Times New Roman" w:hAnsi="Arial" w:cs="Arial"/>
                <w:lang w:eastAsia="de-DE"/>
              </w:rPr>
              <w:t>8</w:t>
            </w:r>
            <w:r w:rsidRPr="009C60AA">
              <w:rPr>
                <w:rFonts w:ascii="Arial" w:eastAsia="Times New Roman" w:hAnsi="Arial" w:cs="Arial"/>
                <w:lang w:eastAsia="de-DE"/>
              </w:rPr>
              <w:t>0 UStd.)</w:t>
            </w:r>
            <w:r w:rsidRPr="009C60AA">
              <w:rPr>
                <w:rFonts w:ascii="Arial" w:eastAsia="Times New Roman" w:hAnsi="Arial" w:cs="Arial"/>
                <w:lang w:eastAsia="de-DE"/>
              </w:rPr>
              <w:tab/>
            </w:r>
            <w:r w:rsidRPr="002B2B8C">
              <w:rPr>
                <w:rFonts w:ascii="Arial" w:eastAsia="Times New Roman" w:hAnsi="Arial" w:cs="Arial"/>
                <w:b/>
                <w:bCs/>
                <w:lang w:eastAsia="de-DE"/>
              </w:rPr>
              <w:t>Wertströme buchhalterisch dokumentieren und auswerten</w:t>
            </w:r>
          </w:p>
          <w:p w14:paraId="6F77FE52" w14:textId="16EF71BF" w:rsidR="00422922" w:rsidRPr="009C60AA" w:rsidRDefault="00422922" w:rsidP="00B03633">
            <w:pPr>
              <w:tabs>
                <w:tab w:val="left" w:pos="2354"/>
                <w:tab w:val="left" w:pos="3772"/>
              </w:tabs>
              <w:spacing w:before="60" w:after="60" w:line="240" w:lineRule="auto"/>
              <w:rPr>
                <w:rFonts w:ascii="Arial" w:eastAsia="Times New Roman" w:hAnsi="Arial" w:cs="Arial"/>
                <w:lang w:eastAsia="de-DE"/>
              </w:rPr>
            </w:pPr>
            <w:r w:rsidRPr="009C60AA">
              <w:rPr>
                <w:rFonts w:ascii="Arial" w:eastAsia="Times New Roman" w:hAnsi="Arial" w:cs="Arial"/>
                <w:b/>
                <w:lang w:eastAsia="de-DE"/>
              </w:rPr>
              <w:t>Lernsituation Nr.</w:t>
            </w:r>
            <w:r w:rsidR="007D5CE6">
              <w:rPr>
                <w:rFonts w:ascii="Arial" w:eastAsia="Times New Roman" w:hAnsi="Arial" w:cs="Arial"/>
                <w:b/>
                <w:lang w:eastAsia="de-DE"/>
              </w:rPr>
              <w:t xml:space="preserve"> 17</w:t>
            </w:r>
            <w:r w:rsidRPr="009C60AA">
              <w:rPr>
                <w:rFonts w:ascii="Arial" w:eastAsia="Times New Roman" w:hAnsi="Arial" w:cs="Arial"/>
                <w:lang w:eastAsia="de-DE"/>
              </w:rPr>
              <w:tab/>
            </w:r>
            <w:r w:rsidR="00CB11E7">
              <w:rPr>
                <w:rFonts w:ascii="Arial" w:eastAsia="Times New Roman" w:hAnsi="Arial" w:cs="Arial"/>
                <w:lang w:eastAsia="de-DE"/>
              </w:rPr>
              <w:t>(4 UStd.)</w:t>
            </w:r>
            <w:r w:rsidRPr="009C60AA">
              <w:rPr>
                <w:rFonts w:ascii="Arial" w:eastAsia="Times New Roman" w:hAnsi="Arial" w:cs="Arial"/>
                <w:lang w:eastAsia="de-DE"/>
              </w:rPr>
              <w:tab/>
            </w:r>
            <w:r w:rsidR="007D5CE6">
              <w:rPr>
                <w:rFonts w:ascii="Arial" w:eastAsia="Times New Roman" w:hAnsi="Arial" w:cs="Arial"/>
                <w:lang w:eastAsia="de-DE"/>
              </w:rPr>
              <w:t>Rentabilitätsziffern ermitteln</w:t>
            </w:r>
          </w:p>
        </w:tc>
      </w:tr>
      <w:tr w:rsidR="00422922" w:rsidRPr="009C60AA" w14:paraId="1D7C9DC3" w14:textId="77777777" w:rsidTr="00B03633">
        <w:trPr>
          <w:trHeight w:val="1814"/>
          <w:jc w:val="center"/>
        </w:trPr>
        <w:tc>
          <w:tcPr>
            <w:tcW w:w="2504" w:type="pct"/>
            <w:shd w:val="clear" w:color="auto" w:fill="auto"/>
          </w:tcPr>
          <w:p w14:paraId="4D7CC87E"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Einstiegsszenario</w:t>
            </w:r>
          </w:p>
          <w:p w14:paraId="3CE638D0" w14:textId="77777777" w:rsidR="00422922" w:rsidRDefault="00DC5830" w:rsidP="00B03633">
            <w:pPr>
              <w:spacing w:after="0" w:line="240" w:lineRule="auto"/>
              <w:rPr>
                <w:rFonts w:ascii="Arial" w:hAnsi="Arial" w:cs="Arial"/>
                <w:color w:val="000000"/>
              </w:rPr>
            </w:pPr>
            <w:r w:rsidRPr="00DC5830">
              <w:rPr>
                <w:rFonts w:ascii="Arial" w:hAnsi="Arial" w:cs="Arial"/>
                <w:color w:val="000000"/>
              </w:rPr>
              <w:t xml:space="preserve">Am Ende des Jahres erhält </w:t>
            </w:r>
            <w:r>
              <w:rPr>
                <w:rFonts w:ascii="Arial" w:hAnsi="Arial" w:cs="Arial"/>
                <w:color w:val="000000"/>
              </w:rPr>
              <w:t>der Mitarbeiter der Buchhaltungsabteilung</w:t>
            </w:r>
            <w:r w:rsidRPr="00DC5830">
              <w:rPr>
                <w:rFonts w:ascii="Arial" w:hAnsi="Arial" w:cs="Arial"/>
                <w:color w:val="000000"/>
              </w:rPr>
              <w:t xml:space="preserve"> von der Geschäfts</w:t>
            </w:r>
            <w:r w:rsidRPr="00DC5830">
              <w:rPr>
                <w:rFonts w:ascii="Arial" w:hAnsi="Arial" w:cs="Arial"/>
                <w:color w:val="000000"/>
              </w:rPr>
              <w:softHyphen/>
              <w:t>führung der BüroTec GmbH den Auftrag, die Gewinn- und Verlustrechnung sowie die Schlussbilanz für das abgelau</w:t>
            </w:r>
            <w:r w:rsidRPr="00DC5830">
              <w:rPr>
                <w:rFonts w:ascii="Arial" w:hAnsi="Arial" w:cs="Arial"/>
                <w:color w:val="000000"/>
              </w:rPr>
              <w:softHyphen/>
              <w:t>fene Geschäftsjahr zu erstellen. Anschließend soll er die aktuellen Zahlen mit denen des Vorjahres vergleichen und darüber hinaus auch die von der Deutschen Bundesbank veröffentlichten Branchenkennzahlen berücksichtigen.</w:t>
            </w:r>
          </w:p>
          <w:p w14:paraId="472460B1" w14:textId="451487E2" w:rsidR="00554FEC" w:rsidRPr="00DC5830" w:rsidRDefault="00554FEC" w:rsidP="00B03633">
            <w:pPr>
              <w:spacing w:after="0" w:line="240" w:lineRule="auto"/>
              <w:rPr>
                <w:rFonts w:ascii="Arial" w:eastAsia="Times New Roman" w:hAnsi="Arial" w:cs="Arial"/>
                <w:bCs/>
                <w:lang w:eastAsia="de-DE"/>
              </w:rPr>
            </w:pPr>
          </w:p>
        </w:tc>
        <w:tc>
          <w:tcPr>
            <w:tcW w:w="2496" w:type="pct"/>
            <w:shd w:val="clear" w:color="auto" w:fill="auto"/>
          </w:tcPr>
          <w:p w14:paraId="599E34C0" w14:textId="77777777" w:rsidR="00422922" w:rsidRPr="009C60AA" w:rsidRDefault="00422922" w:rsidP="00B03633">
            <w:pPr>
              <w:tabs>
                <w:tab w:val="left" w:pos="1985"/>
                <w:tab w:val="left" w:pos="3402"/>
              </w:tabs>
              <w:spacing w:after="120" w:line="240" w:lineRule="auto"/>
              <w:rPr>
                <w:rFonts w:ascii="Arial" w:eastAsia="Times New Roman" w:hAnsi="Arial" w:cs="Arial"/>
                <w:b/>
                <w:lang w:eastAsia="de-DE"/>
              </w:rPr>
            </w:pPr>
            <w:r w:rsidRPr="009C60AA">
              <w:rPr>
                <w:rFonts w:ascii="Arial" w:eastAsia="Times New Roman" w:hAnsi="Arial" w:cs="Arial"/>
                <w:b/>
                <w:lang w:eastAsia="de-DE"/>
              </w:rPr>
              <w:t>Handlungsprodukt/Lernergebnis</w:t>
            </w:r>
          </w:p>
          <w:p w14:paraId="5EFE7699" w14:textId="213D70BA" w:rsidR="00422922" w:rsidRDefault="006C550A" w:rsidP="008F5DD8">
            <w:pPr>
              <w:numPr>
                <w:ilvl w:val="0"/>
                <w:numId w:val="35"/>
              </w:numPr>
              <w:spacing w:after="0" w:line="240" w:lineRule="auto"/>
              <w:rPr>
                <w:rFonts w:ascii="Arial" w:eastAsia="Times New Roman" w:hAnsi="Arial" w:cs="Arial"/>
                <w:lang w:eastAsia="de-DE"/>
              </w:rPr>
            </w:pPr>
            <w:r>
              <w:rPr>
                <w:rFonts w:ascii="Arial" w:eastAsia="Calibri" w:hAnsi="Arial" w:cs="Arial"/>
                <w:lang w:eastAsia="de-DE"/>
              </w:rPr>
              <w:t>Arbeitsergebnis/Ergebnispräsentation</w:t>
            </w:r>
            <w:r w:rsidR="00952890">
              <w:rPr>
                <w:rFonts w:ascii="Arial" w:eastAsia="Times New Roman" w:hAnsi="Arial" w:cs="Arial"/>
                <w:lang w:eastAsia="de-DE"/>
              </w:rPr>
              <w:t xml:space="preserve"> zur Ermittlung der Rentabilität</w:t>
            </w:r>
            <w:r w:rsidR="00554FEC">
              <w:rPr>
                <w:rFonts w:ascii="Arial" w:eastAsia="Times New Roman" w:hAnsi="Arial" w:cs="Arial"/>
                <w:lang w:eastAsia="de-DE"/>
              </w:rPr>
              <w:t>skennzahlen</w:t>
            </w:r>
            <w:r w:rsidR="00952890">
              <w:rPr>
                <w:rFonts w:ascii="Arial" w:eastAsia="Times New Roman" w:hAnsi="Arial" w:cs="Arial"/>
                <w:lang w:eastAsia="de-DE"/>
              </w:rPr>
              <w:t xml:space="preserve"> </w:t>
            </w:r>
          </w:p>
          <w:p w14:paraId="05C13B8F" w14:textId="77777777" w:rsidR="00952890" w:rsidRDefault="00952890"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Kennzahlencockpit (intern/branchenspezifisch)</w:t>
            </w:r>
          </w:p>
          <w:p w14:paraId="255A8A69" w14:textId="58759810" w:rsidR="00554FEC" w:rsidRPr="004D3412" w:rsidRDefault="00554FEC" w:rsidP="008F5DD8">
            <w:pPr>
              <w:numPr>
                <w:ilvl w:val="0"/>
                <w:numId w:val="35"/>
              </w:numPr>
              <w:spacing w:after="0" w:line="240" w:lineRule="auto"/>
              <w:rPr>
                <w:rFonts w:ascii="Arial" w:eastAsia="Times New Roman" w:hAnsi="Arial" w:cs="Arial"/>
                <w:lang w:eastAsia="de-DE"/>
              </w:rPr>
            </w:pPr>
            <w:r>
              <w:rPr>
                <w:rFonts w:ascii="Arial" w:eastAsia="Times New Roman" w:hAnsi="Arial" w:cs="Arial"/>
                <w:lang w:eastAsia="de-DE"/>
              </w:rPr>
              <w:t>Gesamtfazit (intern/branchenspezifisch)</w:t>
            </w:r>
          </w:p>
        </w:tc>
      </w:tr>
      <w:tr w:rsidR="00422922" w:rsidRPr="009C60AA" w14:paraId="5E97DDB9" w14:textId="77777777" w:rsidTr="00B03633">
        <w:trPr>
          <w:trHeight w:val="1814"/>
          <w:jc w:val="center"/>
        </w:trPr>
        <w:tc>
          <w:tcPr>
            <w:tcW w:w="2504" w:type="pct"/>
            <w:shd w:val="clear" w:color="auto" w:fill="auto"/>
          </w:tcPr>
          <w:p w14:paraId="50BCFD7B"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Wesentliche Kompetenzen</w:t>
            </w:r>
          </w:p>
          <w:p w14:paraId="7D5547FF" w14:textId="32577089" w:rsidR="00422922" w:rsidRPr="009C60AA" w:rsidRDefault="00422922" w:rsidP="00B03633">
            <w:pPr>
              <w:spacing w:after="120" w:line="240" w:lineRule="auto"/>
              <w:rPr>
                <w:rFonts w:ascii="Arial" w:eastAsia="MS Mincho" w:hAnsi="Arial" w:cs="Arial"/>
                <w:lang w:eastAsia="de-DE"/>
              </w:rPr>
            </w:pPr>
            <w:r w:rsidRPr="009C60AA">
              <w:rPr>
                <w:rFonts w:ascii="Arial" w:eastAsia="MS Mincho" w:hAnsi="Arial" w:cs="Arial"/>
                <w:lang w:eastAsia="de-DE"/>
              </w:rPr>
              <w:t>Die Schülerinnen und Schüler sind in der Lage</w:t>
            </w:r>
            <w:r w:rsidR="00554FEC">
              <w:rPr>
                <w:rFonts w:ascii="Arial" w:eastAsia="MS Mincho" w:hAnsi="Arial" w:cs="Arial"/>
                <w:lang w:eastAsia="de-DE"/>
              </w:rPr>
              <w:t xml:space="preserve"> </w:t>
            </w:r>
            <w:r w:rsidRPr="009C60AA">
              <w:rPr>
                <w:rFonts w:ascii="Arial" w:eastAsia="MS Mincho" w:hAnsi="Arial" w:cs="Arial"/>
                <w:lang w:eastAsia="de-DE"/>
              </w:rPr>
              <w:t>…</w:t>
            </w:r>
          </w:p>
          <w:p w14:paraId="4BB80C8E" w14:textId="6ACD2612" w:rsidR="00422922" w:rsidRPr="009C60AA" w:rsidRDefault="00952890" w:rsidP="008F5DD8">
            <w:pPr>
              <w:numPr>
                <w:ilvl w:val="0"/>
                <w:numId w:val="36"/>
              </w:numPr>
              <w:spacing w:after="0" w:line="240" w:lineRule="auto"/>
              <w:rPr>
                <w:rFonts w:ascii="Arial" w:eastAsia="MS Mincho" w:hAnsi="Arial" w:cs="Arial"/>
                <w:lang w:eastAsia="de-DE"/>
              </w:rPr>
            </w:pPr>
            <w:r>
              <w:rPr>
                <w:rFonts w:ascii="Arial" w:eastAsia="MS Mincho" w:hAnsi="Arial" w:cs="Arial"/>
                <w:lang w:eastAsia="de-DE"/>
              </w:rPr>
              <w:t>eine Ergebnisanalyse anhand von Rentabilitätskennziffern vorzunehmen und diese mit den Durchschnittswerten der Branche zu vergleichen</w:t>
            </w:r>
          </w:p>
        </w:tc>
        <w:tc>
          <w:tcPr>
            <w:tcW w:w="2496" w:type="pct"/>
            <w:shd w:val="clear" w:color="auto" w:fill="auto"/>
          </w:tcPr>
          <w:p w14:paraId="6EC6746E"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Konkretisierung der Inhalte</w:t>
            </w:r>
          </w:p>
          <w:p w14:paraId="6A3C122B" w14:textId="4411766F" w:rsidR="00F439B4" w:rsidRPr="00F439B4" w:rsidRDefault="00952890" w:rsidP="008F5DD8">
            <w:pPr>
              <w:numPr>
                <w:ilvl w:val="0"/>
                <w:numId w:val="37"/>
              </w:numPr>
              <w:spacing w:after="0" w:line="240" w:lineRule="auto"/>
              <w:rPr>
                <w:rFonts w:ascii="Arial" w:eastAsia="Times New Roman" w:hAnsi="Arial" w:cs="Times New Roman"/>
                <w:b/>
                <w:lang w:eastAsia="de-DE"/>
              </w:rPr>
            </w:pPr>
            <w:r w:rsidRPr="00952890">
              <w:rPr>
                <w:rFonts w:ascii="Arial" w:eastAsia="Times New Roman" w:hAnsi="Arial" w:cs="Times New Roman"/>
                <w:bCs/>
                <w:lang w:eastAsia="de-DE"/>
              </w:rPr>
              <w:t xml:space="preserve">Eigenkapitalrentabilität </w:t>
            </w:r>
          </w:p>
          <w:p w14:paraId="04797F33" w14:textId="6CF94EEC" w:rsidR="00F439B4" w:rsidRPr="00F439B4" w:rsidRDefault="00952890" w:rsidP="008F5DD8">
            <w:pPr>
              <w:numPr>
                <w:ilvl w:val="0"/>
                <w:numId w:val="37"/>
              </w:numPr>
              <w:spacing w:after="0" w:line="240" w:lineRule="auto"/>
              <w:rPr>
                <w:rFonts w:ascii="Arial" w:eastAsia="Times New Roman" w:hAnsi="Arial" w:cs="Times New Roman"/>
                <w:b/>
                <w:lang w:eastAsia="de-DE"/>
              </w:rPr>
            </w:pPr>
            <w:r w:rsidRPr="00952890">
              <w:rPr>
                <w:rFonts w:ascii="Arial" w:eastAsia="Times New Roman" w:hAnsi="Arial" w:cs="Times New Roman"/>
                <w:bCs/>
                <w:lang w:eastAsia="de-DE"/>
              </w:rPr>
              <w:t xml:space="preserve">Gesamtkapitalrentabilität </w:t>
            </w:r>
          </w:p>
          <w:p w14:paraId="4E6D9FCA" w14:textId="1D91FBE7" w:rsidR="00952890" w:rsidRPr="009C60AA" w:rsidRDefault="00952890" w:rsidP="008F5DD8">
            <w:pPr>
              <w:numPr>
                <w:ilvl w:val="0"/>
                <w:numId w:val="37"/>
              </w:numPr>
              <w:spacing w:after="0" w:line="240" w:lineRule="auto"/>
              <w:rPr>
                <w:rFonts w:ascii="Arial" w:eastAsia="Times New Roman" w:hAnsi="Arial" w:cs="Times New Roman"/>
                <w:b/>
                <w:lang w:eastAsia="de-DE"/>
              </w:rPr>
            </w:pPr>
            <w:r w:rsidRPr="00952890">
              <w:rPr>
                <w:rFonts w:ascii="Arial" w:eastAsia="Times New Roman" w:hAnsi="Arial" w:cs="Times New Roman"/>
                <w:bCs/>
                <w:lang w:eastAsia="de-DE"/>
              </w:rPr>
              <w:t>Umsatzrentabilität</w:t>
            </w:r>
          </w:p>
        </w:tc>
      </w:tr>
      <w:tr w:rsidR="00422922" w:rsidRPr="009C60AA" w14:paraId="32F9628D" w14:textId="77777777" w:rsidTr="00554FEC">
        <w:trPr>
          <w:trHeight w:val="973"/>
          <w:jc w:val="center"/>
        </w:trPr>
        <w:tc>
          <w:tcPr>
            <w:tcW w:w="5000" w:type="pct"/>
            <w:gridSpan w:val="2"/>
            <w:shd w:val="clear" w:color="auto" w:fill="auto"/>
          </w:tcPr>
          <w:p w14:paraId="0321FE24"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Lern- und Arbeitstechniken</w:t>
            </w:r>
          </w:p>
          <w:p w14:paraId="4A1F6F30" w14:textId="469D0AF6" w:rsidR="00422922" w:rsidRPr="009C60AA" w:rsidRDefault="00952890" w:rsidP="00B03633">
            <w:pPr>
              <w:spacing w:after="0" w:line="240" w:lineRule="auto"/>
              <w:rPr>
                <w:rFonts w:ascii="Arial" w:eastAsia="Times New Roman" w:hAnsi="Arial" w:cs="Arial"/>
                <w:lang w:eastAsia="de-DE"/>
              </w:rPr>
            </w:pPr>
            <w:r>
              <w:rPr>
                <w:rFonts w:ascii="Arial" w:eastAsia="Times New Roman" w:hAnsi="Arial" w:cs="Arial"/>
                <w:lang w:eastAsia="de-DE"/>
              </w:rPr>
              <w:t>Einzel-, Partner- und Gruppenarbeit, Arbeit mit digitalen Endgeräten, Arbeit mit einem Tabellenkalkulationsprogramm</w:t>
            </w:r>
            <w:r w:rsidR="00CB11E7">
              <w:rPr>
                <w:rFonts w:ascii="Arial" w:eastAsia="Times New Roman" w:hAnsi="Arial" w:cs="Arial"/>
                <w:lang w:eastAsia="de-DE"/>
              </w:rPr>
              <w:t>, Ergebnispräsentation unter Verwendung eines Präsentationsprogrammes</w:t>
            </w:r>
          </w:p>
        </w:tc>
      </w:tr>
      <w:tr w:rsidR="00422922" w:rsidRPr="009C60AA" w14:paraId="158CF9F3" w14:textId="77777777" w:rsidTr="00B03633">
        <w:trPr>
          <w:trHeight w:val="501"/>
          <w:jc w:val="center"/>
        </w:trPr>
        <w:tc>
          <w:tcPr>
            <w:tcW w:w="5000" w:type="pct"/>
            <w:gridSpan w:val="2"/>
            <w:shd w:val="clear" w:color="auto" w:fill="auto"/>
          </w:tcPr>
          <w:p w14:paraId="24468B19"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t>Digitale Kompetenzen</w:t>
            </w:r>
          </w:p>
          <w:sdt>
            <w:sdtPr>
              <w:rPr>
                <w:rFonts w:ascii="Arial" w:eastAsia="Calibri" w:hAnsi="Arial" w:cs="Arial"/>
              </w:rPr>
              <w:id w:val="397180909"/>
              <w:placeholder>
                <w:docPart w:val="E91238D3FE134CDC88794F348A3CAA84"/>
              </w:placeholder>
            </w:sdtPr>
            <w:sdtEndPr/>
            <w:sdtContent>
              <w:sdt>
                <w:sdtPr>
                  <w:rPr>
                    <w:rFonts w:ascii="Arial" w:eastAsia="Calibri" w:hAnsi="Arial" w:cs="Arial"/>
                  </w:rPr>
                  <w:id w:val="1577629214"/>
                  <w:placeholder>
                    <w:docPart w:val="2077130D82C14120B3960D60642BCDFF"/>
                  </w:placeholder>
                </w:sdtPr>
                <w:sdtEndPr/>
                <w:sdtContent>
                  <w:p w14:paraId="079E4CE2" w14:textId="77777777" w:rsidR="00952890" w:rsidRPr="009C60AA" w:rsidRDefault="00952890" w:rsidP="00952890">
                    <w:pPr>
                      <w:numPr>
                        <w:ilvl w:val="0"/>
                        <w:numId w:val="6"/>
                      </w:numPr>
                      <w:tabs>
                        <w:tab w:val="left" w:pos="1985"/>
                        <w:tab w:val="left" w:pos="3402"/>
                      </w:tabs>
                      <w:spacing w:after="0" w:line="240" w:lineRule="auto"/>
                      <w:rPr>
                        <w:rFonts w:ascii="Arial" w:eastAsia="Times New Roman" w:hAnsi="Arial" w:cs="Arial"/>
                        <w:szCs w:val="20"/>
                        <w:lang w:eastAsia="de-DE"/>
                      </w:rPr>
                    </w:pPr>
                    <w:r w:rsidRPr="009C60AA">
                      <w:rPr>
                        <w:rFonts w:ascii="Arial" w:eastAsia="Times New Roman" w:hAnsi="Arial" w:cs="Arial"/>
                        <w:szCs w:val="20"/>
                        <w:lang w:eastAsia="de-DE"/>
                      </w:rPr>
                      <w:t>Nutzung informationstechnischer Systeme</w:t>
                    </w:r>
                  </w:p>
                  <w:p w14:paraId="5EF82BB4" w14:textId="77777777" w:rsidR="00952890" w:rsidRDefault="00952890" w:rsidP="0095289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 xml:space="preserve">Valide </w:t>
                    </w:r>
                    <w:r w:rsidRPr="009C60AA">
                      <w:rPr>
                        <w:rFonts w:ascii="Arial" w:eastAsia="Times New Roman" w:hAnsi="Arial" w:cs="Arial"/>
                        <w:szCs w:val="20"/>
                        <w:lang w:eastAsia="de-DE"/>
                      </w:rPr>
                      <w:t>Informationsbeschaffung aus dem Internet</w:t>
                    </w:r>
                  </w:p>
                  <w:p w14:paraId="71B17BAB" w14:textId="77777777" w:rsidR="00952890" w:rsidRDefault="00952890" w:rsidP="0095289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Erwerb von Sicherheit im Umgang mit digitalen Medien (allgemein)</w:t>
                    </w:r>
                  </w:p>
                  <w:p w14:paraId="40E242D0" w14:textId="77777777" w:rsidR="00952890" w:rsidRDefault="00952890" w:rsidP="00952890">
                    <w:pPr>
                      <w:numPr>
                        <w:ilvl w:val="0"/>
                        <w:numId w:val="6"/>
                      </w:numPr>
                      <w:tabs>
                        <w:tab w:val="left" w:pos="1985"/>
                        <w:tab w:val="left" w:pos="3402"/>
                      </w:tabs>
                      <w:spacing w:after="0" w:line="240" w:lineRule="auto"/>
                      <w:rPr>
                        <w:rFonts w:ascii="Arial" w:eastAsia="Times New Roman" w:hAnsi="Arial" w:cs="Arial"/>
                        <w:szCs w:val="20"/>
                        <w:lang w:eastAsia="de-DE"/>
                      </w:rPr>
                    </w:pPr>
                    <w:r>
                      <w:rPr>
                        <w:rFonts w:ascii="Arial" w:eastAsia="Times New Roman" w:hAnsi="Arial" w:cs="Arial"/>
                        <w:szCs w:val="20"/>
                        <w:lang w:eastAsia="de-DE"/>
                      </w:rPr>
                      <w:t>Berücksichtigung der Veränderung von Arbeitsabläufen durch Digitalisierung und Vernetzung</w:t>
                    </w:r>
                  </w:p>
                  <w:p w14:paraId="29A762FB" w14:textId="619FBF86" w:rsidR="00422922" w:rsidRPr="00952890" w:rsidRDefault="00952890" w:rsidP="00952890">
                    <w:pPr>
                      <w:numPr>
                        <w:ilvl w:val="0"/>
                        <w:numId w:val="6"/>
                      </w:numPr>
                      <w:tabs>
                        <w:tab w:val="left" w:pos="1985"/>
                        <w:tab w:val="left" w:pos="3402"/>
                      </w:tabs>
                      <w:spacing w:after="0" w:line="240" w:lineRule="auto"/>
                      <w:rPr>
                        <w:rFonts w:ascii="Arial" w:eastAsia="Calibri" w:hAnsi="Arial" w:cs="Arial"/>
                      </w:rPr>
                    </w:pPr>
                    <w:r>
                      <w:rPr>
                        <w:rFonts w:ascii="Arial" w:eastAsia="Times New Roman" w:hAnsi="Arial" w:cs="Arial"/>
                        <w:szCs w:val="20"/>
                        <w:lang w:eastAsia="de-DE"/>
                      </w:rPr>
                      <w:t>Anwendung von Grundlagen eines Präsentationsprogrammes und eines Tabellenkalkulationsprogrammes</w:t>
                    </w:r>
                  </w:p>
                </w:sdtContent>
              </w:sdt>
            </w:sdtContent>
          </w:sdt>
        </w:tc>
      </w:tr>
      <w:tr w:rsidR="00422922" w:rsidRPr="009C60AA" w14:paraId="6F956242" w14:textId="77777777" w:rsidTr="00B03633">
        <w:trPr>
          <w:trHeight w:val="571"/>
          <w:jc w:val="center"/>
        </w:trPr>
        <w:tc>
          <w:tcPr>
            <w:tcW w:w="5000" w:type="pct"/>
            <w:gridSpan w:val="2"/>
            <w:shd w:val="clear" w:color="auto" w:fill="auto"/>
          </w:tcPr>
          <w:p w14:paraId="5C5D8CAF" w14:textId="77777777" w:rsidR="00422922" w:rsidRPr="009C60AA" w:rsidRDefault="00422922" w:rsidP="00B03633">
            <w:pPr>
              <w:spacing w:after="120" w:line="240" w:lineRule="auto"/>
              <w:rPr>
                <w:rFonts w:ascii="Arial" w:eastAsia="Times New Roman" w:hAnsi="Arial" w:cs="Arial"/>
                <w:b/>
                <w:lang w:eastAsia="de-DE"/>
              </w:rPr>
            </w:pPr>
            <w:r w:rsidRPr="009C60AA">
              <w:rPr>
                <w:rFonts w:ascii="Arial" w:eastAsia="Times New Roman" w:hAnsi="Arial" w:cs="Arial"/>
                <w:b/>
                <w:lang w:eastAsia="de-DE"/>
              </w:rPr>
              <w:lastRenderedPageBreak/>
              <w:t>Unterrichtsmaterialien/Fundstelle</w:t>
            </w:r>
          </w:p>
          <w:p w14:paraId="03A39439" w14:textId="77777777" w:rsidR="00B47EC5" w:rsidRPr="00666EA9" w:rsidRDefault="00B47EC5" w:rsidP="00B47EC5">
            <w:pPr>
              <w:spacing w:after="0"/>
              <w:rPr>
                <w:rFonts w:ascii="Arial" w:eastAsia="Times New Roman" w:hAnsi="Arial" w:cs="Arial"/>
                <w:szCs w:val="20"/>
              </w:rPr>
            </w:pPr>
            <w:r>
              <w:rPr>
                <w:rFonts w:ascii="Arial" w:eastAsia="Times New Roman" w:hAnsi="Arial" w:cs="Arial"/>
                <w:szCs w:val="20"/>
              </w:rPr>
              <w:t>Schmidthausen: Lernsituationen Kompetenz im Industriebetrieb 1 (Industriekaufmann/Industriekauffrau, 1. Ausbildungsjahr), Merkur-Nr. 1831</w:t>
            </w:r>
          </w:p>
          <w:p w14:paraId="6680A060" w14:textId="671E58AE" w:rsidR="00422922" w:rsidRPr="00FA40BE" w:rsidRDefault="00B47EC5" w:rsidP="00554FEC">
            <w:pPr>
              <w:spacing w:after="0"/>
              <w:rPr>
                <w:rFonts w:ascii="Arial" w:eastAsia="Times New Roman" w:hAnsi="Arial" w:cs="Arial"/>
                <w:szCs w:val="20"/>
              </w:rPr>
            </w:pPr>
            <w:r>
              <w:rPr>
                <w:rFonts w:ascii="Arial" w:eastAsia="Times New Roman" w:hAnsi="Arial" w:cs="Arial"/>
                <w:szCs w:val="20"/>
              </w:rPr>
              <w:t>Boller/Hug/Schmid/Speth: Kompetenz im Industriebetrieb 1 (Industriekaufmann/Industriekauffrau, 1. Ausbildungsjahr), Merkur-Nr. 0831</w:t>
            </w:r>
          </w:p>
        </w:tc>
      </w:tr>
      <w:tr w:rsidR="00422922" w:rsidRPr="009C60AA" w14:paraId="276B322E" w14:textId="77777777" w:rsidTr="00B03633">
        <w:trPr>
          <w:trHeight w:val="571"/>
          <w:jc w:val="center"/>
        </w:trPr>
        <w:tc>
          <w:tcPr>
            <w:tcW w:w="5000" w:type="pct"/>
            <w:gridSpan w:val="2"/>
            <w:shd w:val="clear" w:color="auto" w:fill="auto"/>
          </w:tcPr>
          <w:p w14:paraId="50E76095" w14:textId="77777777" w:rsidR="00422922" w:rsidRPr="00F957BF" w:rsidRDefault="00422922" w:rsidP="00B03633">
            <w:pPr>
              <w:spacing w:after="120" w:line="240" w:lineRule="auto"/>
              <w:rPr>
                <w:rFonts w:ascii="Arial" w:eastAsia="Times New Roman" w:hAnsi="Arial" w:cs="Arial"/>
                <w:b/>
                <w:lang w:eastAsia="de-DE"/>
              </w:rPr>
            </w:pPr>
            <w:r w:rsidRPr="00F957BF">
              <w:rPr>
                <w:rFonts w:ascii="Arial" w:eastAsia="Times New Roman" w:hAnsi="Arial" w:cs="Arial"/>
                <w:b/>
                <w:lang w:eastAsia="de-DE"/>
              </w:rPr>
              <w:t>Organisatorische Hinweise</w:t>
            </w:r>
          </w:p>
          <w:p w14:paraId="57710F77" w14:textId="6724EF9D" w:rsidR="00422922" w:rsidRPr="00F957BF" w:rsidRDefault="007B0BAB" w:rsidP="00B03633">
            <w:pPr>
              <w:spacing w:after="0" w:line="240" w:lineRule="auto"/>
              <w:rPr>
                <w:rFonts w:ascii="Arial" w:eastAsia="Times New Roman" w:hAnsi="Arial" w:cs="Arial"/>
                <w:bCs/>
                <w:lang w:eastAsia="de-DE"/>
              </w:rPr>
            </w:pPr>
            <w:r>
              <w:rPr>
                <w:rFonts w:ascii="Arial" w:eastAsia="Times New Roman" w:hAnsi="Arial" w:cs="Arial"/>
                <w:bCs/>
                <w:lang w:eastAsia="de-DE"/>
              </w:rPr>
              <w:t>Digitales Endgerät</w:t>
            </w:r>
            <w:r w:rsidR="00422922" w:rsidRPr="00F957BF">
              <w:rPr>
                <w:rFonts w:ascii="Arial" w:eastAsia="Times New Roman" w:hAnsi="Arial" w:cs="Arial"/>
                <w:bCs/>
                <w:lang w:eastAsia="de-DE"/>
              </w:rPr>
              <w:t xml:space="preserve">, </w:t>
            </w:r>
            <w:r w:rsidR="00CB11E7">
              <w:rPr>
                <w:rFonts w:ascii="Arial" w:eastAsia="Times New Roman" w:hAnsi="Arial" w:cs="Arial"/>
                <w:bCs/>
                <w:lang w:eastAsia="de-DE"/>
              </w:rPr>
              <w:t xml:space="preserve">Beamer/Visualizer, </w:t>
            </w:r>
            <w:r w:rsidR="00952890">
              <w:rPr>
                <w:rFonts w:ascii="Arial" w:eastAsia="Times New Roman" w:hAnsi="Arial" w:cs="Arial"/>
                <w:bCs/>
                <w:lang w:eastAsia="de-DE"/>
              </w:rPr>
              <w:t>Präsentationsprogramm, Tabellenkalkulationsprogramm</w:t>
            </w:r>
          </w:p>
        </w:tc>
      </w:tr>
    </w:tbl>
    <w:p w14:paraId="5670E268" w14:textId="77777777" w:rsidR="00422922" w:rsidRPr="009C60AA" w:rsidRDefault="00422922" w:rsidP="00422922">
      <w:pPr>
        <w:spacing w:after="0" w:line="240" w:lineRule="auto"/>
        <w:rPr>
          <w:rFonts w:ascii="Arial" w:eastAsia="Times New Roman" w:hAnsi="Arial" w:cs="Arial"/>
          <w:sz w:val="4"/>
          <w:szCs w:val="4"/>
        </w:rPr>
      </w:pPr>
    </w:p>
    <w:p w14:paraId="503759B9" w14:textId="6FFC28D1" w:rsidR="00422922" w:rsidRPr="009C60AA" w:rsidRDefault="00422922" w:rsidP="00AC77B9">
      <w:pPr>
        <w:rPr>
          <w:rFonts w:ascii="Arial" w:hAnsi="Arial" w:cs="Arial"/>
        </w:rPr>
      </w:pPr>
    </w:p>
    <w:sectPr w:rsidR="00422922" w:rsidRPr="009C60AA" w:rsidSect="002E2E5B">
      <w:headerReference w:type="default" r:id="rId18"/>
      <w:pgSz w:w="16838" w:h="11906" w:orient="landscape"/>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CBA46" w14:textId="77777777" w:rsidR="00AC77B9" w:rsidRDefault="00AC77B9" w:rsidP="00AC77B9">
      <w:pPr>
        <w:spacing w:after="0" w:line="240" w:lineRule="auto"/>
      </w:pPr>
      <w:r>
        <w:separator/>
      </w:r>
    </w:p>
  </w:endnote>
  <w:endnote w:type="continuationSeparator" w:id="0">
    <w:p w14:paraId="5B0F1B59" w14:textId="77777777" w:rsidR="00AC77B9" w:rsidRDefault="00AC77B9" w:rsidP="00AC7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BT">
    <w:altName w:val="Cambria"/>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ACBD8" w14:textId="77777777" w:rsidR="00AC77B9" w:rsidRDefault="00AC77B9" w:rsidP="00AC77B9">
      <w:pPr>
        <w:spacing w:after="0" w:line="240" w:lineRule="auto"/>
      </w:pPr>
      <w:r>
        <w:separator/>
      </w:r>
    </w:p>
  </w:footnote>
  <w:footnote w:type="continuationSeparator" w:id="0">
    <w:p w14:paraId="7EE69ADE" w14:textId="77777777" w:rsidR="00AC77B9" w:rsidRDefault="00AC77B9" w:rsidP="00AC77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4CB4D" w14:textId="4094313C" w:rsidR="006A023D" w:rsidRDefault="006A023D">
    <w:pPr>
      <w:pStyle w:val="Kopfzeile"/>
    </w:pPr>
    <w:r>
      <w:rPr>
        <w:noProof/>
      </w:rPr>
      <mc:AlternateContent>
        <mc:Choice Requires="wps">
          <w:drawing>
            <wp:anchor distT="0" distB="0" distL="114300" distR="114300" simplePos="0" relativeHeight="251660288" behindDoc="0" locked="0" layoutInCell="0" allowOverlap="1" wp14:anchorId="2303D8E9" wp14:editId="65A52601">
              <wp:simplePos x="0" y="0"/>
              <wp:positionH relativeFrom="margin">
                <wp:align>left</wp:align>
              </wp:positionH>
              <wp:positionV relativeFrom="topMargin">
                <wp:align>center</wp:align>
              </wp:positionV>
              <wp:extent cx="5943600" cy="170815"/>
              <wp:effectExtent l="0" t="0" r="0" b="1905"/>
              <wp:wrapNone/>
              <wp:docPr id="218" name="Textfeld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92D050"/>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3E074A57" w14:textId="7DC05871" w:rsidR="006A023D" w:rsidRPr="006A023D" w:rsidRDefault="006A023D">
                              <w:pPr>
                                <w:spacing w:after="0" w:line="240" w:lineRule="auto"/>
                                <w:rPr>
                                  <w:b/>
                                  <w:bCs/>
                                  <w:color w:val="92D050"/>
                                  <w:sz w:val="24"/>
                                  <w:szCs w:val="24"/>
                                </w:rPr>
                              </w:pPr>
                              <w:r w:rsidRPr="006A023D">
                                <w:rPr>
                                  <w:b/>
                                  <w:bCs/>
                                  <w:color w:val="92D050"/>
                                  <w:sz w:val="24"/>
                                  <w:szCs w:val="24"/>
                                </w:rPr>
                                <w:t>Kompetenz im Industriebetrieb – Dokumentation der Lernsituationen für das 1. Ausbildungsjahr – Merkur Verlag Rinteln</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2303D8E9" id="_x0000_t202" coordsize="21600,21600" o:spt="202" path="m,l,21600r21600,l21600,xe">
              <v:stroke joinstyle="miter"/>
              <v:path gradientshapeok="t" o:connecttype="rect"/>
            </v:shapetype>
            <v:shape id="Textfeld 203"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" o:allowincell="f" filled="f" stroked="f">
              <v:textbox style="mso-fit-shape-to-text:t" inset=",0,,0">
                <w:txbxContent>
                  <w:sdt>
                    <w:sdtPr>
                      <w:rPr>
                        <w:b/>
                        <w:bCs/>
                        <w:color w:val="92D050"/>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3E074A57" w14:textId="7DC05871" w:rsidR="006A023D" w:rsidRPr="006A023D" w:rsidRDefault="006A023D">
                        <w:pPr>
                          <w:spacing w:after="0" w:line="240" w:lineRule="auto"/>
                          <w:rPr>
                            <w:b/>
                            <w:bCs/>
                            <w:color w:val="92D050"/>
                            <w:sz w:val="24"/>
                            <w:szCs w:val="24"/>
                          </w:rPr>
                        </w:pPr>
                        <w:r w:rsidRPr="006A023D">
                          <w:rPr>
                            <w:b/>
                            <w:bCs/>
                            <w:color w:val="92D050"/>
                            <w:sz w:val="24"/>
                            <w:szCs w:val="24"/>
                          </w:rPr>
                          <w:t>Kompetenz im Industriebetrieb – Dokumentation der Lernsituationen für das 1. Ausbildungsjahr – Merkur Verlag Rinteln</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0BAFD985" wp14:editId="74387F08">
              <wp:simplePos x="0" y="0"/>
              <wp:positionH relativeFrom="page">
                <wp:align>left</wp:align>
              </wp:positionH>
              <wp:positionV relativeFrom="topMargin">
                <wp:align>center</wp:align>
              </wp:positionV>
              <wp:extent cx="914400" cy="170815"/>
              <wp:effectExtent l="0" t="0" r="0" b="635"/>
              <wp:wrapNone/>
              <wp:docPr id="219" name="Textfeld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173EF054" w14:textId="77777777" w:rsidR="006A023D" w:rsidRDefault="006A023D">
                          <w:pPr>
                            <w:spacing w:after="0" w:line="240" w:lineRule="auto"/>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0BAFD985" id="Textfeld 205"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" o:allowincell="f" fillcolor="#a8d08d [1945]" stroked="f">
              <v:textbox style="mso-fit-shape-to-text:t" inset=",0,,0">
                <w:txbxContent>
                  <w:p w14:paraId="173EF054" w14:textId="77777777" w:rsidR="006A023D" w:rsidRDefault="006A023D">
                    <w:pPr>
                      <w:spacing w:after="0" w:line="240" w:lineRule="auto"/>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9C15E64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C7353"/>
    <w:multiLevelType w:val="hybridMultilevel"/>
    <w:tmpl w:val="0A68B3FE"/>
    <w:lvl w:ilvl="0" w:tplc="7E0ABD60">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C531E6"/>
    <w:multiLevelType w:val="hybridMultilevel"/>
    <w:tmpl w:val="66F4081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08DD2787"/>
    <w:multiLevelType w:val="hybridMultilevel"/>
    <w:tmpl w:val="21F645D2"/>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0B0E4702"/>
    <w:multiLevelType w:val="hybridMultilevel"/>
    <w:tmpl w:val="AC466ADC"/>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AA1CCA"/>
    <w:multiLevelType w:val="hybridMultilevel"/>
    <w:tmpl w:val="EE5AA550"/>
    <w:lvl w:ilvl="0" w:tplc="7E0ABD60">
      <w:start w:val="1"/>
      <w:numFmt w:val="bullet"/>
      <w:lvlText w:val=""/>
      <w:lvlPicBulletId w:val="0"/>
      <w:lvlJc w:val="left"/>
      <w:pPr>
        <w:ind w:left="420" w:hanging="360"/>
      </w:pPr>
      <w:rPr>
        <w:rFonts w:ascii="Symbol" w:hAnsi="Symbol" w:hint="default"/>
        <w:color w:val="auto"/>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6" w15:restartNumberingAfterBreak="0">
    <w:nsid w:val="10F377BD"/>
    <w:multiLevelType w:val="hybridMultilevel"/>
    <w:tmpl w:val="016A7A9E"/>
    <w:lvl w:ilvl="0" w:tplc="7E0ABD60">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1175043"/>
    <w:multiLevelType w:val="hybridMultilevel"/>
    <w:tmpl w:val="D284AE80"/>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C4489B"/>
    <w:multiLevelType w:val="hybridMultilevel"/>
    <w:tmpl w:val="8BBC1BA0"/>
    <w:lvl w:ilvl="0" w:tplc="7E0ABD60">
      <w:start w:val="1"/>
      <w:numFmt w:val="bullet"/>
      <w:lvlText w:val=""/>
      <w:lvlPicBulletId w:val="0"/>
      <w:lvlJc w:val="left"/>
      <w:pPr>
        <w:ind w:left="420" w:hanging="360"/>
      </w:pPr>
      <w:rPr>
        <w:rFonts w:ascii="Symbol" w:hAnsi="Symbol" w:hint="default"/>
        <w:color w:val="auto"/>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9" w15:restartNumberingAfterBreak="0">
    <w:nsid w:val="11D30985"/>
    <w:multiLevelType w:val="hybridMultilevel"/>
    <w:tmpl w:val="B766577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1263097F"/>
    <w:multiLevelType w:val="hybridMultilevel"/>
    <w:tmpl w:val="ABF4265E"/>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4082EB1"/>
    <w:multiLevelType w:val="hybridMultilevel"/>
    <w:tmpl w:val="0166F58C"/>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2" w15:restartNumberingAfterBreak="0">
    <w:nsid w:val="1486100E"/>
    <w:multiLevelType w:val="hybridMultilevel"/>
    <w:tmpl w:val="57B647D6"/>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6BF51F9"/>
    <w:multiLevelType w:val="hybridMultilevel"/>
    <w:tmpl w:val="100AA73E"/>
    <w:lvl w:ilvl="0" w:tplc="7E0ABD60">
      <w:start w:val="1"/>
      <w:numFmt w:val="bullet"/>
      <w:lvlText w:val=""/>
      <w:lvlPicBulletId w:val="0"/>
      <w:lvlJc w:val="left"/>
      <w:pPr>
        <w:ind w:left="717" w:hanging="360"/>
      </w:pPr>
      <w:rPr>
        <w:rFonts w:ascii="Symbol" w:hAnsi="Symbol" w:hint="default"/>
        <w:color w:val="auto"/>
        <w:sz w:val="20"/>
        <w:szCs w:val="20"/>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14" w15:restartNumberingAfterBreak="0">
    <w:nsid w:val="17427CF7"/>
    <w:multiLevelType w:val="hybridMultilevel"/>
    <w:tmpl w:val="0180F596"/>
    <w:lvl w:ilvl="0" w:tplc="7E0ABD60">
      <w:start w:val="1"/>
      <w:numFmt w:val="bullet"/>
      <w:lvlText w:val=""/>
      <w:lvlPicBulletId w:val="0"/>
      <w:lvlJc w:val="left"/>
      <w:pPr>
        <w:ind w:left="717" w:hanging="360"/>
      </w:pPr>
      <w:rPr>
        <w:rFonts w:ascii="Symbol" w:hAnsi="Symbol" w:hint="default"/>
        <w:color w:val="auto"/>
        <w:sz w:val="20"/>
        <w:szCs w:val="20"/>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5" w15:restartNumberingAfterBreak="0">
    <w:nsid w:val="192C73CA"/>
    <w:multiLevelType w:val="hybridMultilevel"/>
    <w:tmpl w:val="3D4E56E4"/>
    <w:lvl w:ilvl="0" w:tplc="D80CFDAE">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1BD61094"/>
    <w:multiLevelType w:val="hybridMultilevel"/>
    <w:tmpl w:val="6900B198"/>
    <w:lvl w:ilvl="0" w:tplc="D80CFDAE">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CFE7E09"/>
    <w:multiLevelType w:val="hybridMultilevel"/>
    <w:tmpl w:val="D7F0C622"/>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8" w15:restartNumberingAfterBreak="0">
    <w:nsid w:val="1EE037A9"/>
    <w:multiLevelType w:val="hybridMultilevel"/>
    <w:tmpl w:val="1CFAF65E"/>
    <w:lvl w:ilvl="0" w:tplc="EEAE2A5C">
      <w:start w:val="1"/>
      <w:numFmt w:val="bullet"/>
      <w:lvlText w:val=""/>
      <w:lvlPicBulletId w:val="0"/>
      <w:lvlJc w:val="left"/>
      <w:pPr>
        <w:ind w:left="730" w:hanging="360"/>
      </w:pPr>
      <w:rPr>
        <w:rFonts w:ascii="Symbol" w:hAnsi="Symbol" w:hint="default"/>
        <w:color w:val="auto"/>
      </w:rPr>
    </w:lvl>
    <w:lvl w:ilvl="1" w:tplc="04070003" w:tentative="1">
      <w:start w:val="1"/>
      <w:numFmt w:val="bullet"/>
      <w:lvlText w:val="o"/>
      <w:lvlJc w:val="left"/>
      <w:pPr>
        <w:ind w:left="1450" w:hanging="360"/>
      </w:pPr>
      <w:rPr>
        <w:rFonts w:ascii="Courier New" w:hAnsi="Courier New" w:cs="Courier New" w:hint="default"/>
      </w:rPr>
    </w:lvl>
    <w:lvl w:ilvl="2" w:tplc="04070005" w:tentative="1">
      <w:start w:val="1"/>
      <w:numFmt w:val="bullet"/>
      <w:lvlText w:val=""/>
      <w:lvlJc w:val="left"/>
      <w:pPr>
        <w:ind w:left="2170" w:hanging="360"/>
      </w:pPr>
      <w:rPr>
        <w:rFonts w:ascii="Wingdings" w:hAnsi="Wingdings" w:hint="default"/>
      </w:rPr>
    </w:lvl>
    <w:lvl w:ilvl="3" w:tplc="04070001" w:tentative="1">
      <w:start w:val="1"/>
      <w:numFmt w:val="bullet"/>
      <w:lvlText w:val=""/>
      <w:lvlJc w:val="left"/>
      <w:pPr>
        <w:ind w:left="2890" w:hanging="360"/>
      </w:pPr>
      <w:rPr>
        <w:rFonts w:ascii="Symbol" w:hAnsi="Symbol" w:hint="default"/>
      </w:rPr>
    </w:lvl>
    <w:lvl w:ilvl="4" w:tplc="04070003" w:tentative="1">
      <w:start w:val="1"/>
      <w:numFmt w:val="bullet"/>
      <w:lvlText w:val="o"/>
      <w:lvlJc w:val="left"/>
      <w:pPr>
        <w:ind w:left="3610" w:hanging="360"/>
      </w:pPr>
      <w:rPr>
        <w:rFonts w:ascii="Courier New" w:hAnsi="Courier New" w:cs="Courier New" w:hint="default"/>
      </w:rPr>
    </w:lvl>
    <w:lvl w:ilvl="5" w:tplc="04070005" w:tentative="1">
      <w:start w:val="1"/>
      <w:numFmt w:val="bullet"/>
      <w:lvlText w:val=""/>
      <w:lvlJc w:val="left"/>
      <w:pPr>
        <w:ind w:left="4330" w:hanging="360"/>
      </w:pPr>
      <w:rPr>
        <w:rFonts w:ascii="Wingdings" w:hAnsi="Wingdings" w:hint="default"/>
      </w:rPr>
    </w:lvl>
    <w:lvl w:ilvl="6" w:tplc="04070001" w:tentative="1">
      <w:start w:val="1"/>
      <w:numFmt w:val="bullet"/>
      <w:lvlText w:val=""/>
      <w:lvlJc w:val="left"/>
      <w:pPr>
        <w:ind w:left="5050" w:hanging="360"/>
      </w:pPr>
      <w:rPr>
        <w:rFonts w:ascii="Symbol" w:hAnsi="Symbol" w:hint="default"/>
      </w:rPr>
    </w:lvl>
    <w:lvl w:ilvl="7" w:tplc="04070003" w:tentative="1">
      <w:start w:val="1"/>
      <w:numFmt w:val="bullet"/>
      <w:lvlText w:val="o"/>
      <w:lvlJc w:val="left"/>
      <w:pPr>
        <w:ind w:left="5770" w:hanging="360"/>
      </w:pPr>
      <w:rPr>
        <w:rFonts w:ascii="Courier New" w:hAnsi="Courier New" w:cs="Courier New" w:hint="default"/>
      </w:rPr>
    </w:lvl>
    <w:lvl w:ilvl="8" w:tplc="04070005" w:tentative="1">
      <w:start w:val="1"/>
      <w:numFmt w:val="bullet"/>
      <w:lvlText w:val=""/>
      <w:lvlJc w:val="left"/>
      <w:pPr>
        <w:ind w:left="6490" w:hanging="360"/>
      </w:pPr>
      <w:rPr>
        <w:rFonts w:ascii="Wingdings" w:hAnsi="Wingdings" w:hint="default"/>
      </w:rPr>
    </w:lvl>
  </w:abstractNum>
  <w:abstractNum w:abstractNumId="19" w15:restartNumberingAfterBreak="0">
    <w:nsid w:val="20936948"/>
    <w:multiLevelType w:val="hybridMultilevel"/>
    <w:tmpl w:val="7CC280D2"/>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0F749BD"/>
    <w:multiLevelType w:val="hybridMultilevel"/>
    <w:tmpl w:val="086098B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1" w15:restartNumberingAfterBreak="0">
    <w:nsid w:val="2180527E"/>
    <w:multiLevelType w:val="hybridMultilevel"/>
    <w:tmpl w:val="D79E8162"/>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2231788A"/>
    <w:multiLevelType w:val="hybridMultilevel"/>
    <w:tmpl w:val="6B005538"/>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227B73D4"/>
    <w:multiLevelType w:val="hybridMultilevel"/>
    <w:tmpl w:val="DC82E500"/>
    <w:lvl w:ilvl="0" w:tplc="7E0ABD60">
      <w:start w:val="1"/>
      <w:numFmt w:val="bullet"/>
      <w:lvlText w:val=""/>
      <w:lvlPicBulletId w:val="0"/>
      <w:lvlJc w:val="left"/>
      <w:pPr>
        <w:ind w:left="360" w:hanging="360"/>
      </w:pPr>
      <w:rPr>
        <w:rFonts w:ascii="Symbol" w:hAnsi="Symbol" w:hint="default"/>
        <w:color w:val="auto"/>
      </w:rPr>
    </w:lvl>
    <w:lvl w:ilvl="1" w:tplc="34F05E80">
      <w:start w:val="1"/>
      <w:numFmt w:val="bullet"/>
      <w:lvlText w:val="o"/>
      <w:lvlJc w:val="left"/>
      <w:pPr>
        <w:ind w:left="1080" w:hanging="360"/>
      </w:pPr>
      <w:rPr>
        <w:rFonts w:ascii="Courier New" w:hAnsi="Courier New" w:cs="Courier New" w:hint="default"/>
      </w:rPr>
    </w:lvl>
    <w:lvl w:ilvl="2" w:tplc="B254D33E">
      <w:start w:val="1"/>
      <w:numFmt w:val="bullet"/>
      <w:lvlText w:val=""/>
      <w:lvlJc w:val="left"/>
      <w:pPr>
        <w:ind w:left="1800" w:hanging="360"/>
      </w:pPr>
      <w:rPr>
        <w:rFonts w:ascii="Wingdings" w:hAnsi="Wingdings" w:cs="Wingdings" w:hint="default"/>
      </w:rPr>
    </w:lvl>
    <w:lvl w:ilvl="3" w:tplc="71E25DF4">
      <w:start w:val="1"/>
      <w:numFmt w:val="bullet"/>
      <w:lvlText w:val=""/>
      <w:lvlJc w:val="left"/>
      <w:pPr>
        <w:ind w:left="2520" w:hanging="360"/>
      </w:pPr>
      <w:rPr>
        <w:rFonts w:ascii="Symbol" w:hAnsi="Symbol" w:cs="Symbol" w:hint="default"/>
      </w:rPr>
    </w:lvl>
    <w:lvl w:ilvl="4" w:tplc="B8D68750">
      <w:start w:val="1"/>
      <w:numFmt w:val="bullet"/>
      <w:lvlText w:val="o"/>
      <w:lvlJc w:val="left"/>
      <w:pPr>
        <w:ind w:left="3240" w:hanging="360"/>
      </w:pPr>
      <w:rPr>
        <w:rFonts w:ascii="Courier New" w:hAnsi="Courier New" w:cs="Courier New" w:hint="default"/>
      </w:rPr>
    </w:lvl>
    <w:lvl w:ilvl="5" w:tplc="984AE522">
      <w:start w:val="1"/>
      <w:numFmt w:val="bullet"/>
      <w:lvlText w:val=""/>
      <w:lvlJc w:val="left"/>
      <w:pPr>
        <w:ind w:left="3960" w:hanging="360"/>
      </w:pPr>
      <w:rPr>
        <w:rFonts w:ascii="Wingdings" w:hAnsi="Wingdings" w:cs="Wingdings" w:hint="default"/>
      </w:rPr>
    </w:lvl>
    <w:lvl w:ilvl="6" w:tplc="052A67E2">
      <w:start w:val="1"/>
      <w:numFmt w:val="bullet"/>
      <w:lvlText w:val=""/>
      <w:lvlJc w:val="left"/>
      <w:pPr>
        <w:ind w:left="4680" w:hanging="360"/>
      </w:pPr>
      <w:rPr>
        <w:rFonts w:ascii="Symbol" w:hAnsi="Symbol" w:cs="Symbol" w:hint="default"/>
      </w:rPr>
    </w:lvl>
    <w:lvl w:ilvl="7" w:tplc="BFFA5F98">
      <w:start w:val="1"/>
      <w:numFmt w:val="bullet"/>
      <w:lvlText w:val="o"/>
      <w:lvlJc w:val="left"/>
      <w:pPr>
        <w:ind w:left="5400" w:hanging="360"/>
      </w:pPr>
      <w:rPr>
        <w:rFonts w:ascii="Courier New" w:hAnsi="Courier New" w:cs="Courier New" w:hint="default"/>
      </w:rPr>
    </w:lvl>
    <w:lvl w:ilvl="8" w:tplc="E4AE6C52">
      <w:start w:val="1"/>
      <w:numFmt w:val="bullet"/>
      <w:lvlText w:val=""/>
      <w:lvlJc w:val="left"/>
      <w:pPr>
        <w:ind w:left="6120" w:hanging="360"/>
      </w:pPr>
      <w:rPr>
        <w:rFonts w:ascii="Wingdings" w:hAnsi="Wingdings" w:cs="Wingdings" w:hint="default"/>
      </w:rPr>
    </w:lvl>
  </w:abstractNum>
  <w:abstractNum w:abstractNumId="24" w15:restartNumberingAfterBreak="0">
    <w:nsid w:val="2281664A"/>
    <w:multiLevelType w:val="hybridMultilevel"/>
    <w:tmpl w:val="DB7E252C"/>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3CD1A6E"/>
    <w:multiLevelType w:val="hybridMultilevel"/>
    <w:tmpl w:val="38BCF316"/>
    <w:lvl w:ilvl="0" w:tplc="7E0ABD6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2584607A"/>
    <w:multiLevelType w:val="hybridMultilevel"/>
    <w:tmpl w:val="06B6F764"/>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EBB7F1B"/>
    <w:multiLevelType w:val="hybridMultilevel"/>
    <w:tmpl w:val="138C67B2"/>
    <w:lvl w:ilvl="0" w:tplc="EEAE2A5C">
      <w:start w:val="1"/>
      <w:numFmt w:val="bullet"/>
      <w:lvlText w:val=""/>
      <w:lvlPicBulletId w:val="0"/>
      <w:lvlJc w:val="left"/>
      <w:pPr>
        <w:ind w:left="-651" w:hanging="360"/>
      </w:pPr>
      <w:rPr>
        <w:rFonts w:ascii="Symbol" w:hAnsi="Symbol" w:hint="default"/>
        <w:color w:val="auto"/>
      </w:rPr>
    </w:lvl>
    <w:lvl w:ilvl="1" w:tplc="04070003" w:tentative="1">
      <w:start w:val="1"/>
      <w:numFmt w:val="bullet"/>
      <w:lvlText w:val="o"/>
      <w:lvlJc w:val="left"/>
      <w:pPr>
        <w:ind w:left="69" w:hanging="360"/>
      </w:pPr>
      <w:rPr>
        <w:rFonts w:ascii="Courier New" w:hAnsi="Courier New" w:cs="Courier New" w:hint="default"/>
      </w:rPr>
    </w:lvl>
    <w:lvl w:ilvl="2" w:tplc="04070005" w:tentative="1">
      <w:start w:val="1"/>
      <w:numFmt w:val="bullet"/>
      <w:lvlText w:val=""/>
      <w:lvlJc w:val="left"/>
      <w:pPr>
        <w:ind w:left="789" w:hanging="360"/>
      </w:pPr>
      <w:rPr>
        <w:rFonts w:ascii="Wingdings" w:hAnsi="Wingdings" w:hint="default"/>
      </w:rPr>
    </w:lvl>
    <w:lvl w:ilvl="3" w:tplc="04070001" w:tentative="1">
      <w:start w:val="1"/>
      <w:numFmt w:val="bullet"/>
      <w:lvlText w:val=""/>
      <w:lvlJc w:val="left"/>
      <w:pPr>
        <w:ind w:left="1509" w:hanging="360"/>
      </w:pPr>
      <w:rPr>
        <w:rFonts w:ascii="Symbol" w:hAnsi="Symbol" w:hint="default"/>
      </w:rPr>
    </w:lvl>
    <w:lvl w:ilvl="4" w:tplc="04070003" w:tentative="1">
      <w:start w:val="1"/>
      <w:numFmt w:val="bullet"/>
      <w:lvlText w:val="o"/>
      <w:lvlJc w:val="left"/>
      <w:pPr>
        <w:ind w:left="2229" w:hanging="360"/>
      </w:pPr>
      <w:rPr>
        <w:rFonts w:ascii="Courier New" w:hAnsi="Courier New" w:cs="Courier New" w:hint="default"/>
      </w:rPr>
    </w:lvl>
    <w:lvl w:ilvl="5" w:tplc="04070005" w:tentative="1">
      <w:start w:val="1"/>
      <w:numFmt w:val="bullet"/>
      <w:lvlText w:val=""/>
      <w:lvlJc w:val="left"/>
      <w:pPr>
        <w:ind w:left="2949" w:hanging="360"/>
      </w:pPr>
      <w:rPr>
        <w:rFonts w:ascii="Wingdings" w:hAnsi="Wingdings" w:hint="default"/>
      </w:rPr>
    </w:lvl>
    <w:lvl w:ilvl="6" w:tplc="04070001" w:tentative="1">
      <w:start w:val="1"/>
      <w:numFmt w:val="bullet"/>
      <w:lvlText w:val=""/>
      <w:lvlJc w:val="left"/>
      <w:pPr>
        <w:ind w:left="3669" w:hanging="360"/>
      </w:pPr>
      <w:rPr>
        <w:rFonts w:ascii="Symbol" w:hAnsi="Symbol" w:hint="default"/>
      </w:rPr>
    </w:lvl>
    <w:lvl w:ilvl="7" w:tplc="04070003" w:tentative="1">
      <w:start w:val="1"/>
      <w:numFmt w:val="bullet"/>
      <w:lvlText w:val="o"/>
      <w:lvlJc w:val="left"/>
      <w:pPr>
        <w:ind w:left="4389" w:hanging="360"/>
      </w:pPr>
      <w:rPr>
        <w:rFonts w:ascii="Courier New" w:hAnsi="Courier New" w:cs="Courier New" w:hint="default"/>
      </w:rPr>
    </w:lvl>
    <w:lvl w:ilvl="8" w:tplc="04070005" w:tentative="1">
      <w:start w:val="1"/>
      <w:numFmt w:val="bullet"/>
      <w:lvlText w:val=""/>
      <w:lvlJc w:val="left"/>
      <w:pPr>
        <w:ind w:left="5109" w:hanging="360"/>
      </w:pPr>
      <w:rPr>
        <w:rFonts w:ascii="Wingdings" w:hAnsi="Wingdings" w:hint="default"/>
      </w:rPr>
    </w:lvl>
  </w:abstractNum>
  <w:abstractNum w:abstractNumId="28" w15:restartNumberingAfterBreak="0">
    <w:nsid w:val="2ECE60C7"/>
    <w:multiLevelType w:val="hybridMultilevel"/>
    <w:tmpl w:val="E3582D50"/>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2BD2FC7"/>
    <w:multiLevelType w:val="hybridMultilevel"/>
    <w:tmpl w:val="0A8E22FE"/>
    <w:lvl w:ilvl="0" w:tplc="7E0ABD60">
      <w:start w:val="1"/>
      <w:numFmt w:val="bullet"/>
      <w:lvlText w:val=""/>
      <w:lvlPicBulletId w:val="0"/>
      <w:lvlJc w:val="left"/>
      <w:pPr>
        <w:ind w:left="720" w:hanging="360"/>
      </w:pPr>
      <w:rPr>
        <w:rFonts w:ascii="Symbol" w:hAnsi="Symbol" w:hint="default"/>
        <w:color w:val="auto"/>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36CD24B3"/>
    <w:multiLevelType w:val="hybridMultilevel"/>
    <w:tmpl w:val="63563D00"/>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72F4DB8"/>
    <w:multiLevelType w:val="hybridMultilevel"/>
    <w:tmpl w:val="2BE65C72"/>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676384"/>
    <w:multiLevelType w:val="hybridMultilevel"/>
    <w:tmpl w:val="03B8033A"/>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D790658"/>
    <w:multiLevelType w:val="hybridMultilevel"/>
    <w:tmpl w:val="5450FF70"/>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3E8955BD"/>
    <w:multiLevelType w:val="hybridMultilevel"/>
    <w:tmpl w:val="E0EC66D8"/>
    <w:lvl w:ilvl="0" w:tplc="D80CFDAE">
      <w:start w:val="1"/>
      <w:numFmt w:val="bullet"/>
      <w:lvlText w:val=""/>
      <w:lvlPicBulletId w:val="0"/>
      <w:lvlJc w:val="left"/>
      <w:pPr>
        <w:ind w:left="1080" w:hanging="360"/>
      </w:pPr>
      <w:rPr>
        <w:rFonts w:ascii="Symbol" w:hAnsi="Symbo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15:restartNumberingAfterBreak="0">
    <w:nsid w:val="3F1959DB"/>
    <w:multiLevelType w:val="multilevel"/>
    <w:tmpl w:val="6C44FC94"/>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40194F0F"/>
    <w:multiLevelType w:val="hybridMultilevel"/>
    <w:tmpl w:val="C1A2F4F6"/>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15F0CCF"/>
    <w:multiLevelType w:val="hybridMultilevel"/>
    <w:tmpl w:val="1004C286"/>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42B56751"/>
    <w:multiLevelType w:val="hybridMultilevel"/>
    <w:tmpl w:val="CBD8A3F4"/>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2BF5040"/>
    <w:multiLevelType w:val="hybridMultilevel"/>
    <w:tmpl w:val="69F8B85C"/>
    <w:lvl w:ilvl="0" w:tplc="D80CFDAE">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437803E0"/>
    <w:multiLevelType w:val="hybridMultilevel"/>
    <w:tmpl w:val="5EFE9152"/>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1" w15:restartNumberingAfterBreak="0">
    <w:nsid w:val="455C2DE7"/>
    <w:multiLevelType w:val="hybridMultilevel"/>
    <w:tmpl w:val="BBB21536"/>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47455D03"/>
    <w:multiLevelType w:val="hybridMultilevel"/>
    <w:tmpl w:val="120215DC"/>
    <w:lvl w:ilvl="0" w:tplc="EEAE2A5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49126FF8"/>
    <w:multiLevelType w:val="hybridMultilevel"/>
    <w:tmpl w:val="A61AACCE"/>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49D10F0A"/>
    <w:multiLevelType w:val="hybridMultilevel"/>
    <w:tmpl w:val="40D230C2"/>
    <w:lvl w:ilvl="0" w:tplc="EEAE2A5C">
      <w:start w:val="1"/>
      <w:numFmt w:val="bullet"/>
      <w:lvlText w:val=""/>
      <w:lvlPicBulletId w:val="0"/>
      <w:lvlJc w:val="left"/>
      <w:pPr>
        <w:tabs>
          <w:tab w:val="num" w:pos="340"/>
        </w:tabs>
        <w:ind w:left="340" w:hanging="340"/>
      </w:pPr>
      <w:rPr>
        <w:rFonts w:ascii="Symbol" w:hAnsi="Symbol" w:hint="default"/>
        <w:color w:val="auto"/>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45" w15:restartNumberingAfterBreak="0">
    <w:nsid w:val="4A100113"/>
    <w:multiLevelType w:val="hybridMultilevel"/>
    <w:tmpl w:val="D41A76A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6" w15:restartNumberingAfterBreak="0">
    <w:nsid w:val="4A1A1556"/>
    <w:multiLevelType w:val="hybridMultilevel"/>
    <w:tmpl w:val="D0FCFA92"/>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7" w15:restartNumberingAfterBreak="0">
    <w:nsid w:val="4AA13C5D"/>
    <w:multiLevelType w:val="hybridMultilevel"/>
    <w:tmpl w:val="E2B02A1A"/>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4F8D0B33"/>
    <w:multiLevelType w:val="hybridMultilevel"/>
    <w:tmpl w:val="AEBAAA32"/>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15:restartNumberingAfterBreak="0">
    <w:nsid w:val="4FDC02C9"/>
    <w:multiLevelType w:val="hybridMultilevel"/>
    <w:tmpl w:val="3160B962"/>
    <w:lvl w:ilvl="0" w:tplc="D80CFDAE">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15:restartNumberingAfterBreak="0">
    <w:nsid w:val="50494F30"/>
    <w:multiLevelType w:val="hybridMultilevel"/>
    <w:tmpl w:val="69626DD2"/>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524D0EE6"/>
    <w:multiLevelType w:val="hybridMultilevel"/>
    <w:tmpl w:val="6EAA11D6"/>
    <w:lvl w:ilvl="0" w:tplc="7E0ABD60">
      <w:start w:val="1"/>
      <w:numFmt w:val="bullet"/>
      <w:lvlText w:val=""/>
      <w:lvlPicBulletId w:val="0"/>
      <w:lvlJc w:val="left"/>
      <w:pPr>
        <w:ind w:left="420" w:hanging="360"/>
      </w:pPr>
      <w:rPr>
        <w:rFonts w:ascii="Symbol" w:hAnsi="Symbol" w:hint="default"/>
        <w:color w:val="auto"/>
        <w:sz w:val="20"/>
        <w:szCs w:val="20"/>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52" w15:restartNumberingAfterBreak="0">
    <w:nsid w:val="53CF6BFF"/>
    <w:multiLevelType w:val="hybridMultilevel"/>
    <w:tmpl w:val="D29C5462"/>
    <w:lvl w:ilvl="0" w:tplc="7E0ABD60">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4871120"/>
    <w:multiLevelType w:val="hybridMultilevel"/>
    <w:tmpl w:val="B7F24028"/>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54" w15:restartNumberingAfterBreak="0">
    <w:nsid w:val="557543CD"/>
    <w:multiLevelType w:val="hybridMultilevel"/>
    <w:tmpl w:val="C464B484"/>
    <w:lvl w:ilvl="0" w:tplc="EEAE2A5C">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56D44B60"/>
    <w:multiLevelType w:val="hybridMultilevel"/>
    <w:tmpl w:val="42A05602"/>
    <w:lvl w:ilvl="0" w:tplc="7E0ABD60">
      <w:start w:val="1"/>
      <w:numFmt w:val="bullet"/>
      <w:lvlText w:val=""/>
      <w:lvlPicBulletId w:val="0"/>
      <w:lvlJc w:val="left"/>
      <w:pPr>
        <w:ind w:left="717" w:hanging="360"/>
      </w:pPr>
      <w:rPr>
        <w:rFonts w:ascii="Symbol" w:hAnsi="Symbol" w:hint="default"/>
        <w:color w:val="auto"/>
        <w:sz w:val="20"/>
        <w:szCs w:val="20"/>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56" w15:restartNumberingAfterBreak="0">
    <w:nsid w:val="57BB5887"/>
    <w:multiLevelType w:val="hybridMultilevel"/>
    <w:tmpl w:val="6992A2BA"/>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5B4F279B"/>
    <w:multiLevelType w:val="hybridMultilevel"/>
    <w:tmpl w:val="3EC80A64"/>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8" w15:restartNumberingAfterBreak="0">
    <w:nsid w:val="5D3D43DC"/>
    <w:multiLevelType w:val="hybridMultilevel"/>
    <w:tmpl w:val="FF9E1AB4"/>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5E035959"/>
    <w:multiLevelType w:val="hybridMultilevel"/>
    <w:tmpl w:val="3A4608FE"/>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5FD660D4"/>
    <w:multiLevelType w:val="hybridMultilevel"/>
    <w:tmpl w:val="F9ACCE5E"/>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63F618F2"/>
    <w:multiLevelType w:val="hybridMultilevel"/>
    <w:tmpl w:val="7D7A4870"/>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15:restartNumberingAfterBreak="0">
    <w:nsid w:val="66A51DB0"/>
    <w:multiLevelType w:val="hybridMultilevel"/>
    <w:tmpl w:val="9E247992"/>
    <w:lvl w:ilvl="0" w:tplc="2364F51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68E01918"/>
    <w:multiLevelType w:val="hybridMultilevel"/>
    <w:tmpl w:val="9298660C"/>
    <w:lvl w:ilvl="0" w:tplc="98B8596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69746495"/>
    <w:multiLevelType w:val="hybridMultilevel"/>
    <w:tmpl w:val="7EE82D82"/>
    <w:lvl w:ilvl="0" w:tplc="7E0ABD60">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6D300ED0"/>
    <w:multiLevelType w:val="hybridMultilevel"/>
    <w:tmpl w:val="83C6E476"/>
    <w:lvl w:ilvl="0" w:tplc="D80CFDAE">
      <w:start w:val="1"/>
      <w:numFmt w:val="bullet"/>
      <w:lvlText w:val=""/>
      <w:lvlPicBulletId w:val="0"/>
      <w:lvlJc w:val="left"/>
      <w:pPr>
        <w:ind w:left="360" w:hanging="360"/>
      </w:pPr>
      <w:rPr>
        <w:rFonts w:ascii="Symbol" w:hAnsi="Symbol" w:hint="default"/>
        <w:color w:val="auto"/>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6E3B28B7"/>
    <w:multiLevelType w:val="hybridMultilevel"/>
    <w:tmpl w:val="6C4AC906"/>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7" w15:restartNumberingAfterBreak="0">
    <w:nsid w:val="6ED65468"/>
    <w:multiLevelType w:val="hybridMultilevel"/>
    <w:tmpl w:val="0444FFA4"/>
    <w:lvl w:ilvl="0" w:tplc="7E0ABD6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8" w15:restartNumberingAfterBreak="0">
    <w:nsid w:val="6FF55DDC"/>
    <w:multiLevelType w:val="hybridMultilevel"/>
    <w:tmpl w:val="AAE6DD3E"/>
    <w:lvl w:ilvl="0" w:tplc="D80CFDAE">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1DB27BC"/>
    <w:multiLevelType w:val="hybridMultilevel"/>
    <w:tmpl w:val="3F46E4F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0" w15:restartNumberingAfterBreak="0">
    <w:nsid w:val="73C76558"/>
    <w:multiLevelType w:val="hybridMultilevel"/>
    <w:tmpl w:val="3EE2D476"/>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7507508F"/>
    <w:multiLevelType w:val="hybridMultilevel"/>
    <w:tmpl w:val="FA88D7D2"/>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2" w15:restartNumberingAfterBreak="0">
    <w:nsid w:val="7603111C"/>
    <w:multiLevelType w:val="hybridMultilevel"/>
    <w:tmpl w:val="050615A4"/>
    <w:lvl w:ilvl="0" w:tplc="7E0ABD60">
      <w:start w:val="1"/>
      <w:numFmt w:val="bullet"/>
      <w:lvlText w:val=""/>
      <w:lvlPicBulletId w:val="0"/>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3" w15:restartNumberingAfterBreak="0">
    <w:nsid w:val="77356BAF"/>
    <w:multiLevelType w:val="hybridMultilevel"/>
    <w:tmpl w:val="DE6EA62C"/>
    <w:lvl w:ilvl="0" w:tplc="7E0ABD60">
      <w:start w:val="1"/>
      <w:numFmt w:val="bullet"/>
      <w:lvlText w:val=""/>
      <w:lvlPicBulletId w:val="0"/>
      <w:lvlJc w:val="left"/>
      <w:pPr>
        <w:ind w:left="720" w:hanging="360"/>
      </w:pPr>
      <w:rPr>
        <w:rFonts w:ascii="Symbol" w:hAnsi="Symbol" w:hint="default"/>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789B2BF7"/>
    <w:multiLevelType w:val="hybridMultilevel"/>
    <w:tmpl w:val="C55E37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78F3461F"/>
    <w:multiLevelType w:val="hybridMultilevel"/>
    <w:tmpl w:val="9B7A374C"/>
    <w:lvl w:ilvl="0" w:tplc="EEAE2A5C">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7A3B0162"/>
    <w:multiLevelType w:val="hybridMultilevel"/>
    <w:tmpl w:val="001C69E0"/>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7" w15:restartNumberingAfterBreak="0">
    <w:nsid w:val="7BAC3B4F"/>
    <w:multiLevelType w:val="hybridMultilevel"/>
    <w:tmpl w:val="F7BED32E"/>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DF03DBB"/>
    <w:multiLevelType w:val="hybridMultilevel"/>
    <w:tmpl w:val="FCEE04D6"/>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7EDF085B"/>
    <w:multiLevelType w:val="hybridMultilevel"/>
    <w:tmpl w:val="5E9C1394"/>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7F2F0CFF"/>
    <w:multiLevelType w:val="hybridMultilevel"/>
    <w:tmpl w:val="6C2E9F02"/>
    <w:lvl w:ilvl="0" w:tplc="7E0ABD60">
      <w:start w:val="1"/>
      <w:numFmt w:val="bullet"/>
      <w:lvlText w:val=""/>
      <w:lvlPicBulletId w:val="0"/>
      <w:lvlJc w:val="left"/>
      <w:pPr>
        <w:ind w:left="360" w:hanging="360"/>
      </w:pPr>
      <w:rPr>
        <w:rFonts w:ascii="Symbol" w:hAnsi="Symbol" w:hint="default"/>
        <w:color w:val="auto"/>
        <w:sz w:val="20"/>
        <w:szCs w:val="2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1" w15:restartNumberingAfterBreak="0">
    <w:nsid w:val="7FD85F35"/>
    <w:multiLevelType w:val="hybridMultilevel"/>
    <w:tmpl w:val="9438C048"/>
    <w:lvl w:ilvl="0" w:tplc="7E0ABD60">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0254252">
    <w:abstractNumId w:val="3"/>
  </w:num>
  <w:num w:numId="2" w16cid:durableId="1376730551">
    <w:abstractNumId w:val="40"/>
  </w:num>
  <w:num w:numId="3" w16cid:durableId="1126970510">
    <w:abstractNumId w:val="80"/>
  </w:num>
  <w:num w:numId="4" w16cid:durableId="321397782">
    <w:abstractNumId w:val="9"/>
  </w:num>
  <w:num w:numId="5" w16cid:durableId="907885922">
    <w:abstractNumId w:val="20"/>
  </w:num>
  <w:num w:numId="6" w16cid:durableId="24452743">
    <w:abstractNumId w:val="25"/>
  </w:num>
  <w:num w:numId="7" w16cid:durableId="1749182386">
    <w:abstractNumId w:val="2"/>
  </w:num>
  <w:num w:numId="8" w16cid:durableId="748891430">
    <w:abstractNumId w:val="69"/>
  </w:num>
  <w:num w:numId="9" w16cid:durableId="1153329656">
    <w:abstractNumId w:val="17"/>
  </w:num>
  <w:num w:numId="10" w16cid:durableId="1038168861">
    <w:abstractNumId w:val="45"/>
  </w:num>
  <w:num w:numId="11" w16cid:durableId="755592780">
    <w:abstractNumId w:val="11"/>
  </w:num>
  <w:num w:numId="12" w16cid:durableId="1000430942">
    <w:abstractNumId w:val="23"/>
  </w:num>
  <w:num w:numId="13" w16cid:durableId="359858808">
    <w:abstractNumId w:val="19"/>
  </w:num>
  <w:num w:numId="14" w16cid:durableId="1106729272">
    <w:abstractNumId w:val="30"/>
  </w:num>
  <w:num w:numId="15" w16cid:durableId="1612397731">
    <w:abstractNumId w:val="53"/>
  </w:num>
  <w:num w:numId="16" w16cid:durableId="669061918">
    <w:abstractNumId w:val="35"/>
  </w:num>
  <w:num w:numId="17" w16cid:durableId="1158611128">
    <w:abstractNumId w:val="44"/>
  </w:num>
  <w:num w:numId="18" w16cid:durableId="1637027166">
    <w:abstractNumId w:val="34"/>
  </w:num>
  <w:num w:numId="19" w16cid:durableId="1227062807">
    <w:abstractNumId w:val="54"/>
  </w:num>
  <w:num w:numId="20" w16cid:durableId="1093167897">
    <w:abstractNumId w:val="42"/>
  </w:num>
  <w:num w:numId="21" w16cid:durableId="598876162">
    <w:abstractNumId w:val="12"/>
  </w:num>
  <w:num w:numId="22" w16cid:durableId="1147161319">
    <w:abstractNumId w:val="18"/>
  </w:num>
  <w:num w:numId="23" w16cid:durableId="1428623185">
    <w:abstractNumId w:val="47"/>
  </w:num>
  <w:num w:numId="24" w16cid:durableId="917440896">
    <w:abstractNumId w:val="7"/>
  </w:num>
  <w:num w:numId="25" w16cid:durableId="51270345">
    <w:abstractNumId w:val="27"/>
  </w:num>
  <w:num w:numId="26" w16cid:durableId="521939474">
    <w:abstractNumId w:val="66"/>
  </w:num>
  <w:num w:numId="27" w16cid:durableId="1923947352">
    <w:abstractNumId w:val="4"/>
  </w:num>
  <w:num w:numId="28" w16cid:durableId="1926840580">
    <w:abstractNumId w:val="74"/>
  </w:num>
  <w:num w:numId="29" w16cid:durableId="56438718">
    <w:abstractNumId w:val="37"/>
  </w:num>
  <w:num w:numId="30" w16cid:durableId="1045982618">
    <w:abstractNumId w:val="48"/>
  </w:num>
  <w:num w:numId="31" w16cid:durableId="1315336352">
    <w:abstractNumId w:val="38"/>
  </w:num>
  <w:num w:numId="32" w16cid:durableId="1087532506">
    <w:abstractNumId w:val="21"/>
  </w:num>
  <w:num w:numId="33" w16cid:durableId="1601379426">
    <w:abstractNumId w:val="26"/>
  </w:num>
  <w:num w:numId="34" w16cid:durableId="1035615489">
    <w:abstractNumId w:val="57"/>
  </w:num>
  <w:num w:numId="35" w16cid:durableId="1495141317">
    <w:abstractNumId w:val="67"/>
  </w:num>
  <w:num w:numId="36" w16cid:durableId="378165927">
    <w:abstractNumId w:val="28"/>
  </w:num>
  <w:num w:numId="37" w16cid:durableId="593514288">
    <w:abstractNumId w:val="75"/>
  </w:num>
  <w:num w:numId="38" w16cid:durableId="126169640">
    <w:abstractNumId w:val="33"/>
  </w:num>
  <w:num w:numId="39" w16cid:durableId="482359525">
    <w:abstractNumId w:val="68"/>
  </w:num>
  <w:num w:numId="40" w16cid:durableId="1725525156">
    <w:abstractNumId w:val="15"/>
  </w:num>
  <w:num w:numId="41" w16cid:durableId="2129739460">
    <w:abstractNumId w:val="39"/>
  </w:num>
  <w:num w:numId="42" w16cid:durableId="1779523488">
    <w:abstractNumId w:val="65"/>
  </w:num>
  <w:num w:numId="43" w16cid:durableId="2122718140">
    <w:abstractNumId w:val="46"/>
  </w:num>
  <w:num w:numId="44" w16cid:durableId="733745444">
    <w:abstractNumId w:val="16"/>
  </w:num>
  <w:num w:numId="45" w16cid:durableId="204565234">
    <w:abstractNumId w:val="49"/>
  </w:num>
  <w:num w:numId="46" w16cid:durableId="756246901">
    <w:abstractNumId w:val="29"/>
  </w:num>
  <w:num w:numId="47" w16cid:durableId="1403604915">
    <w:abstractNumId w:val="50"/>
  </w:num>
  <w:num w:numId="48" w16cid:durableId="1674643980">
    <w:abstractNumId w:val="59"/>
  </w:num>
  <w:num w:numId="49" w16cid:durableId="1601182705">
    <w:abstractNumId w:val="8"/>
  </w:num>
  <w:num w:numId="50" w16cid:durableId="1366443248">
    <w:abstractNumId w:val="60"/>
  </w:num>
  <w:num w:numId="51" w16cid:durableId="1322392094">
    <w:abstractNumId w:val="51"/>
  </w:num>
  <w:num w:numId="52" w16cid:durableId="2140486194">
    <w:abstractNumId w:val="36"/>
  </w:num>
  <w:num w:numId="53" w16cid:durableId="1277635835">
    <w:abstractNumId w:val="76"/>
  </w:num>
  <w:num w:numId="54" w16cid:durableId="327294584">
    <w:abstractNumId w:val="24"/>
  </w:num>
  <w:num w:numId="55" w16cid:durableId="1970476267">
    <w:abstractNumId w:val="14"/>
  </w:num>
  <w:num w:numId="56" w16cid:durableId="179512358">
    <w:abstractNumId w:val="13"/>
  </w:num>
  <w:num w:numId="57" w16cid:durableId="1588534006">
    <w:abstractNumId w:val="70"/>
  </w:num>
  <w:num w:numId="58" w16cid:durableId="215508585">
    <w:abstractNumId w:val="5"/>
  </w:num>
  <w:num w:numId="59" w16cid:durableId="1928417827">
    <w:abstractNumId w:val="10"/>
  </w:num>
  <w:num w:numId="60" w16cid:durableId="1992908465">
    <w:abstractNumId w:val="77"/>
  </w:num>
  <w:num w:numId="61" w16cid:durableId="75594154">
    <w:abstractNumId w:val="56"/>
  </w:num>
  <w:num w:numId="62" w16cid:durableId="495801160">
    <w:abstractNumId w:val="22"/>
  </w:num>
  <w:num w:numId="63" w16cid:durableId="1132484333">
    <w:abstractNumId w:val="71"/>
  </w:num>
  <w:num w:numId="64" w16cid:durableId="1253319381">
    <w:abstractNumId w:val="81"/>
  </w:num>
  <w:num w:numId="65" w16cid:durableId="1058869067">
    <w:abstractNumId w:val="41"/>
  </w:num>
  <w:num w:numId="66" w16cid:durableId="562184597">
    <w:abstractNumId w:val="61"/>
  </w:num>
  <w:num w:numId="67" w16cid:durableId="851070962">
    <w:abstractNumId w:val="0"/>
  </w:num>
  <w:num w:numId="68" w16cid:durableId="341783354">
    <w:abstractNumId w:val="72"/>
  </w:num>
  <w:num w:numId="69" w16cid:durableId="1011762431">
    <w:abstractNumId w:val="32"/>
  </w:num>
  <w:num w:numId="70" w16cid:durableId="1769963031">
    <w:abstractNumId w:val="6"/>
  </w:num>
  <w:num w:numId="71" w16cid:durableId="1527980136">
    <w:abstractNumId w:val="52"/>
  </w:num>
  <w:num w:numId="72" w16cid:durableId="1616476735">
    <w:abstractNumId w:val="31"/>
  </w:num>
  <w:num w:numId="73" w16cid:durableId="1979842832">
    <w:abstractNumId w:val="79"/>
  </w:num>
  <w:num w:numId="74" w16cid:durableId="486943148">
    <w:abstractNumId w:val="58"/>
  </w:num>
  <w:num w:numId="75" w16cid:durableId="1874031749">
    <w:abstractNumId w:val="73"/>
  </w:num>
  <w:num w:numId="76" w16cid:durableId="1989892025">
    <w:abstractNumId w:val="55"/>
  </w:num>
  <w:num w:numId="77" w16cid:durableId="69737451">
    <w:abstractNumId w:val="63"/>
  </w:num>
  <w:num w:numId="78" w16cid:durableId="1248926332">
    <w:abstractNumId w:val="43"/>
  </w:num>
  <w:num w:numId="79" w16cid:durableId="172377736">
    <w:abstractNumId w:val="62"/>
  </w:num>
  <w:num w:numId="80" w16cid:durableId="288634122">
    <w:abstractNumId w:val="78"/>
  </w:num>
  <w:num w:numId="81" w16cid:durableId="2042972287">
    <w:abstractNumId w:val="1"/>
  </w:num>
  <w:num w:numId="82" w16cid:durableId="1783185626">
    <w:abstractNumId w:val="6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600"/>
    <w:rsid w:val="0000041A"/>
    <w:rsid w:val="00001055"/>
    <w:rsid w:val="000020D5"/>
    <w:rsid w:val="00004B78"/>
    <w:rsid w:val="00006C5B"/>
    <w:rsid w:val="00016D24"/>
    <w:rsid w:val="00016E82"/>
    <w:rsid w:val="00017B98"/>
    <w:rsid w:val="00020828"/>
    <w:rsid w:val="00020EE1"/>
    <w:rsid w:val="000225CB"/>
    <w:rsid w:val="00025F66"/>
    <w:rsid w:val="00026A4C"/>
    <w:rsid w:val="00026EB2"/>
    <w:rsid w:val="00031BF5"/>
    <w:rsid w:val="0003201E"/>
    <w:rsid w:val="00036026"/>
    <w:rsid w:val="00045F73"/>
    <w:rsid w:val="000471B0"/>
    <w:rsid w:val="000548CE"/>
    <w:rsid w:val="00054D07"/>
    <w:rsid w:val="0005560A"/>
    <w:rsid w:val="0006086B"/>
    <w:rsid w:val="0006259C"/>
    <w:rsid w:val="00070AC2"/>
    <w:rsid w:val="00070B25"/>
    <w:rsid w:val="00072495"/>
    <w:rsid w:val="000731F5"/>
    <w:rsid w:val="000742B2"/>
    <w:rsid w:val="00074427"/>
    <w:rsid w:val="0007509B"/>
    <w:rsid w:val="00076D53"/>
    <w:rsid w:val="00083173"/>
    <w:rsid w:val="000842B7"/>
    <w:rsid w:val="000857D0"/>
    <w:rsid w:val="00086357"/>
    <w:rsid w:val="00087741"/>
    <w:rsid w:val="000A0E21"/>
    <w:rsid w:val="000A1E55"/>
    <w:rsid w:val="000A28E6"/>
    <w:rsid w:val="000A388A"/>
    <w:rsid w:val="000A5454"/>
    <w:rsid w:val="000B33D1"/>
    <w:rsid w:val="000B3EE7"/>
    <w:rsid w:val="000C4A56"/>
    <w:rsid w:val="000C4EFF"/>
    <w:rsid w:val="000C6B97"/>
    <w:rsid w:val="000D6E35"/>
    <w:rsid w:val="000E2913"/>
    <w:rsid w:val="000F6808"/>
    <w:rsid w:val="000F6EFC"/>
    <w:rsid w:val="0010219F"/>
    <w:rsid w:val="00106E30"/>
    <w:rsid w:val="0011052C"/>
    <w:rsid w:val="001141BE"/>
    <w:rsid w:val="00115093"/>
    <w:rsid w:val="00117ADB"/>
    <w:rsid w:val="00122032"/>
    <w:rsid w:val="00122BD9"/>
    <w:rsid w:val="00130BCD"/>
    <w:rsid w:val="00130C94"/>
    <w:rsid w:val="00130F51"/>
    <w:rsid w:val="00132E96"/>
    <w:rsid w:val="0013636B"/>
    <w:rsid w:val="00147C31"/>
    <w:rsid w:val="00150455"/>
    <w:rsid w:val="00153585"/>
    <w:rsid w:val="00153A91"/>
    <w:rsid w:val="00154678"/>
    <w:rsid w:val="00154F17"/>
    <w:rsid w:val="00162FAD"/>
    <w:rsid w:val="001630A1"/>
    <w:rsid w:val="00163E20"/>
    <w:rsid w:val="00165241"/>
    <w:rsid w:val="0016714A"/>
    <w:rsid w:val="00171982"/>
    <w:rsid w:val="001719AF"/>
    <w:rsid w:val="00171F4E"/>
    <w:rsid w:val="00174B0E"/>
    <w:rsid w:val="001760BC"/>
    <w:rsid w:val="00180273"/>
    <w:rsid w:val="00181F9C"/>
    <w:rsid w:val="00183097"/>
    <w:rsid w:val="00183112"/>
    <w:rsid w:val="00183371"/>
    <w:rsid w:val="001837AF"/>
    <w:rsid w:val="00184132"/>
    <w:rsid w:val="00185CF4"/>
    <w:rsid w:val="001860CA"/>
    <w:rsid w:val="00187ADA"/>
    <w:rsid w:val="001932F0"/>
    <w:rsid w:val="00193B79"/>
    <w:rsid w:val="001A0DBA"/>
    <w:rsid w:val="001A19D4"/>
    <w:rsid w:val="001A1F55"/>
    <w:rsid w:val="001A1FCF"/>
    <w:rsid w:val="001A2B02"/>
    <w:rsid w:val="001B110D"/>
    <w:rsid w:val="001B3A67"/>
    <w:rsid w:val="001B69C1"/>
    <w:rsid w:val="001B7F1E"/>
    <w:rsid w:val="001C1FD7"/>
    <w:rsid w:val="001C340B"/>
    <w:rsid w:val="001C41FA"/>
    <w:rsid w:val="001C5A00"/>
    <w:rsid w:val="001C5FB2"/>
    <w:rsid w:val="001C60C8"/>
    <w:rsid w:val="001D19FF"/>
    <w:rsid w:val="001D2943"/>
    <w:rsid w:val="001D30D5"/>
    <w:rsid w:val="001D6D28"/>
    <w:rsid w:val="001E29D0"/>
    <w:rsid w:val="001E6ED7"/>
    <w:rsid w:val="001E7823"/>
    <w:rsid w:val="001F0177"/>
    <w:rsid w:val="001F048F"/>
    <w:rsid w:val="001F4518"/>
    <w:rsid w:val="001F4569"/>
    <w:rsid w:val="001F5502"/>
    <w:rsid w:val="001F5AA6"/>
    <w:rsid w:val="00202EE2"/>
    <w:rsid w:val="00203753"/>
    <w:rsid w:val="00203F08"/>
    <w:rsid w:val="00204CEE"/>
    <w:rsid w:val="00207434"/>
    <w:rsid w:val="002101B1"/>
    <w:rsid w:val="002110C0"/>
    <w:rsid w:val="00212403"/>
    <w:rsid w:val="002145C1"/>
    <w:rsid w:val="00214E39"/>
    <w:rsid w:val="0022019C"/>
    <w:rsid w:val="00220295"/>
    <w:rsid w:val="0022056B"/>
    <w:rsid w:val="00222600"/>
    <w:rsid w:val="002236A2"/>
    <w:rsid w:val="002250C8"/>
    <w:rsid w:val="002255DF"/>
    <w:rsid w:val="00225BEF"/>
    <w:rsid w:val="0022658A"/>
    <w:rsid w:val="00230548"/>
    <w:rsid w:val="00234578"/>
    <w:rsid w:val="002347D4"/>
    <w:rsid w:val="00234DE0"/>
    <w:rsid w:val="00235AD8"/>
    <w:rsid w:val="0024060B"/>
    <w:rsid w:val="00242078"/>
    <w:rsid w:val="00242439"/>
    <w:rsid w:val="002433F2"/>
    <w:rsid w:val="00243936"/>
    <w:rsid w:val="00245F33"/>
    <w:rsid w:val="00250421"/>
    <w:rsid w:val="0025079F"/>
    <w:rsid w:val="00253454"/>
    <w:rsid w:val="002555FB"/>
    <w:rsid w:val="00255C5B"/>
    <w:rsid w:val="00257C19"/>
    <w:rsid w:val="00260332"/>
    <w:rsid w:val="002612A1"/>
    <w:rsid w:val="002666EB"/>
    <w:rsid w:val="00270735"/>
    <w:rsid w:val="00270C94"/>
    <w:rsid w:val="00271A3A"/>
    <w:rsid w:val="002749B4"/>
    <w:rsid w:val="00274B33"/>
    <w:rsid w:val="00276681"/>
    <w:rsid w:val="0027758F"/>
    <w:rsid w:val="00280536"/>
    <w:rsid w:val="00280BE6"/>
    <w:rsid w:val="00281161"/>
    <w:rsid w:val="00283805"/>
    <w:rsid w:val="00283D52"/>
    <w:rsid w:val="0028632E"/>
    <w:rsid w:val="002873BC"/>
    <w:rsid w:val="00290DF5"/>
    <w:rsid w:val="0029133E"/>
    <w:rsid w:val="00293021"/>
    <w:rsid w:val="00294096"/>
    <w:rsid w:val="0029433A"/>
    <w:rsid w:val="00294872"/>
    <w:rsid w:val="00296BEE"/>
    <w:rsid w:val="002A1433"/>
    <w:rsid w:val="002A14A9"/>
    <w:rsid w:val="002A5B6B"/>
    <w:rsid w:val="002A66AD"/>
    <w:rsid w:val="002A7295"/>
    <w:rsid w:val="002B16B3"/>
    <w:rsid w:val="002B2B8C"/>
    <w:rsid w:val="002B7EB6"/>
    <w:rsid w:val="002C35B1"/>
    <w:rsid w:val="002C3695"/>
    <w:rsid w:val="002C4831"/>
    <w:rsid w:val="002C5CC9"/>
    <w:rsid w:val="002D187F"/>
    <w:rsid w:val="002D3F51"/>
    <w:rsid w:val="002D5E78"/>
    <w:rsid w:val="002D60CC"/>
    <w:rsid w:val="002D6B1F"/>
    <w:rsid w:val="002E1CE5"/>
    <w:rsid w:val="002E2E5B"/>
    <w:rsid w:val="002E50A0"/>
    <w:rsid w:val="002E5B3A"/>
    <w:rsid w:val="002F04CD"/>
    <w:rsid w:val="002F0734"/>
    <w:rsid w:val="002F08E9"/>
    <w:rsid w:val="002F19D4"/>
    <w:rsid w:val="002F1EF0"/>
    <w:rsid w:val="002F2101"/>
    <w:rsid w:val="002F2E5F"/>
    <w:rsid w:val="002F47F1"/>
    <w:rsid w:val="002F64F0"/>
    <w:rsid w:val="002F6C01"/>
    <w:rsid w:val="003003DE"/>
    <w:rsid w:val="00300601"/>
    <w:rsid w:val="003016CC"/>
    <w:rsid w:val="003023E4"/>
    <w:rsid w:val="00302876"/>
    <w:rsid w:val="00305AE2"/>
    <w:rsid w:val="00305C2E"/>
    <w:rsid w:val="00307B08"/>
    <w:rsid w:val="003108A1"/>
    <w:rsid w:val="003120BC"/>
    <w:rsid w:val="0031416D"/>
    <w:rsid w:val="00314BEA"/>
    <w:rsid w:val="00316218"/>
    <w:rsid w:val="00316414"/>
    <w:rsid w:val="00317AFB"/>
    <w:rsid w:val="003247B1"/>
    <w:rsid w:val="003311A1"/>
    <w:rsid w:val="00332FD0"/>
    <w:rsid w:val="00334202"/>
    <w:rsid w:val="00342E65"/>
    <w:rsid w:val="003451FC"/>
    <w:rsid w:val="00346104"/>
    <w:rsid w:val="003473DC"/>
    <w:rsid w:val="00347D27"/>
    <w:rsid w:val="00353C5B"/>
    <w:rsid w:val="003550E6"/>
    <w:rsid w:val="00360845"/>
    <w:rsid w:val="00364636"/>
    <w:rsid w:val="00371696"/>
    <w:rsid w:val="003738E8"/>
    <w:rsid w:val="003749D0"/>
    <w:rsid w:val="00374EEA"/>
    <w:rsid w:val="00376C23"/>
    <w:rsid w:val="00380754"/>
    <w:rsid w:val="0038243C"/>
    <w:rsid w:val="00382A39"/>
    <w:rsid w:val="00382CE4"/>
    <w:rsid w:val="0038457F"/>
    <w:rsid w:val="003879B5"/>
    <w:rsid w:val="0039079A"/>
    <w:rsid w:val="00391ADF"/>
    <w:rsid w:val="003956CF"/>
    <w:rsid w:val="003A0AF7"/>
    <w:rsid w:val="003A1DC7"/>
    <w:rsid w:val="003A5C94"/>
    <w:rsid w:val="003B1A7B"/>
    <w:rsid w:val="003B4A96"/>
    <w:rsid w:val="003B6EB0"/>
    <w:rsid w:val="003B7A7A"/>
    <w:rsid w:val="003C41AA"/>
    <w:rsid w:val="003D02A5"/>
    <w:rsid w:val="003D10A0"/>
    <w:rsid w:val="003D5820"/>
    <w:rsid w:val="003D62D2"/>
    <w:rsid w:val="003D78D9"/>
    <w:rsid w:val="003E0C5B"/>
    <w:rsid w:val="003E158B"/>
    <w:rsid w:val="003E2B15"/>
    <w:rsid w:val="003E54EC"/>
    <w:rsid w:val="003F0CCF"/>
    <w:rsid w:val="003F1B0C"/>
    <w:rsid w:val="003F2B3E"/>
    <w:rsid w:val="003F2C75"/>
    <w:rsid w:val="003F3BCB"/>
    <w:rsid w:val="003F4526"/>
    <w:rsid w:val="003F5C64"/>
    <w:rsid w:val="003F5CB5"/>
    <w:rsid w:val="00400C62"/>
    <w:rsid w:val="0040746A"/>
    <w:rsid w:val="0041577D"/>
    <w:rsid w:val="00416286"/>
    <w:rsid w:val="00417000"/>
    <w:rsid w:val="00422922"/>
    <w:rsid w:val="00423966"/>
    <w:rsid w:val="0042416D"/>
    <w:rsid w:val="00424200"/>
    <w:rsid w:val="00425713"/>
    <w:rsid w:val="00425968"/>
    <w:rsid w:val="00426DBB"/>
    <w:rsid w:val="0043032C"/>
    <w:rsid w:val="00436AC6"/>
    <w:rsid w:val="004431C2"/>
    <w:rsid w:val="004433A2"/>
    <w:rsid w:val="00445913"/>
    <w:rsid w:val="00446464"/>
    <w:rsid w:val="004505CB"/>
    <w:rsid w:val="00452897"/>
    <w:rsid w:val="0045357D"/>
    <w:rsid w:val="00454216"/>
    <w:rsid w:val="0045429E"/>
    <w:rsid w:val="00455DD3"/>
    <w:rsid w:val="00456CD4"/>
    <w:rsid w:val="0046199C"/>
    <w:rsid w:val="00461C1F"/>
    <w:rsid w:val="00464BF6"/>
    <w:rsid w:val="00466232"/>
    <w:rsid w:val="00471940"/>
    <w:rsid w:val="004719F3"/>
    <w:rsid w:val="004752A3"/>
    <w:rsid w:val="00476397"/>
    <w:rsid w:val="00477EA1"/>
    <w:rsid w:val="00482C0A"/>
    <w:rsid w:val="00485839"/>
    <w:rsid w:val="00490BAA"/>
    <w:rsid w:val="00490BD4"/>
    <w:rsid w:val="00493F69"/>
    <w:rsid w:val="004A0C40"/>
    <w:rsid w:val="004A0E48"/>
    <w:rsid w:val="004A4580"/>
    <w:rsid w:val="004A5617"/>
    <w:rsid w:val="004A5A58"/>
    <w:rsid w:val="004A66A3"/>
    <w:rsid w:val="004A79AB"/>
    <w:rsid w:val="004B0340"/>
    <w:rsid w:val="004B168F"/>
    <w:rsid w:val="004B2A79"/>
    <w:rsid w:val="004B343C"/>
    <w:rsid w:val="004C0E52"/>
    <w:rsid w:val="004C2929"/>
    <w:rsid w:val="004C3A9F"/>
    <w:rsid w:val="004C460D"/>
    <w:rsid w:val="004C50E5"/>
    <w:rsid w:val="004C6524"/>
    <w:rsid w:val="004D1628"/>
    <w:rsid w:val="004D1BB7"/>
    <w:rsid w:val="004D3412"/>
    <w:rsid w:val="004D4A74"/>
    <w:rsid w:val="004D5C6E"/>
    <w:rsid w:val="004D6E4A"/>
    <w:rsid w:val="004D6EDD"/>
    <w:rsid w:val="004F070C"/>
    <w:rsid w:val="004F24DB"/>
    <w:rsid w:val="004F4778"/>
    <w:rsid w:val="004F68CC"/>
    <w:rsid w:val="004F76C5"/>
    <w:rsid w:val="00500F1B"/>
    <w:rsid w:val="00501075"/>
    <w:rsid w:val="005033EC"/>
    <w:rsid w:val="00503DD8"/>
    <w:rsid w:val="00504DC3"/>
    <w:rsid w:val="005062F3"/>
    <w:rsid w:val="00506B37"/>
    <w:rsid w:val="00507176"/>
    <w:rsid w:val="005079ED"/>
    <w:rsid w:val="00507F09"/>
    <w:rsid w:val="00510EFE"/>
    <w:rsid w:val="0051123D"/>
    <w:rsid w:val="00513569"/>
    <w:rsid w:val="00514B67"/>
    <w:rsid w:val="00516617"/>
    <w:rsid w:val="00523636"/>
    <w:rsid w:val="005240BC"/>
    <w:rsid w:val="0052687C"/>
    <w:rsid w:val="00526C35"/>
    <w:rsid w:val="00526CDF"/>
    <w:rsid w:val="0053030F"/>
    <w:rsid w:val="00534D27"/>
    <w:rsid w:val="0054288F"/>
    <w:rsid w:val="005440D8"/>
    <w:rsid w:val="00544618"/>
    <w:rsid w:val="00544BEA"/>
    <w:rsid w:val="00544E4C"/>
    <w:rsid w:val="00547221"/>
    <w:rsid w:val="0055063D"/>
    <w:rsid w:val="00550C42"/>
    <w:rsid w:val="00550F48"/>
    <w:rsid w:val="00551D81"/>
    <w:rsid w:val="00552827"/>
    <w:rsid w:val="00552BE2"/>
    <w:rsid w:val="0055431C"/>
    <w:rsid w:val="005546D2"/>
    <w:rsid w:val="00554FEC"/>
    <w:rsid w:val="00557A5A"/>
    <w:rsid w:val="00561E4D"/>
    <w:rsid w:val="00565103"/>
    <w:rsid w:val="00567175"/>
    <w:rsid w:val="00571BD1"/>
    <w:rsid w:val="0057214B"/>
    <w:rsid w:val="00572AC8"/>
    <w:rsid w:val="005749E6"/>
    <w:rsid w:val="00575206"/>
    <w:rsid w:val="00576F8A"/>
    <w:rsid w:val="00580117"/>
    <w:rsid w:val="005819FC"/>
    <w:rsid w:val="005860D4"/>
    <w:rsid w:val="00586A8B"/>
    <w:rsid w:val="00590A50"/>
    <w:rsid w:val="00594321"/>
    <w:rsid w:val="0059668C"/>
    <w:rsid w:val="005A37F6"/>
    <w:rsid w:val="005A40E6"/>
    <w:rsid w:val="005A44F0"/>
    <w:rsid w:val="005A6FCC"/>
    <w:rsid w:val="005A747A"/>
    <w:rsid w:val="005A77D5"/>
    <w:rsid w:val="005B07C8"/>
    <w:rsid w:val="005B4D6D"/>
    <w:rsid w:val="005B7FE3"/>
    <w:rsid w:val="005C127F"/>
    <w:rsid w:val="005C3177"/>
    <w:rsid w:val="005C32E2"/>
    <w:rsid w:val="005C44FE"/>
    <w:rsid w:val="005C5C73"/>
    <w:rsid w:val="005D556C"/>
    <w:rsid w:val="005D624A"/>
    <w:rsid w:val="005D7603"/>
    <w:rsid w:val="005E1369"/>
    <w:rsid w:val="005E6A4A"/>
    <w:rsid w:val="005F026E"/>
    <w:rsid w:val="005F09E5"/>
    <w:rsid w:val="005F0D50"/>
    <w:rsid w:val="005F6529"/>
    <w:rsid w:val="00600B89"/>
    <w:rsid w:val="00602527"/>
    <w:rsid w:val="00602FD8"/>
    <w:rsid w:val="006041DF"/>
    <w:rsid w:val="006139CE"/>
    <w:rsid w:val="00615E8A"/>
    <w:rsid w:val="0061632D"/>
    <w:rsid w:val="0061742A"/>
    <w:rsid w:val="00622422"/>
    <w:rsid w:val="00624670"/>
    <w:rsid w:val="00624D5D"/>
    <w:rsid w:val="00630F04"/>
    <w:rsid w:val="006316CC"/>
    <w:rsid w:val="00633780"/>
    <w:rsid w:val="00634C38"/>
    <w:rsid w:val="00637411"/>
    <w:rsid w:val="006407BB"/>
    <w:rsid w:val="00641E8B"/>
    <w:rsid w:val="00647778"/>
    <w:rsid w:val="00647E24"/>
    <w:rsid w:val="006521C9"/>
    <w:rsid w:val="0065434A"/>
    <w:rsid w:val="00655FC7"/>
    <w:rsid w:val="00660388"/>
    <w:rsid w:val="0066041C"/>
    <w:rsid w:val="00662D7C"/>
    <w:rsid w:val="00663F3D"/>
    <w:rsid w:val="00664F04"/>
    <w:rsid w:val="00665168"/>
    <w:rsid w:val="00665C40"/>
    <w:rsid w:val="00666117"/>
    <w:rsid w:val="00666B5D"/>
    <w:rsid w:val="00666EA9"/>
    <w:rsid w:val="006717F4"/>
    <w:rsid w:val="00676AFC"/>
    <w:rsid w:val="00680F4F"/>
    <w:rsid w:val="00681698"/>
    <w:rsid w:val="00681D0E"/>
    <w:rsid w:val="0069214E"/>
    <w:rsid w:val="00692898"/>
    <w:rsid w:val="00693FF8"/>
    <w:rsid w:val="00695473"/>
    <w:rsid w:val="006966C7"/>
    <w:rsid w:val="00697D29"/>
    <w:rsid w:val="006A023D"/>
    <w:rsid w:val="006A074A"/>
    <w:rsid w:val="006A182A"/>
    <w:rsid w:val="006A2B80"/>
    <w:rsid w:val="006A2D20"/>
    <w:rsid w:val="006A6709"/>
    <w:rsid w:val="006B09F8"/>
    <w:rsid w:val="006B0AE4"/>
    <w:rsid w:val="006B0DFD"/>
    <w:rsid w:val="006B2DC7"/>
    <w:rsid w:val="006B3B1C"/>
    <w:rsid w:val="006B4074"/>
    <w:rsid w:val="006B7814"/>
    <w:rsid w:val="006C32F5"/>
    <w:rsid w:val="006C403A"/>
    <w:rsid w:val="006C51CC"/>
    <w:rsid w:val="006C550A"/>
    <w:rsid w:val="006C6943"/>
    <w:rsid w:val="006C7449"/>
    <w:rsid w:val="006D0627"/>
    <w:rsid w:val="006D1309"/>
    <w:rsid w:val="006D1C4D"/>
    <w:rsid w:val="006D23BB"/>
    <w:rsid w:val="006D2FA7"/>
    <w:rsid w:val="006D39F5"/>
    <w:rsid w:val="006D3C97"/>
    <w:rsid w:val="006D3D8F"/>
    <w:rsid w:val="006D4780"/>
    <w:rsid w:val="006D4F51"/>
    <w:rsid w:val="006D619D"/>
    <w:rsid w:val="006E00D9"/>
    <w:rsid w:val="006E066A"/>
    <w:rsid w:val="006E30A9"/>
    <w:rsid w:val="006E5278"/>
    <w:rsid w:val="006E7C38"/>
    <w:rsid w:val="006F1A09"/>
    <w:rsid w:val="006F56E3"/>
    <w:rsid w:val="006F5E34"/>
    <w:rsid w:val="00703313"/>
    <w:rsid w:val="007044D3"/>
    <w:rsid w:val="00710DB0"/>
    <w:rsid w:val="00711E53"/>
    <w:rsid w:val="00713BB0"/>
    <w:rsid w:val="0071445C"/>
    <w:rsid w:val="00714649"/>
    <w:rsid w:val="00720450"/>
    <w:rsid w:val="007222A7"/>
    <w:rsid w:val="00723ABF"/>
    <w:rsid w:val="007249C2"/>
    <w:rsid w:val="00724E14"/>
    <w:rsid w:val="00726E4F"/>
    <w:rsid w:val="00730C05"/>
    <w:rsid w:val="00730E6E"/>
    <w:rsid w:val="0073114D"/>
    <w:rsid w:val="00731691"/>
    <w:rsid w:val="00732942"/>
    <w:rsid w:val="00733725"/>
    <w:rsid w:val="00733D07"/>
    <w:rsid w:val="00735360"/>
    <w:rsid w:val="00741D86"/>
    <w:rsid w:val="0074219A"/>
    <w:rsid w:val="00751A25"/>
    <w:rsid w:val="007556F5"/>
    <w:rsid w:val="0076006F"/>
    <w:rsid w:val="00765689"/>
    <w:rsid w:val="00766C66"/>
    <w:rsid w:val="007676FE"/>
    <w:rsid w:val="0077062A"/>
    <w:rsid w:val="00770C0E"/>
    <w:rsid w:val="007733C5"/>
    <w:rsid w:val="00775C43"/>
    <w:rsid w:val="00781109"/>
    <w:rsid w:val="00782BA5"/>
    <w:rsid w:val="007831F9"/>
    <w:rsid w:val="00786BEC"/>
    <w:rsid w:val="00787D48"/>
    <w:rsid w:val="00791784"/>
    <w:rsid w:val="00791CF1"/>
    <w:rsid w:val="0079276C"/>
    <w:rsid w:val="00792CA7"/>
    <w:rsid w:val="00793724"/>
    <w:rsid w:val="00795D33"/>
    <w:rsid w:val="00796B4E"/>
    <w:rsid w:val="007A0BFE"/>
    <w:rsid w:val="007A14B1"/>
    <w:rsid w:val="007A1F79"/>
    <w:rsid w:val="007A39A0"/>
    <w:rsid w:val="007A4513"/>
    <w:rsid w:val="007A4E5C"/>
    <w:rsid w:val="007A5C65"/>
    <w:rsid w:val="007A5E92"/>
    <w:rsid w:val="007B008D"/>
    <w:rsid w:val="007B0BAB"/>
    <w:rsid w:val="007B14E5"/>
    <w:rsid w:val="007B2EED"/>
    <w:rsid w:val="007B5CB4"/>
    <w:rsid w:val="007B5CB6"/>
    <w:rsid w:val="007B78C9"/>
    <w:rsid w:val="007C1844"/>
    <w:rsid w:val="007C19DA"/>
    <w:rsid w:val="007C32FF"/>
    <w:rsid w:val="007C4A77"/>
    <w:rsid w:val="007C7E3D"/>
    <w:rsid w:val="007D48D3"/>
    <w:rsid w:val="007D5CE6"/>
    <w:rsid w:val="007D613A"/>
    <w:rsid w:val="007D7135"/>
    <w:rsid w:val="007E14BE"/>
    <w:rsid w:val="007E33D5"/>
    <w:rsid w:val="007E380B"/>
    <w:rsid w:val="007E7CFB"/>
    <w:rsid w:val="007F18E9"/>
    <w:rsid w:val="007F4DDF"/>
    <w:rsid w:val="007F4F7E"/>
    <w:rsid w:val="007F5DB8"/>
    <w:rsid w:val="007F6C22"/>
    <w:rsid w:val="00805284"/>
    <w:rsid w:val="00806B46"/>
    <w:rsid w:val="00811488"/>
    <w:rsid w:val="00811CD2"/>
    <w:rsid w:val="0082011A"/>
    <w:rsid w:val="00821896"/>
    <w:rsid w:val="0082243A"/>
    <w:rsid w:val="008234A0"/>
    <w:rsid w:val="00825040"/>
    <w:rsid w:val="008258BF"/>
    <w:rsid w:val="00827292"/>
    <w:rsid w:val="00834312"/>
    <w:rsid w:val="00834F56"/>
    <w:rsid w:val="00835146"/>
    <w:rsid w:val="0083633D"/>
    <w:rsid w:val="008406F4"/>
    <w:rsid w:val="008416B9"/>
    <w:rsid w:val="008418CD"/>
    <w:rsid w:val="00842C1A"/>
    <w:rsid w:val="00847DB1"/>
    <w:rsid w:val="00854C27"/>
    <w:rsid w:val="008558B3"/>
    <w:rsid w:val="0086196F"/>
    <w:rsid w:val="008652A5"/>
    <w:rsid w:val="00871807"/>
    <w:rsid w:val="00875AC4"/>
    <w:rsid w:val="00877DCD"/>
    <w:rsid w:val="0088254B"/>
    <w:rsid w:val="00890FC7"/>
    <w:rsid w:val="00891F59"/>
    <w:rsid w:val="0089392C"/>
    <w:rsid w:val="008A055A"/>
    <w:rsid w:val="008A0ACB"/>
    <w:rsid w:val="008A17FB"/>
    <w:rsid w:val="008A3A21"/>
    <w:rsid w:val="008B009A"/>
    <w:rsid w:val="008B7008"/>
    <w:rsid w:val="008B7AC7"/>
    <w:rsid w:val="008C003C"/>
    <w:rsid w:val="008C6073"/>
    <w:rsid w:val="008D055A"/>
    <w:rsid w:val="008D1441"/>
    <w:rsid w:val="008D4EAB"/>
    <w:rsid w:val="008D5616"/>
    <w:rsid w:val="008D564E"/>
    <w:rsid w:val="008D64DA"/>
    <w:rsid w:val="008E0891"/>
    <w:rsid w:val="008E093C"/>
    <w:rsid w:val="008E0C3C"/>
    <w:rsid w:val="008E0EC7"/>
    <w:rsid w:val="008E12DF"/>
    <w:rsid w:val="008E3FCD"/>
    <w:rsid w:val="008E4552"/>
    <w:rsid w:val="008F18A0"/>
    <w:rsid w:val="008F33E2"/>
    <w:rsid w:val="008F5DD8"/>
    <w:rsid w:val="008F611B"/>
    <w:rsid w:val="008F68B8"/>
    <w:rsid w:val="00900CD3"/>
    <w:rsid w:val="00910BB3"/>
    <w:rsid w:val="0091132D"/>
    <w:rsid w:val="009135E7"/>
    <w:rsid w:val="009203A0"/>
    <w:rsid w:val="009207F8"/>
    <w:rsid w:val="009211FF"/>
    <w:rsid w:val="009230EA"/>
    <w:rsid w:val="00924E31"/>
    <w:rsid w:val="00926BA9"/>
    <w:rsid w:val="009311CD"/>
    <w:rsid w:val="00931733"/>
    <w:rsid w:val="009341C1"/>
    <w:rsid w:val="00942FD0"/>
    <w:rsid w:val="009431C9"/>
    <w:rsid w:val="00943F4E"/>
    <w:rsid w:val="00945C45"/>
    <w:rsid w:val="00946205"/>
    <w:rsid w:val="00951267"/>
    <w:rsid w:val="0095176B"/>
    <w:rsid w:val="0095248F"/>
    <w:rsid w:val="009527A9"/>
    <w:rsid w:val="00952890"/>
    <w:rsid w:val="009561F3"/>
    <w:rsid w:val="0095791D"/>
    <w:rsid w:val="00961C31"/>
    <w:rsid w:val="00962B02"/>
    <w:rsid w:val="0096460A"/>
    <w:rsid w:val="009657FD"/>
    <w:rsid w:val="00966359"/>
    <w:rsid w:val="00967DA0"/>
    <w:rsid w:val="0097109A"/>
    <w:rsid w:val="0097153B"/>
    <w:rsid w:val="00971A6F"/>
    <w:rsid w:val="00972EFF"/>
    <w:rsid w:val="00974062"/>
    <w:rsid w:val="009763B8"/>
    <w:rsid w:val="009771B4"/>
    <w:rsid w:val="0098181C"/>
    <w:rsid w:val="00981A9D"/>
    <w:rsid w:val="00981E08"/>
    <w:rsid w:val="009832F7"/>
    <w:rsid w:val="00983412"/>
    <w:rsid w:val="00984590"/>
    <w:rsid w:val="00986EDF"/>
    <w:rsid w:val="0099076F"/>
    <w:rsid w:val="00990A0A"/>
    <w:rsid w:val="00991825"/>
    <w:rsid w:val="00993B39"/>
    <w:rsid w:val="00996FB0"/>
    <w:rsid w:val="009A0D14"/>
    <w:rsid w:val="009A210C"/>
    <w:rsid w:val="009A2F41"/>
    <w:rsid w:val="009A4CA2"/>
    <w:rsid w:val="009B1BC5"/>
    <w:rsid w:val="009B259F"/>
    <w:rsid w:val="009B6388"/>
    <w:rsid w:val="009C4046"/>
    <w:rsid w:val="009C6D11"/>
    <w:rsid w:val="009C78AA"/>
    <w:rsid w:val="009D05C4"/>
    <w:rsid w:val="009D241B"/>
    <w:rsid w:val="009D2A45"/>
    <w:rsid w:val="009D33F3"/>
    <w:rsid w:val="009D3925"/>
    <w:rsid w:val="009D54E1"/>
    <w:rsid w:val="009D676C"/>
    <w:rsid w:val="009D7193"/>
    <w:rsid w:val="009E1792"/>
    <w:rsid w:val="009E2A4A"/>
    <w:rsid w:val="009E3883"/>
    <w:rsid w:val="009E5D37"/>
    <w:rsid w:val="009E6D69"/>
    <w:rsid w:val="009E774D"/>
    <w:rsid w:val="009E7914"/>
    <w:rsid w:val="009F0F75"/>
    <w:rsid w:val="009F379E"/>
    <w:rsid w:val="009F40C3"/>
    <w:rsid w:val="009F58E7"/>
    <w:rsid w:val="009F7C38"/>
    <w:rsid w:val="009F7FDC"/>
    <w:rsid w:val="00A00972"/>
    <w:rsid w:val="00A00B5D"/>
    <w:rsid w:val="00A00D31"/>
    <w:rsid w:val="00A00F7E"/>
    <w:rsid w:val="00A0105C"/>
    <w:rsid w:val="00A12F3C"/>
    <w:rsid w:val="00A165A4"/>
    <w:rsid w:val="00A17C5A"/>
    <w:rsid w:val="00A22932"/>
    <w:rsid w:val="00A23375"/>
    <w:rsid w:val="00A23499"/>
    <w:rsid w:val="00A238DE"/>
    <w:rsid w:val="00A30045"/>
    <w:rsid w:val="00A30813"/>
    <w:rsid w:val="00A31077"/>
    <w:rsid w:val="00A319EA"/>
    <w:rsid w:val="00A32CF0"/>
    <w:rsid w:val="00A34C0C"/>
    <w:rsid w:val="00A350E7"/>
    <w:rsid w:val="00A367BC"/>
    <w:rsid w:val="00A3702B"/>
    <w:rsid w:val="00A37B85"/>
    <w:rsid w:val="00A400E1"/>
    <w:rsid w:val="00A406E5"/>
    <w:rsid w:val="00A44050"/>
    <w:rsid w:val="00A5068F"/>
    <w:rsid w:val="00A5137E"/>
    <w:rsid w:val="00A52305"/>
    <w:rsid w:val="00A535F0"/>
    <w:rsid w:val="00A54DE4"/>
    <w:rsid w:val="00A55E60"/>
    <w:rsid w:val="00A56CA2"/>
    <w:rsid w:val="00A5754E"/>
    <w:rsid w:val="00A6152D"/>
    <w:rsid w:val="00A6295B"/>
    <w:rsid w:val="00A63A0E"/>
    <w:rsid w:val="00A63DFF"/>
    <w:rsid w:val="00A66246"/>
    <w:rsid w:val="00A72659"/>
    <w:rsid w:val="00A72C45"/>
    <w:rsid w:val="00A74E1F"/>
    <w:rsid w:val="00A76016"/>
    <w:rsid w:val="00A76D8F"/>
    <w:rsid w:val="00A77A6C"/>
    <w:rsid w:val="00A80030"/>
    <w:rsid w:val="00A80ACE"/>
    <w:rsid w:val="00A8236A"/>
    <w:rsid w:val="00A865DC"/>
    <w:rsid w:val="00A904FA"/>
    <w:rsid w:val="00A9209D"/>
    <w:rsid w:val="00A940A4"/>
    <w:rsid w:val="00AA019D"/>
    <w:rsid w:val="00AA0EF9"/>
    <w:rsid w:val="00AA14FF"/>
    <w:rsid w:val="00AA2634"/>
    <w:rsid w:val="00AA263B"/>
    <w:rsid w:val="00AA5EEC"/>
    <w:rsid w:val="00AA6FD5"/>
    <w:rsid w:val="00AA758B"/>
    <w:rsid w:val="00AB2EF0"/>
    <w:rsid w:val="00AC57D8"/>
    <w:rsid w:val="00AC77B9"/>
    <w:rsid w:val="00AD18EF"/>
    <w:rsid w:val="00AD1F6F"/>
    <w:rsid w:val="00AD418C"/>
    <w:rsid w:val="00AE3982"/>
    <w:rsid w:val="00AE490F"/>
    <w:rsid w:val="00AE512B"/>
    <w:rsid w:val="00AF043E"/>
    <w:rsid w:val="00AF25FF"/>
    <w:rsid w:val="00AF3B09"/>
    <w:rsid w:val="00AF55A4"/>
    <w:rsid w:val="00B04F5F"/>
    <w:rsid w:val="00B05F6D"/>
    <w:rsid w:val="00B071C9"/>
    <w:rsid w:val="00B10574"/>
    <w:rsid w:val="00B105B3"/>
    <w:rsid w:val="00B15773"/>
    <w:rsid w:val="00B24A8D"/>
    <w:rsid w:val="00B26B8D"/>
    <w:rsid w:val="00B26FB5"/>
    <w:rsid w:val="00B31065"/>
    <w:rsid w:val="00B379EA"/>
    <w:rsid w:val="00B451EC"/>
    <w:rsid w:val="00B4587C"/>
    <w:rsid w:val="00B47D79"/>
    <w:rsid w:val="00B47EC5"/>
    <w:rsid w:val="00B52A80"/>
    <w:rsid w:val="00B55B54"/>
    <w:rsid w:val="00B60BBD"/>
    <w:rsid w:val="00B60BF6"/>
    <w:rsid w:val="00B61AFF"/>
    <w:rsid w:val="00B679F6"/>
    <w:rsid w:val="00B7211A"/>
    <w:rsid w:val="00B73909"/>
    <w:rsid w:val="00B743D4"/>
    <w:rsid w:val="00B82592"/>
    <w:rsid w:val="00B8275B"/>
    <w:rsid w:val="00B83D46"/>
    <w:rsid w:val="00B86B08"/>
    <w:rsid w:val="00B87356"/>
    <w:rsid w:val="00B87472"/>
    <w:rsid w:val="00B8764F"/>
    <w:rsid w:val="00B91897"/>
    <w:rsid w:val="00B927DE"/>
    <w:rsid w:val="00B97DE2"/>
    <w:rsid w:val="00BA0912"/>
    <w:rsid w:val="00BA0C9F"/>
    <w:rsid w:val="00BA2495"/>
    <w:rsid w:val="00BA3221"/>
    <w:rsid w:val="00BA43CF"/>
    <w:rsid w:val="00BA5FB6"/>
    <w:rsid w:val="00BA62B8"/>
    <w:rsid w:val="00BA66CC"/>
    <w:rsid w:val="00BB2462"/>
    <w:rsid w:val="00BB42D9"/>
    <w:rsid w:val="00BC5800"/>
    <w:rsid w:val="00BD14ED"/>
    <w:rsid w:val="00BD2BA3"/>
    <w:rsid w:val="00BD2FDD"/>
    <w:rsid w:val="00BD79C1"/>
    <w:rsid w:val="00BE0F1E"/>
    <w:rsid w:val="00BE1703"/>
    <w:rsid w:val="00BE2EC3"/>
    <w:rsid w:val="00BE3468"/>
    <w:rsid w:val="00BE4026"/>
    <w:rsid w:val="00BE5728"/>
    <w:rsid w:val="00BF040B"/>
    <w:rsid w:val="00BF092E"/>
    <w:rsid w:val="00BF1010"/>
    <w:rsid w:val="00BF1BA0"/>
    <w:rsid w:val="00BF2233"/>
    <w:rsid w:val="00BF3769"/>
    <w:rsid w:val="00BF7B90"/>
    <w:rsid w:val="00C00CAA"/>
    <w:rsid w:val="00C02603"/>
    <w:rsid w:val="00C02A58"/>
    <w:rsid w:val="00C058D4"/>
    <w:rsid w:val="00C07127"/>
    <w:rsid w:val="00C07636"/>
    <w:rsid w:val="00C11C5A"/>
    <w:rsid w:val="00C12383"/>
    <w:rsid w:val="00C133D0"/>
    <w:rsid w:val="00C13E69"/>
    <w:rsid w:val="00C14B2C"/>
    <w:rsid w:val="00C14D0F"/>
    <w:rsid w:val="00C15616"/>
    <w:rsid w:val="00C22DD8"/>
    <w:rsid w:val="00C2359D"/>
    <w:rsid w:val="00C2416D"/>
    <w:rsid w:val="00C24685"/>
    <w:rsid w:val="00C252D8"/>
    <w:rsid w:val="00C264F0"/>
    <w:rsid w:val="00C330BE"/>
    <w:rsid w:val="00C33B99"/>
    <w:rsid w:val="00C352D1"/>
    <w:rsid w:val="00C356E3"/>
    <w:rsid w:val="00C40024"/>
    <w:rsid w:val="00C42A66"/>
    <w:rsid w:val="00C44006"/>
    <w:rsid w:val="00C54D85"/>
    <w:rsid w:val="00C551FB"/>
    <w:rsid w:val="00C55393"/>
    <w:rsid w:val="00C5674C"/>
    <w:rsid w:val="00C57FC7"/>
    <w:rsid w:val="00C612C6"/>
    <w:rsid w:val="00C61550"/>
    <w:rsid w:val="00C63DD2"/>
    <w:rsid w:val="00C654DD"/>
    <w:rsid w:val="00C65F01"/>
    <w:rsid w:val="00C66D70"/>
    <w:rsid w:val="00C67A06"/>
    <w:rsid w:val="00C8272D"/>
    <w:rsid w:val="00C8323D"/>
    <w:rsid w:val="00C833CA"/>
    <w:rsid w:val="00CA2771"/>
    <w:rsid w:val="00CA27A6"/>
    <w:rsid w:val="00CA2F45"/>
    <w:rsid w:val="00CA665E"/>
    <w:rsid w:val="00CA6F91"/>
    <w:rsid w:val="00CA7A6D"/>
    <w:rsid w:val="00CB006F"/>
    <w:rsid w:val="00CB11E7"/>
    <w:rsid w:val="00CB1ED3"/>
    <w:rsid w:val="00CB2159"/>
    <w:rsid w:val="00CB489B"/>
    <w:rsid w:val="00CB5131"/>
    <w:rsid w:val="00CB668D"/>
    <w:rsid w:val="00CB67E7"/>
    <w:rsid w:val="00CB75DD"/>
    <w:rsid w:val="00CB7A8A"/>
    <w:rsid w:val="00CC5122"/>
    <w:rsid w:val="00CC559B"/>
    <w:rsid w:val="00CC5967"/>
    <w:rsid w:val="00CC7AE7"/>
    <w:rsid w:val="00CD089A"/>
    <w:rsid w:val="00CD1FDA"/>
    <w:rsid w:val="00CD3887"/>
    <w:rsid w:val="00CD57DF"/>
    <w:rsid w:val="00CD644B"/>
    <w:rsid w:val="00CE28B3"/>
    <w:rsid w:val="00CE3ECE"/>
    <w:rsid w:val="00CE4ECA"/>
    <w:rsid w:val="00CE539D"/>
    <w:rsid w:val="00CE55B5"/>
    <w:rsid w:val="00CF202C"/>
    <w:rsid w:val="00CF5DB1"/>
    <w:rsid w:val="00CF65C6"/>
    <w:rsid w:val="00D0010D"/>
    <w:rsid w:val="00D0039A"/>
    <w:rsid w:val="00D006C7"/>
    <w:rsid w:val="00D04284"/>
    <w:rsid w:val="00D04336"/>
    <w:rsid w:val="00D04AC0"/>
    <w:rsid w:val="00D05AB3"/>
    <w:rsid w:val="00D145B6"/>
    <w:rsid w:val="00D163BF"/>
    <w:rsid w:val="00D211C8"/>
    <w:rsid w:val="00D230F5"/>
    <w:rsid w:val="00D276E9"/>
    <w:rsid w:val="00D27FB8"/>
    <w:rsid w:val="00D304F5"/>
    <w:rsid w:val="00D3146D"/>
    <w:rsid w:val="00D3201E"/>
    <w:rsid w:val="00D3779B"/>
    <w:rsid w:val="00D41BCD"/>
    <w:rsid w:val="00D44544"/>
    <w:rsid w:val="00D462CE"/>
    <w:rsid w:val="00D46EBE"/>
    <w:rsid w:val="00D47572"/>
    <w:rsid w:val="00D507FF"/>
    <w:rsid w:val="00D537FF"/>
    <w:rsid w:val="00D57C67"/>
    <w:rsid w:val="00D60988"/>
    <w:rsid w:val="00D60A7E"/>
    <w:rsid w:val="00D64060"/>
    <w:rsid w:val="00D66035"/>
    <w:rsid w:val="00D73394"/>
    <w:rsid w:val="00D74187"/>
    <w:rsid w:val="00D74264"/>
    <w:rsid w:val="00D758B0"/>
    <w:rsid w:val="00D80317"/>
    <w:rsid w:val="00D82534"/>
    <w:rsid w:val="00D906B1"/>
    <w:rsid w:val="00D92384"/>
    <w:rsid w:val="00D92535"/>
    <w:rsid w:val="00D93DE6"/>
    <w:rsid w:val="00D94AD1"/>
    <w:rsid w:val="00D956CE"/>
    <w:rsid w:val="00D96AF2"/>
    <w:rsid w:val="00D97ADF"/>
    <w:rsid w:val="00DA4634"/>
    <w:rsid w:val="00DA65A8"/>
    <w:rsid w:val="00DA6C03"/>
    <w:rsid w:val="00DB4BBE"/>
    <w:rsid w:val="00DC11CE"/>
    <w:rsid w:val="00DC16BC"/>
    <w:rsid w:val="00DC2C19"/>
    <w:rsid w:val="00DC56A3"/>
    <w:rsid w:val="00DC5830"/>
    <w:rsid w:val="00DC5D39"/>
    <w:rsid w:val="00DC6280"/>
    <w:rsid w:val="00DD33F1"/>
    <w:rsid w:val="00DD3F3E"/>
    <w:rsid w:val="00DD5488"/>
    <w:rsid w:val="00DD7713"/>
    <w:rsid w:val="00DD7A5A"/>
    <w:rsid w:val="00DE0066"/>
    <w:rsid w:val="00DE49FD"/>
    <w:rsid w:val="00DE670A"/>
    <w:rsid w:val="00DE7568"/>
    <w:rsid w:val="00DF0B3F"/>
    <w:rsid w:val="00DF1548"/>
    <w:rsid w:val="00DF421C"/>
    <w:rsid w:val="00DF42B5"/>
    <w:rsid w:val="00DF4E6B"/>
    <w:rsid w:val="00DF5500"/>
    <w:rsid w:val="00DF5D56"/>
    <w:rsid w:val="00DF7392"/>
    <w:rsid w:val="00E0189B"/>
    <w:rsid w:val="00E02B15"/>
    <w:rsid w:val="00E047C1"/>
    <w:rsid w:val="00E070B2"/>
    <w:rsid w:val="00E10219"/>
    <w:rsid w:val="00E10335"/>
    <w:rsid w:val="00E14BBC"/>
    <w:rsid w:val="00E15091"/>
    <w:rsid w:val="00E24CEF"/>
    <w:rsid w:val="00E25056"/>
    <w:rsid w:val="00E30D06"/>
    <w:rsid w:val="00E32680"/>
    <w:rsid w:val="00E33DD6"/>
    <w:rsid w:val="00E35885"/>
    <w:rsid w:val="00E365F5"/>
    <w:rsid w:val="00E36EBE"/>
    <w:rsid w:val="00E420C0"/>
    <w:rsid w:val="00E455E1"/>
    <w:rsid w:val="00E50C3B"/>
    <w:rsid w:val="00E50C56"/>
    <w:rsid w:val="00E55F7D"/>
    <w:rsid w:val="00E560F4"/>
    <w:rsid w:val="00E56175"/>
    <w:rsid w:val="00E641D4"/>
    <w:rsid w:val="00E66647"/>
    <w:rsid w:val="00E67E85"/>
    <w:rsid w:val="00E72AE9"/>
    <w:rsid w:val="00E72D8C"/>
    <w:rsid w:val="00E72EB6"/>
    <w:rsid w:val="00E7304C"/>
    <w:rsid w:val="00E76F07"/>
    <w:rsid w:val="00E77B80"/>
    <w:rsid w:val="00E80AEF"/>
    <w:rsid w:val="00E83D56"/>
    <w:rsid w:val="00E864CA"/>
    <w:rsid w:val="00E870F2"/>
    <w:rsid w:val="00E90817"/>
    <w:rsid w:val="00E92427"/>
    <w:rsid w:val="00E9271D"/>
    <w:rsid w:val="00E96E4F"/>
    <w:rsid w:val="00E97AB5"/>
    <w:rsid w:val="00EA0609"/>
    <w:rsid w:val="00EA18C5"/>
    <w:rsid w:val="00EA3293"/>
    <w:rsid w:val="00EA3821"/>
    <w:rsid w:val="00EA4044"/>
    <w:rsid w:val="00EA5733"/>
    <w:rsid w:val="00EA682E"/>
    <w:rsid w:val="00EA78B4"/>
    <w:rsid w:val="00EB047C"/>
    <w:rsid w:val="00EB18B5"/>
    <w:rsid w:val="00EB4C2F"/>
    <w:rsid w:val="00EB561A"/>
    <w:rsid w:val="00EB584C"/>
    <w:rsid w:val="00EB7273"/>
    <w:rsid w:val="00EC2F95"/>
    <w:rsid w:val="00EC65DE"/>
    <w:rsid w:val="00EC6D19"/>
    <w:rsid w:val="00ED3F88"/>
    <w:rsid w:val="00ED49CF"/>
    <w:rsid w:val="00ED76F1"/>
    <w:rsid w:val="00ED7AC3"/>
    <w:rsid w:val="00ED7FCD"/>
    <w:rsid w:val="00EE0C8B"/>
    <w:rsid w:val="00EE2A16"/>
    <w:rsid w:val="00EE30DF"/>
    <w:rsid w:val="00EE31AA"/>
    <w:rsid w:val="00EE3BF8"/>
    <w:rsid w:val="00EE3FDE"/>
    <w:rsid w:val="00EE461B"/>
    <w:rsid w:val="00EE6A14"/>
    <w:rsid w:val="00EE6AA5"/>
    <w:rsid w:val="00EE6D98"/>
    <w:rsid w:val="00EF0BC2"/>
    <w:rsid w:val="00EF12B6"/>
    <w:rsid w:val="00EF284E"/>
    <w:rsid w:val="00EF5A16"/>
    <w:rsid w:val="00EF6D6E"/>
    <w:rsid w:val="00F004C0"/>
    <w:rsid w:val="00F02152"/>
    <w:rsid w:val="00F0322D"/>
    <w:rsid w:val="00F07B0F"/>
    <w:rsid w:val="00F12306"/>
    <w:rsid w:val="00F1290E"/>
    <w:rsid w:val="00F20D59"/>
    <w:rsid w:val="00F20DA0"/>
    <w:rsid w:val="00F26080"/>
    <w:rsid w:val="00F27ACA"/>
    <w:rsid w:val="00F30725"/>
    <w:rsid w:val="00F34DE9"/>
    <w:rsid w:val="00F36676"/>
    <w:rsid w:val="00F37E96"/>
    <w:rsid w:val="00F40492"/>
    <w:rsid w:val="00F417DF"/>
    <w:rsid w:val="00F42598"/>
    <w:rsid w:val="00F42B65"/>
    <w:rsid w:val="00F4397A"/>
    <w:rsid w:val="00F439B4"/>
    <w:rsid w:val="00F46F63"/>
    <w:rsid w:val="00F522C9"/>
    <w:rsid w:val="00F54435"/>
    <w:rsid w:val="00F54685"/>
    <w:rsid w:val="00F55838"/>
    <w:rsid w:val="00F55DBA"/>
    <w:rsid w:val="00F56E3C"/>
    <w:rsid w:val="00F602C9"/>
    <w:rsid w:val="00F60B4C"/>
    <w:rsid w:val="00F62774"/>
    <w:rsid w:val="00F627A9"/>
    <w:rsid w:val="00F637A4"/>
    <w:rsid w:val="00F66D16"/>
    <w:rsid w:val="00F67908"/>
    <w:rsid w:val="00F718A7"/>
    <w:rsid w:val="00F75B66"/>
    <w:rsid w:val="00F76073"/>
    <w:rsid w:val="00F811F0"/>
    <w:rsid w:val="00F812CF"/>
    <w:rsid w:val="00F8251D"/>
    <w:rsid w:val="00F8280E"/>
    <w:rsid w:val="00F87D7B"/>
    <w:rsid w:val="00F917D6"/>
    <w:rsid w:val="00F957BF"/>
    <w:rsid w:val="00F97737"/>
    <w:rsid w:val="00FA0057"/>
    <w:rsid w:val="00FA2863"/>
    <w:rsid w:val="00FA2F98"/>
    <w:rsid w:val="00FA79B4"/>
    <w:rsid w:val="00FA79D0"/>
    <w:rsid w:val="00FB15BE"/>
    <w:rsid w:val="00FB1DF8"/>
    <w:rsid w:val="00FB2BB4"/>
    <w:rsid w:val="00FB4A4E"/>
    <w:rsid w:val="00FB6640"/>
    <w:rsid w:val="00FB7512"/>
    <w:rsid w:val="00FC04F8"/>
    <w:rsid w:val="00FC38CE"/>
    <w:rsid w:val="00FC4066"/>
    <w:rsid w:val="00FC42AA"/>
    <w:rsid w:val="00FC4B25"/>
    <w:rsid w:val="00FC640E"/>
    <w:rsid w:val="00FC67DA"/>
    <w:rsid w:val="00FD060C"/>
    <w:rsid w:val="00FD2D71"/>
    <w:rsid w:val="00FD2F09"/>
    <w:rsid w:val="00FD4F2A"/>
    <w:rsid w:val="00FD657F"/>
    <w:rsid w:val="00FE1274"/>
    <w:rsid w:val="00FE1B61"/>
    <w:rsid w:val="00FE39A3"/>
    <w:rsid w:val="00FE558C"/>
    <w:rsid w:val="00FE7E0F"/>
    <w:rsid w:val="00FF098C"/>
    <w:rsid w:val="00FF5C98"/>
    <w:rsid w:val="00FF6C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B2280"/>
  <w15:chartTrackingRefBased/>
  <w15:docId w15:val="{32293AB9-D7ED-4DBF-A54C-1B343BADA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7EC5"/>
    <w:pPr>
      <w:spacing w:after="200" w:line="276" w:lineRule="auto"/>
    </w:pPr>
    <w:rPr>
      <w:kern w:val="0"/>
      <w14:ligatures w14:val="none"/>
    </w:rPr>
  </w:style>
  <w:style w:type="paragraph" w:styleId="berschrift1">
    <w:name w:val="heading 1"/>
    <w:basedOn w:val="Standard"/>
    <w:next w:val="Standard"/>
    <w:link w:val="berschrift1Zchn"/>
    <w:qFormat/>
    <w:rsid w:val="00AC77B9"/>
    <w:pPr>
      <w:keepNext/>
      <w:numPr>
        <w:numId w:val="16"/>
      </w:numPr>
      <w:spacing w:before="240" w:after="120" w:line="240" w:lineRule="auto"/>
      <w:outlineLvl w:val="0"/>
    </w:pPr>
    <w:rPr>
      <w:rFonts w:ascii="Times New Roman" w:eastAsia="Times New Roman" w:hAnsi="Times New Roman" w:cs="Times New Roman"/>
      <w:b/>
      <w:kern w:val="32"/>
      <w:sz w:val="32"/>
      <w:szCs w:val="24"/>
      <w:lang w:eastAsia="de-DE"/>
    </w:rPr>
  </w:style>
  <w:style w:type="paragraph" w:styleId="berschrift2">
    <w:name w:val="heading 2"/>
    <w:basedOn w:val="Standard"/>
    <w:next w:val="Standard"/>
    <w:link w:val="berschrift2Zchn"/>
    <w:qFormat/>
    <w:rsid w:val="00AC77B9"/>
    <w:pPr>
      <w:keepNext/>
      <w:numPr>
        <w:ilvl w:val="1"/>
        <w:numId w:val="16"/>
      </w:numPr>
      <w:spacing w:before="240" w:after="120" w:line="240" w:lineRule="auto"/>
      <w:outlineLvl w:val="1"/>
    </w:pPr>
    <w:rPr>
      <w:rFonts w:ascii="Times New Roman" w:eastAsia="Times New Roman" w:hAnsi="Times New Roman" w:cs="Times New Roman"/>
      <w:b/>
      <w:kern w:val="28"/>
      <w:sz w:val="28"/>
      <w:szCs w:val="24"/>
      <w:lang w:eastAsia="de-DE"/>
    </w:rPr>
  </w:style>
  <w:style w:type="paragraph" w:styleId="berschrift3">
    <w:name w:val="heading 3"/>
    <w:basedOn w:val="Standard"/>
    <w:next w:val="Standard"/>
    <w:link w:val="berschrift3Zchn"/>
    <w:qFormat/>
    <w:rsid w:val="00AC77B9"/>
    <w:pPr>
      <w:keepNext/>
      <w:numPr>
        <w:ilvl w:val="2"/>
        <w:numId w:val="16"/>
      </w:numPr>
      <w:spacing w:before="240" w:after="120" w:line="240" w:lineRule="auto"/>
      <w:outlineLvl w:val="2"/>
    </w:pPr>
    <w:rPr>
      <w:rFonts w:ascii="Times New Roman" w:eastAsia="Times New Roman" w:hAnsi="Times New Roman" w:cs="Times New Roman"/>
      <w:b/>
      <w:kern w:val="24"/>
      <w:sz w:val="26"/>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7C38"/>
    <w:pPr>
      <w:ind w:left="720"/>
      <w:contextualSpacing/>
    </w:pPr>
  </w:style>
  <w:style w:type="character" w:customStyle="1" w:styleId="berschrift1Zchn">
    <w:name w:val="Überschrift 1 Zchn"/>
    <w:basedOn w:val="Absatz-Standardschriftart"/>
    <w:link w:val="berschrift1"/>
    <w:rsid w:val="00AC77B9"/>
    <w:rPr>
      <w:rFonts w:ascii="Times New Roman" w:eastAsia="Times New Roman" w:hAnsi="Times New Roman" w:cs="Times New Roman"/>
      <w:b/>
      <w:kern w:val="32"/>
      <w:sz w:val="32"/>
      <w:szCs w:val="24"/>
      <w:lang w:eastAsia="de-DE"/>
      <w14:ligatures w14:val="none"/>
    </w:rPr>
  </w:style>
  <w:style w:type="character" w:customStyle="1" w:styleId="berschrift2Zchn">
    <w:name w:val="Überschrift 2 Zchn"/>
    <w:basedOn w:val="Absatz-Standardschriftart"/>
    <w:link w:val="berschrift2"/>
    <w:rsid w:val="00AC77B9"/>
    <w:rPr>
      <w:rFonts w:ascii="Times New Roman" w:eastAsia="Times New Roman" w:hAnsi="Times New Roman" w:cs="Times New Roman"/>
      <w:b/>
      <w:kern w:val="28"/>
      <w:sz w:val="28"/>
      <w:szCs w:val="24"/>
      <w:lang w:eastAsia="de-DE"/>
      <w14:ligatures w14:val="none"/>
    </w:rPr>
  </w:style>
  <w:style w:type="character" w:customStyle="1" w:styleId="berschrift3Zchn">
    <w:name w:val="Überschrift 3 Zchn"/>
    <w:basedOn w:val="Absatz-Standardschriftart"/>
    <w:link w:val="berschrift3"/>
    <w:rsid w:val="00AC77B9"/>
    <w:rPr>
      <w:rFonts w:ascii="Times New Roman" w:eastAsia="Times New Roman" w:hAnsi="Times New Roman" w:cs="Times New Roman"/>
      <w:b/>
      <w:kern w:val="24"/>
      <w:sz w:val="26"/>
      <w:szCs w:val="24"/>
      <w:lang w:eastAsia="de-DE"/>
      <w14:ligatures w14:val="none"/>
    </w:rPr>
  </w:style>
  <w:style w:type="paragraph" w:styleId="Funotentext">
    <w:name w:val="footnote text"/>
    <w:basedOn w:val="Standard"/>
    <w:link w:val="FunotentextZchn"/>
    <w:uiPriority w:val="99"/>
    <w:semiHidden/>
    <w:unhideWhenUsed/>
    <w:rsid w:val="00AC77B9"/>
    <w:pPr>
      <w:spacing w:after="0" w:line="240" w:lineRule="auto"/>
    </w:pPr>
    <w:rPr>
      <w:rFonts w:ascii="Calibri" w:eastAsia="Calibri" w:hAnsi="Calibri" w:cs="Times New Roman"/>
      <w:sz w:val="20"/>
      <w:szCs w:val="20"/>
    </w:rPr>
  </w:style>
  <w:style w:type="character" w:customStyle="1" w:styleId="FunotentextZchn">
    <w:name w:val="Fußnotentext Zchn"/>
    <w:basedOn w:val="Absatz-Standardschriftart"/>
    <w:link w:val="Funotentext"/>
    <w:uiPriority w:val="99"/>
    <w:semiHidden/>
    <w:rsid w:val="00AC77B9"/>
    <w:rPr>
      <w:rFonts w:ascii="Calibri" w:eastAsia="Calibri" w:hAnsi="Calibri" w:cs="Times New Roman"/>
      <w:kern w:val="0"/>
      <w:sz w:val="20"/>
      <w:szCs w:val="20"/>
      <w14:ligatures w14:val="none"/>
    </w:rPr>
  </w:style>
  <w:style w:type="character" w:styleId="Funotenzeichen">
    <w:name w:val="footnote reference"/>
    <w:basedOn w:val="Absatz-Standardschriftart"/>
    <w:uiPriority w:val="99"/>
    <w:semiHidden/>
    <w:unhideWhenUsed/>
    <w:rsid w:val="00AC77B9"/>
    <w:rPr>
      <w:vertAlign w:val="superscript"/>
    </w:rPr>
  </w:style>
  <w:style w:type="paragraph" w:styleId="Sprechblasentext">
    <w:name w:val="Balloon Text"/>
    <w:basedOn w:val="Standard"/>
    <w:link w:val="SprechblasentextZchn"/>
    <w:uiPriority w:val="99"/>
    <w:semiHidden/>
    <w:unhideWhenUsed/>
    <w:rsid w:val="00AC77B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77B9"/>
    <w:rPr>
      <w:rFonts w:ascii="Tahoma" w:hAnsi="Tahoma" w:cs="Tahoma"/>
      <w:kern w:val="0"/>
      <w:sz w:val="16"/>
      <w:szCs w:val="16"/>
      <w14:ligatures w14:val="none"/>
    </w:rPr>
  </w:style>
  <w:style w:type="numbering" w:customStyle="1" w:styleId="KeineListe1">
    <w:name w:val="Keine Liste1"/>
    <w:next w:val="KeineListe"/>
    <w:uiPriority w:val="99"/>
    <w:semiHidden/>
    <w:unhideWhenUsed/>
    <w:rsid w:val="00AC77B9"/>
  </w:style>
  <w:style w:type="paragraph" w:customStyle="1" w:styleId="Tabellenberschrift">
    <w:name w:val="Tabellenüberschrift"/>
    <w:basedOn w:val="Standard"/>
    <w:rsid w:val="00AC77B9"/>
    <w:pPr>
      <w:tabs>
        <w:tab w:val="left" w:pos="1985"/>
        <w:tab w:val="left" w:pos="3402"/>
      </w:tabs>
      <w:spacing w:after="0" w:line="240" w:lineRule="auto"/>
    </w:pPr>
    <w:rPr>
      <w:rFonts w:ascii="Times New Roman" w:eastAsia="Times New Roman" w:hAnsi="Times New Roman" w:cs="Times New Roman"/>
      <w:b/>
      <w:sz w:val="24"/>
      <w:szCs w:val="24"/>
      <w:lang w:eastAsia="de-DE"/>
    </w:rPr>
  </w:style>
  <w:style w:type="numbering" w:customStyle="1" w:styleId="KeineListe2">
    <w:name w:val="Keine Liste2"/>
    <w:next w:val="KeineListe"/>
    <w:uiPriority w:val="99"/>
    <w:semiHidden/>
    <w:unhideWhenUsed/>
    <w:rsid w:val="00AC77B9"/>
  </w:style>
  <w:style w:type="paragraph" w:customStyle="1" w:styleId="Tabellenspiegelstrich">
    <w:name w:val="Tabellenspiegelstrich"/>
    <w:basedOn w:val="Standard"/>
    <w:rsid w:val="00AC77B9"/>
    <w:pPr>
      <w:numPr>
        <w:numId w:val="15"/>
      </w:numPr>
      <w:spacing w:after="0" w:line="240" w:lineRule="auto"/>
      <w:jc w:val="both"/>
    </w:pPr>
    <w:rPr>
      <w:rFonts w:ascii="Times New Roman" w:eastAsia="MS Mincho" w:hAnsi="Times New Roman" w:cs="Arial"/>
      <w:sz w:val="24"/>
      <w:szCs w:val="24"/>
      <w:lang w:eastAsia="de-DE"/>
    </w:rPr>
  </w:style>
  <w:style w:type="paragraph" w:customStyle="1" w:styleId="Tabellentext">
    <w:name w:val="Tabellentext"/>
    <w:basedOn w:val="Standard"/>
    <w:rsid w:val="00AC77B9"/>
    <w:pPr>
      <w:spacing w:before="80"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AC77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C77B9"/>
    <w:rPr>
      <w:kern w:val="0"/>
      <w14:ligatures w14:val="none"/>
    </w:rPr>
  </w:style>
  <w:style w:type="paragraph" w:styleId="Fuzeile">
    <w:name w:val="footer"/>
    <w:basedOn w:val="Standard"/>
    <w:link w:val="FuzeileZchn"/>
    <w:uiPriority w:val="99"/>
    <w:unhideWhenUsed/>
    <w:rsid w:val="00AC77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C77B9"/>
    <w:rPr>
      <w:kern w:val="0"/>
      <w14:ligatures w14:val="none"/>
    </w:rPr>
  </w:style>
  <w:style w:type="paragraph" w:styleId="KeinLeerraum">
    <w:name w:val="No Spacing"/>
    <w:link w:val="KeinLeerraumZchn"/>
    <w:uiPriority w:val="1"/>
    <w:qFormat/>
    <w:rsid w:val="00AC77B9"/>
    <w:pPr>
      <w:spacing w:after="0" w:line="240" w:lineRule="auto"/>
    </w:pPr>
    <w:rPr>
      <w:rFonts w:eastAsiaTheme="minorEastAsia"/>
      <w:kern w:val="0"/>
      <w:lang w:eastAsia="de-DE"/>
      <w14:ligatures w14:val="none"/>
    </w:rPr>
  </w:style>
  <w:style w:type="character" w:customStyle="1" w:styleId="KeinLeerraumZchn">
    <w:name w:val="Kein Leerraum Zchn"/>
    <w:basedOn w:val="Absatz-Standardschriftart"/>
    <w:link w:val="KeinLeerraum"/>
    <w:uiPriority w:val="1"/>
    <w:rsid w:val="00AC77B9"/>
    <w:rPr>
      <w:rFonts w:eastAsiaTheme="minorEastAsia"/>
      <w:kern w:val="0"/>
      <w:lang w:eastAsia="de-DE"/>
      <w14:ligatures w14:val="none"/>
    </w:rPr>
  </w:style>
  <w:style w:type="character" w:styleId="Platzhaltertext">
    <w:name w:val="Placeholder Text"/>
    <w:basedOn w:val="Absatz-Standardschriftart"/>
    <w:uiPriority w:val="99"/>
    <w:semiHidden/>
    <w:rsid w:val="00AC77B9"/>
  </w:style>
  <w:style w:type="character" w:styleId="Hyperlink">
    <w:name w:val="Hyperlink"/>
    <w:basedOn w:val="Absatz-Standardschriftart"/>
    <w:uiPriority w:val="99"/>
    <w:unhideWhenUsed/>
    <w:rsid w:val="0053030F"/>
    <w:rPr>
      <w:color w:val="0000FF"/>
      <w:u w:val="single"/>
    </w:rPr>
  </w:style>
  <w:style w:type="character" w:styleId="NichtaufgelsteErwhnung">
    <w:name w:val="Unresolved Mention"/>
    <w:basedOn w:val="Absatz-Standardschriftart"/>
    <w:uiPriority w:val="99"/>
    <w:semiHidden/>
    <w:unhideWhenUsed/>
    <w:rsid w:val="00307B08"/>
    <w:rPr>
      <w:color w:val="605E5C"/>
      <w:shd w:val="clear" w:color="auto" w:fill="E1DFDD"/>
    </w:rPr>
  </w:style>
  <w:style w:type="paragraph" w:customStyle="1" w:styleId="Pa65">
    <w:name w:val="Pa65"/>
    <w:basedOn w:val="Standard"/>
    <w:next w:val="Standard"/>
    <w:uiPriority w:val="99"/>
    <w:rsid w:val="00001055"/>
    <w:pPr>
      <w:autoSpaceDE w:val="0"/>
      <w:autoSpaceDN w:val="0"/>
      <w:adjustRightInd w:val="0"/>
      <w:spacing w:after="0" w:line="201" w:lineRule="atLeast"/>
    </w:pPr>
    <w:rPr>
      <w:rFonts w:ascii="Zurich BT" w:hAnsi="Zurich BT"/>
      <w:sz w:val="24"/>
      <w:szCs w:val="24"/>
      <w14:ligatures w14:val="standardContextual"/>
    </w:rPr>
  </w:style>
  <w:style w:type="paragraph" w:customStyle="1" w:styleId="Default">
    <w:name w:val="Default"/>
    <w:rsid w:val="003016CC"/>
    <w:pPr>
      <w:autoSpaceDE w:val="0"/>
      <w:autoSpaceDN w:val="0"/>
      <w:adjustRightInd w:val="0"/>
      <w:spacing w:after="0" w:line="240" w:lineRule="auto"/>
    </w:pPr>
    <w:rPr>
      <w:rFonts w:ascii="Zurich BT" w:hAnsi="Zurich BT" w:cs="Zurich BT"/>
      <w:color w:val="000000"/>
      <w:kern w:val="0"/>
      <w:sz w:val="24"/>
      <w:szCs w:val="24"/>
    </w:rPr>
  </w:style>
  <w:style w:type="paragraph" w:customStyle="1" w:styleId="Pa29">
    <w:name w:val="Pa29"/>
    <w:basedOn w:val="Default"/>
    <w:next w:val="Default"/>
    <w:uiPriority w:val="99"/>
    <w:rsid w:val="000C6B97"/>
    <w:pPr>
      <w:spacing w:line="201" w:lineRule="atLeast"/>
    </w:pPr>
    <w:rPr>
      <w:rFonts w:cstheme="minorBidi"/>
      <w:color w:val="auto"/>
    </w:rPr>
  </w:style>
  <w:style w:type="paragraph" w:customStyle="1" w:styleId="Pa119">
    <w:name w:val="Pa119"/>
    <w:basedOn w:val="Default"/>
    <w:next w:val="Default"/>
    <w:uiPriority w:val="99"/>
    <w:rsid w:val="00B61AFF"/>
    <w:pPr>
      <w:spacing w:line="20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68280">
      <w:bodyDiv w:val="1"/>
      <w:marLeft w:val="0"/>
      <w:marRight w:val="0"/>
      <w:marTop w:val="0"/>
      <w:marBottom w:val="0"/>
      <w:divBdr>
        <w:top w:val="none" w:sz="0" w:space="0" w:color="auto"/>
        <w:left w:val="none" w:sz="0" w:space="0" w:color="auto"/>
        <w:bottom w:val="none" w:sz="0" w:space="0" w:color="auto"/>
        <w:right w:val="none" w:sz="0" w:space="0" w:color="auto"/>
      </w:divBdr>
    </w:div>
    <w:div w:id="124841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hk.de/resource/blob/76714/0474ca6a97b31689f0c94281a0a956d2/bildung-musterausbildungsvertrag-ab-august-2022-data.pdf" TargetMode="External"/><Relationship Id="rId13" Type="http://schemas.openxmlformats.org/officeDocument/2006/relationships/hyperlink" Target="http://www.gesetz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esetze" TargetMode="External"/><Relationship Id="rId17" Type="http://schemas.openxmlformats.org/officeDocument/2006/relationships/hyperlink" Target="http://www.gesetze" TargetMode="External"/><Relationship Id="rId2" Type="http://schemas.openxmlformats.org/officeDocument/2006/relationships/numbering" Target="numbering.xml"/><Relationship Id="rId16" Type="http://schemas.openxmlformats.org/officeDocument/2006/relationships/hyperlink" Target="http://www.gesetz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mj.de/DE/themen/wirtschaft_finanzen/handels_gesellschaftsrecht/handelsregister/handelsregister_node.html" TargetMode="External"/><Relationship Id="rId5" Type="http://schemas.openxmlformats.org/officeDocument/2006/relationships/webSettings" Target="webSettings.xml"/><Relationship Id="rId15" Type="http://schemas.openxmlformats.org/officeDocument/2006/relationships/hyperlink" Target="http://www.jugend-UND-bildung.de" TargetMode="External"/><Relationship Id="rId10" Type="http://schemas.openxmlformats.org/officeDocument/2006/relationships/hyperlink" Target="http://www.gesetz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esetze" TargetMode="External"/><Relationship Id="rId14" Type="http://schemas.openxmlformats.org/officeDocument/2006/relationships/hyperlink" Target="http://www.gesetz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F05A5524AF45A1BE300644D72D4C68"/>
        <w:category>
          <w:name w:val="Allgemein"/>
          <w:gallery w:val="placeholder"/>
        </w:category>
        <w:types>
          <w:type w:val="bbPlcHdr"/>
        </w:types>
        <w:behaviors>
          <w:behavior w:val="content"/>
        </w:behaviors>
        <w:guid w:val="{C36277B1-A334-4D3C-BF66-1210F542FF65}"/>
      </w:docPartPr>
      <w:docPartBody>
        <w:p w:rsidR="002D76C9" w:rsidRDefault="002D76C9" w:rsidP="002D76C9">
          <w:pPr>
            <w:pStyle w:val="8DF05A5524AF45A1BE300644D72D4C68"/>
          </w:pPr>
          <w:r>
            <w:rPr>
              <w:rStyle w:val="Platzhaltertext"/>
            </w:rPr>
            <w:t>Klicken oder tippen Sie hier, um Text einzugeben.</w:t>
          </w:r>
        </w:p>
      </w:docPartBody>
    </w:docPart>
    <w:docPart>
      <w:docPartPr>
        <w:name w:val="ACC3D7EA92C74413B6393DFF5128DADA"/>
        <w:category>
          <w:name w:val="Allgemein"/>
          <w:gallery w:val="placeholder"/>
        </w:category>
        <w:types>
          <w:type w:val="bbPlcHdr"/>
        </w:types>
        <w:behaviors>
          <w:behavior w:val="content"/>
        </w:behaviors>
        <w:guid w:val="{12A1B80B-3939-46F7-B664-44175B9B81AD}"/>
      </w:docPartPr>
      <w:docPartBody>
        <w:p w:rsidR="002D76C9" w:rsidRDefault="002D76C9" w:rsidP="002D76C9">
          <w:pPr>
            <w:pStyle w:val="ACC3D7EA92C74413B6393DFF5128DADA"/>
          </w:pPr>
          <w:r>
            <w:rPr>
              <w:rStyle w:val="Platzhaltertext"/>
            </w:rPr>
            <w:t>Klicken oder tippen Sie hier, um Text einzugeben.</w:t>
          </w:r>
        </w:p>
      </w:docPartBody>
    </w:docPart>
    <w:docPart>
      <w:docPartPr>
        <w:name w:val="EA5D561A3E8740C6ADE138BFB711A9BE"/>
        <w:category>
          <w:name w:val="Allgemein"/>
          <w:gallery w:val="placeholder"/>
        </w:category>
        <w:types>
          <w:type w:val="bbPlcHdr"/>
        </w:types>
        <w:behaviors>
          <w:behavior w:val="content"/>
        </w:behaviors>
        <w:guid w:val="{5B64C026-C6EB-44E9-9688-2086210DC605}"/>
      </w:docPartPr>
      <w:docPartBody>
        <w:p w:rsidR="002D76C9" w:rsidRDefault="002D76C9" w:rsidP="002D76C9">
          <w:pPr>
            <w:pStyle w:val="EA5D561A3E8740C6ADE138BFB711A9BE"/>
          </w:pPr>
          <w:r>
            <w:rPr>
              <w:rStyle w:val="Platzhaltertext"/>
            </w:rPr>
            <w:t>Klicken oder tippen Sie hier, um Text einzugeben.</w:t>
          </w:r>
        </w:p>
      </w:docPartBody>
    </w:docPart>
    <w:docPart>
      <w:docPartPr>
        <w:name w:val="4B8BDB3C4627431AB0E82FA110563963"/>
        <w:category>
          <w:name w:val="Allgemein"/>
          <w:gallery w:val="placeholder"/>
        </w:category>
        <w:types>
          <w:type w:val="bbPlcHdr"/>
        </w:types>
        <w:behaviors>
          <w:behavior w:val="content"/>
        </w:behaviors>
        <w:guid w:val="{0B7B07CF-9053-49D9-BFB3-DA0909668FA2}"/>
      </w:docPartPr>
      <w:docPartBody>
        <w:p w:rsidR="002D76C9" w:rsidRDefault="002D76C9" w:rsidP="002D76C9">
          <w:pPr>
            <w:pStyle w:val="4B8BDB3C4627431AB0E82FA110563963"/>
          </w:pPr>
          <w:r>
            <w:rPr>
              <w:rStyle w:val="Platzhaltertext"/>
            </w:rPr>
            <w:t>Klicken oder tippen Sie hier, um Text einzugeben.</w:t>
          </w:r>
        </w:p>
      </w:docPartBody>
    </w:docPart>
    <w:docPart>
      <w:docPartPr>
        <w:name w:val="CDD39810D1004F29A904D5841C075F62"/>
        <w:category>
          <w:name w:val="Allgemein"/>
          <w:gallery w:val="placeholder"/>
        </w:category>
        <w:types>
          <w:type w:val="bbPlcHdr"/>
        </w:types>
        <w:behaviors>
          <w:behavior w:val="content"/>
        </w:behaviors>
        <w:guid w:val="{4F052E6C-BC7D-48CB-B412-8A05EC092050}"/>
      </w:docPartPr>
      <w:docPartBody>
        <w:p w:rsidR="002D76C9" w:rsidRDefault="002D76C9" w:rsidP="002D76C9">
          <w:pPr>
            <w:pStyle w:val="CDD39810D1004F29A904D5841C075F62"/>
          </w:pPr>
          <w:r>
            <w:rPr>
              <w:rStyle w:val="Platzhaltertext"/>
            </w:rPr>
            <w:t>Klicken oder tippen Sie hier, um Text einzugeben.</w:t>
          </w:r>
        </w:p>
      </w:docPartBody>
    </w:docPart>
    <w:docPart>
      <w:docPartPr>
        <w:name w:val="BE56D741D24843AD819567B2CCEBAE5E"/>
        <w:category>
          <w:name w:val="Allgemein"/>
          <w:gallery w:val="placeholder"/>
        </w:category>
        <w:types>
          <w:type w:val="bbPlcHdr"/>
        </w:types>
        <w:behaviors>
          <w:behavior w:val="content"/>
        </w:behaviors>
        <w:guid w:val="{ACC7B676-AEDA-443B-9B8A-453EFE4DA39D}"/>
      </w:docPartPr>
      <w:docPartBody>
        <w:p w:rsidR="002D76C9" w:rsidRDefault="002D76C9" w:rsidP="002D76C9">
          <w:pPr>
            <w:pStyle w:val="BE56D741D24843AD819567B2CCEBAE5E"/>
          </w:pPr>
          <w:r>
            <w:rPr>
              <w:rStyle w:val="Platzhaltertext"/>
            </w:rPr>
            <w:t>Klicken oder tippen Sie hier, um Text einzugeben.</w:t>
          </w:r>
        </w:p>
      </w:docPartBody>
    </w:docPart>
    <w:docPart>
      <w:docPartPr>
        <w:name w:val="6F4016B3136A4571BAF02E895B2D631C"/>
        <w:category>
          <w:name w:val="Allgemein"/>
          <w:gallery w:val="placeholder"/>
        </w:category>
        <w:types>
          <w:type w:val="bbPlcHdr"/>
        </w:types>
        <w:behaviors>
          <w:behavior w:val="content"/>
        </w:behaviors>
        <w:guid w:val="{FE44A465-94F2-4558-8DD7-1F22887A9E25}"/>
      </w:docPartPr>
      <w:docPartBody>
        <w:p w:rsidR="002D76C9" w:rsidRDefault="002D76C9" w:rsidP="002D76C9">
          <w:pPr>
            <w:pStyle w:val="6F4016B3136A4571BAF02E895B2D631C"/>
          </w:pPr>
          <w:r>
            <w:rPr>
              <w:rStyle w:val="Platzhaltertext"/>
            </w:rPr>
            <w:t>Klicken oder tippen Sie hier, um Text einzugeben.</w:t>
          </w:r>
        </w:p>
      </w:docPartBody>
    </w:docPart>
    <w:docPart>
      <w:docPartPr>
        <w:name w:val="48BD39B86DB8404B849C8D0E0118CFD5"/>
        <w:category>
          <w:name w:val="Allgemein"/>
          <w:gallery w:val="placeholder"/>
        </w:category>
        <w:types>
          <w:type w:val="bbPlcHdr"/>
        </w:types>
        <w:behaviors>
          <w:behavior w:val="content"/>
        </w:behaviors>
        <w:guid w:val="{B44443D6-F30D-4BB3-8AAC-3556C9997802}"/>
      </w:docPartPr>
      <w:docPartBody>
        <w:p w:rsidR="002D76C9" w:rsidRDefault="002D76C9" w:rsidP="002D76C9">
          <w:pPr>
            <w:pStyle w:val="48BD39B86DB8404B849C8D0E0118CFD5"/>
          </w:pPr>
          <w:r>
            <w:rPr>
              <w:rStyle w:val="Platzhaltertext"/>
            </w:rPr>
            <w:t>Klicken oder tippen Sie hier, um Text einzugeben.</w:t>
          </w:r>
        </w:p>
      </w:docPartBody>
    </w:docPart>
    <w:docPart>
      <w:docPartPr>
        <w:name w:val="A7F6918DABEA4FCC8868EE1160F4BF64"/>
        <w:category>
          <w:name w:val="Allgemein"/>
          <w:gallery w:val="placeholder"/>
        </w:category>
        <w:types>
          <w:type w:val="bbPlcHdr"/>
        </w:types>
        <w:behaviors>
          <w:behavior w:val="content"/>
        </w:behaviors>
        <w:guid w:val="{DEB5A14F-104C-4CB8-B8ED-82EB308D396C}"/>
      </w:docPartPr>
      <w:docPartBody>
        <w:p w:rsidR="002D76C9" w:rsidRDefault="002D76C9" w:rsidP="002D76C9">
          <w:pPr>
            <w:pStyle w:val="A7F6918DABEA4FCC8868EE1160F4BF64"/>
          </w:pPr>
          <w:r>
            <w:rPr>
              <w:rStyle w:val="Platzhaltertext"/>
            </w:rPr>
            <w:t>Klicken oder tippen Sie hier, um Text einzugeben.</w:t>
          </w:r>
        </w:p>
      </w:docPartBody>
    </w:docPart>
    <w:docPart>
      <w:docPartPr>
        <w:name w:val="9DDF5D1DFD194613B9EFB18B31D6AC54"/>
        <w:category>
          <w:name w:val="Allgemein"/>
          <w:gallery w:val="placeholder"/>
        </w:category>
        <w:types>
          <w:type w:val="bbPlcHdr"/>
        </w:types>
        <w:behaviors>
          <w:behavior w:val="content"/>
        </w:behaviors>
        <w:guid w:val="{0C4CF360-51B0-4C2B-89DE-E145C1E9961F}"/>
      </w:docPartPr>
      <w:docPartBody>
        <w:p w:rsidR="002D76C9" w:rsidRDefault="002D76C9" w:rsidP="002D76C9">
          <w:pPr>
            <w:pStyle w:val="9DDF5D1DFD194613B9EFB18B31D6AC54"/>
          </w:pPr>
          <w:r>
            <w:rPr>
              <w:rStyle w:val="Platzhaltertext"/>
            </w:rPr>
            <w:t>Klicken oder tippen Sie hier, um Text einzugeben.</w:t>
          </w:r>
        </w:p>
      </w:docPartBody>
    </w:docPart>
    <w:docPart>
      <w:docPartPr>
        <w:name w:val="C3ABAF0DEC5D4AD68CB794712EA7BAE3"/>
        <w:category>
          <w:name w:val="Allgemein"/>
          <w:gallery w:val="placeholder"/>
        </w:category>
        <w:types>
          <w:type w:val="bbPlcHdr"/>
        </w:types>
        <w:behaviors>
          <w:behavior w:val="content"/>
        </w:behaviors>
        <w:guid w:val="{81C43834-EA9C-4FF2-ABE4-588BCDF64843}"/>
      </w:docPartPr>
      <w:docPartBody>
        <w:p w:rsidR="002D76C9" w:rsidRDefault="002D76C9" w:rsidP="002D76C9">
          <w:pPr>
            <w:pStyle w:val="C3ABAF0DEC5D4AD68CB794712EA7BAE3"/>
          </w:pPr>
          <w:r>
            <w:rPr>
              <w:rStyle w:val="Platzhaltertext"/>
            </w:rPr>
            <w:t>Klicken oder tippen Sie hier, um Text einzugeben.</w:t>
          </w:r>
        </w:p>
      </w:docPartBody>
    </w:docPart>
    <w:docPart>
      <w:docPartPr>
        <w:name w:val="6D8283585E49460995653593BAE76FC0"/>
        <w:category>
          <w:name w:val="Allgemein"/>
          <w:gallery w:val="placeholder"/>
        </w:category>
        <w:types>
          <w:type w:val="bbPlcHdr"/>
        </w:types>
        <w:behaviors>
          <w:behavior w:val="content"/>
        </w:behaviors>
        <w:guid w:val="{212D1F59-8999-432F-BBF9-2784A77429C2}"/>
      </w:docPartPr>
      <w:docPartBody>
        <w:p w:rsidR="002D76C9" w:rsidRDefault="002D76C9" w:rsidP="002D76C9">
          <w:pPr>
            <w:pStyle w:val="6D8283585E49460995653593BAE76FC0"/>
          </w:pPr>
          <w:r>
            <w:rPr>
              <w:rStyle w:val="Platzhaltertext"/>
            </w:rPr>
            <w:t>Klicken oder tippen Sie hier, um Text einzugeben.</w:t>
          </w:r>
        </w:p>
      </w:docPartBody>
    </w:docPart>
    <w:docPart>
      <w:docPartPr>
        <w:name w:val="8DCE22740B794CC0BD8E583631A06BFC"/>
        <w:category>
          <w:name w:val="Allgemein"/>
          <w:gallery w:val="placeholder"/>
        </w:category>
        <w:types>
          <w:type w:val="bbPlcHdr"/>
        </w:types>
        <w:behaviors>
          <w:behavior w:val="content"/>
        </w:behaviors>
        <w:guid w:val="{33F9F874-DFF7-4649-A98A-4D15B8AD9281}"/>
      </w:docPartPr>
      <w:docPartBody>
        <w:p w:rsidR="002D76C9" w:rsidRDefault="002D76C9" w:rsidP="002D76C9">
          <w:pPr>
            <w:pStyle w:val="8DCE22740B794CC0BD8E583631A06BFC"/>
          </w:pPr>
          <w:r>
            <w:rPr>
              <w:rStyle w:val="Platzhaltertext"/>
            </w:rPr>
            <w:t>Klicken oder tippen Sie hier, um Text einzugeben.</w:t>
          </w:r>
        </w:p>
      </w:docPartBody>
    </w:docPart>
    <w:docPart>
      <w:docPartPr>
        <w:name w:val="C4B5200A3C0C485BBA934A8256F0899C"/>
        <w:category>
          <w:name w:val="Allgemein"/>
          <w:gallery w:val="placeholder"/>
        </w:category>
        <w:types>
          <w:type w:val="bbPlcHdr"/>
        </w:types>
        <w:behaviors>
          <w:behavior w:val="content"/>
        </w:behaviors>
        <w:guid w:val="{4AA52BB6-7FC6-4962-907B-F36B92388C46}"/>
      </w:docPartPr>
      <w:docPartBody>
        <w:p w:rsidR="002D76C9" w:rsidRDefault="002D76C9" w:rsidP="002D76C9">
          <w:pPr>
            <w:pStyle w:val="C4B5200A3C0C485BBA934A8256F0899C"/>
          </w:pPr>
          <w:r>
            <w:rPr>
              <w:rStyle w:val="Platzhaltertext"/>
            </w:rPr>
            <w:t>Klicken oder tippen Sie hier, um Text einzugeben.</w:t>
          </w:r>
        </w:p>
      </w:docPartBody>
    </w:docPart>
    <w:docPart>
      <w:docPartPr>
        <w:name w:val="A3D114DB47444A58B53798F2BF2C6E80"/>
        <w:category>
          <w:name w:val="Allgemein"/>
          <w:gallery w:val="placeholder"/>
        </w:category>
        <w:types>
          <w:type w:val="bbPlcHdr"/>
        </w:types>
        <w:behaviors>
          <w:behavior w:val="content"/>
        </w:behaviors>
        <w:guid w:val="{568E1E1D-2D00-4006-9F9E-AEBB2347286F}"/>
      </w:docPartPr>
      <w:docPartBody>
        <w:p w:rsidR="002D76C9" w:rsidRDefault="002D76C9" w:rsidP="002D76C9">
          <w:pPr>
            <w:pStyle w:val="A3D114DB47444A58B53798F2BF2C6E80"/>
          </w:pPr>
          <w:r>
            <w:rPr>
              <w:rStyle w:val="Platzhaltertext"/>
            </w:rPr>
            <w:t>Klicken oder tippen Sie hier, um Text einzugeben.</w:t>
          </w:r>
        </w:p>
      </w:docPartBody>
    </w:docPart>
    <w:docPart>
      <w:docPartPr>
        <w:name w:val="097ACCDB81D94C65A101C87E3510AE44"/>
        <w:category>
          <w:name w:val="Allgemein"/>
          <w:gallery w:val="placeholder"/>
        </w:category>
        <w:types>
          <w:type w:val="bbPlcHdr"/>
        </w:types>
        <w:behaviors>
          <w:behavior w:val="content"/>
        </w:behaviors>
        <w:guid w:val="{3CD57E15-DF8A-4F83-BF89-945130A1F69B}"/>
      </w:docPartPr>
      <w:docPartBody>
        <w:p w:rsidR="002D76C9" w:rsidRDefault="002D76C9" w:rsidP="002D76C9">
          <w:pPr>
            <w:pStyle w:val="097ACCDB81D94C65A101C87E3510AE44"/>
          </w:pPr>
          <w:r>
            <w:rPr>
              <w:rStyle w:val="Platzhaltertext"/>
            </w:rPr>
            <w:t>Klicken oder tippen Sie hier, um Text einzugeben.</w:t>
          </w:r>
        </w:p>
      </w:docPartBody>
    </w:docPart>
    <w:docPart>
      <w:docPartPr>
        <w:name w:val="4012910DB98049E8AE44D5D99686D133"/>
        <w:category>
          <w:name w:val="Allgemein"/>
          <w:gallery w:val="placeholder"/>
        </w:category>
        <w:types>
          <w:type w:val="bbPlcHdr"/>
        </w:types>
        <w:behaviors>
          <w:behavior w:val="content"/>
        </w:behaviors>
        <w:guid w:val="{00277EB8-6A11-4606-A216-C1EA1628E06B}"/>
      </w:docPartPr>
      <w:docPartBody>
        <w:p w:rsidR="002D76C9" w:rsidRDefault="002D76C9" w:rsidP="002D76C9">
          <w:pPr>
            <w:pStyle w:val="4012910DB98049E8AE44D5D99686D133"/>
          </w:pPr>
          <w:r w:rsidRPr="00735AD2">
            <w:rPr>
              <w:rStyle w:val="Platzhaltertext"/>
            </w:rPr>
            <w:t>Klicken oder tippen Sie hier, um Text einzugeben.</w:t>
          </w:r>
        </w:p>
      </w:docPartBody>
    </w:docPart>
    <w:docPart>
      <w:docPartPr>
        <w:name w:val="3045878459534BFE94E96716BB980EFB"/>
        <w:category>
          <w:name w:val="Allgemein"/>
          <w:gallery w:val="placeholder"/>
        </w:category>
        <w:types>
          <w:type w:val="bbPlcHdr"/>
        </w:types>
        <w:behaviors>
          <w:behavior w:val="content"/>
        </w:behaviors>
        <w:guid w:val="{49ED2925-10C4-46C6-B32A-DAC475AC6B15}"/>
      </w:docPartPr>
      <w:docPartBody>
        <w:p w:rsidR="002D76C9" w:rsidRDefault="002D76C9" w:rsidP="002D76C9">
          <w:pPr>
            <w:pStyle w:val="3045878459534BFE94E96716BB980EFB"/>
          </w:pPr>
          <w:r w:rsidRPr="00735AD2">
            <w:rPr>
              <w:rStyle w:val="Platzhaltertext"/>
            </w:rPr>
            <w:t>Klicken oder tippen Sie hier, um Text einzugeben.</w:t>
          </w:r>
        </w:p>
      </w:docPartBody>
    </w:docPart>
    <w:docPart>
      <w:docPartPr>
        <w:name w:val="4574FB509CE04CDAB490DE08546DD5B1"/>
        <w:category>
          <w:name w:val="Allgemein"/>
          <w:gallery w:val="placeholder"/>
        </w:category>
        <w:types>
          <w:type w:val="bbPlcHdr"/>
        </w:types>
        <w:behaviors>
          <w:behavior w:val="content"/>
        </w:behaviors>
        <w:guid w:val="{11B3D6AD-409A-4102-9B25-D2996338F4A5}"/>
      </w:docPartPr>
      <w:docPartBody>
        <w:p w:rsidR="002D76C9" w:rsidRDefault="002D76C9" w:rsidP="002D76C9">
          <w:pPr>
            <w:pStyle w:val="4574FB509CE04CDAB490DE08546DD5B1"/>
          </w:pPr>
          <w:r w:rsidRPr="00735AD2">
            <w:rPr>
              <w:rStyle w:val="Platzhaltertext"/>
            </w:rPr>
            <w:t>Klicken oder tippen Sie hier, um Text einzugeben.</w:t>
          </w:r>
        </w:p>
      </w:docPartBody>
    </w:docPart>
    <w:docPart>
      <w:docPartPr>
        <w:name w:val="7159AE3A24774868820F9A7DD5E43A1B"/>
        <w:category>
          <w:name w:val="Allgemein"/>
          <w:gallery w:val="placeholder"/>
        </w:category>
        <w:types>
          <w:type w:val="bbPlcHdr"/>
        </w:types>
        <w:behaviors>
          <w:behavior w:val="content"/>
        </w:behaviors>
        <w:guid w:val="{AC9CFE98-A9B0-46AD-BB94-B047F2EBDBDD}"/>
      </w:docPartPr>
      <w:docPartBody>
        <w:p w:rsidR="002D76C9" w:rsidRDefault="002D76C9" w:rsidP="002D76C9">
          <w:pPr>
            <w:pStyle w:val="7159AE3A24774868820F9A7DD5E43A1B"/>
          </w:pPr>
          <w:r w:rsidRPr="00735AD2">
            <w:rPr>
              <w:rStyle w:val="Platzhaltertext"/>
            </w:rPr>
            <w:t>Klicken oder tippen Sie hier, um Text einzugeben.</w:t>
          </w:r>
        </w:p>
      </w:docPartBody>
    </w:docPart>
    <w:docPart>
      <w:docPartPr>
        <w:name w:val="FF14A98E79EF4964B0D643AAF07B5FFD"/>
        <w:category>
          <w:name w:val="Allgemein"/>
          <w:gallery w:val="placeholder"/>
        </w:category>
        <w:types>
          <w:type w:val="bbPlcHdr"/>
        </w:types>
        <w:behaviors>
          <w:behavior w:val="content"/>
        </w:behaviors>
        <w:guid w:val="{ECD5DC59-C1DF-42D6-9065-72CD85F4B81C}"/>
      </w:docPartPr>
      <w:docPartBody>
        <w:p w:rsidR="002D76C9" w:rsidRDefault="002D76C9" w:rsidP="002D76C9">
          <w:pPr>
            <w:pStyle w:val="FF14A98E79EF4964B0D643AAF07B5FFD"/>
          </w:pPr>
          <w:r w:rsidRPr="00735AD2">
            <w:rPr>
              <w:rStyle w:val="Platzhaltertext"/>
            </w:rPr>
            <w:t>Klicken oder tippen Sie hier, um Text einzugeben.</w:t>
          </w:r>
        </w:p>
      </w:docPartBody>
    </w:docPart>
    <w:docPart>
      <w:docPartPr>
        <w:name w:val="14E7CFACD32E4842913114774D3CAA62"/>
        <w:category>
          <w:name w:val="Allgemein"/>
          <w:gallery w:val="placeholder"/>
        </w:category>
        <w:types>
          <w:type w:val="bbPlcHdr"/>
        </w:types>
        <w:behaviors>
          <w:behavior w:val="content"/>
        </w:behaviors>
        <w:guid w:val="{F2AC5CD7-CF3B-424F-B82F-AF032CE0309D}"/>
      </w:docPartPr>
      <w:docPartBody>
        <w:p w:rsidR="002D76C9" w:rsidRDefault="002D76C9" w:rsidP="002D76C9">
          <w:pPr>
            <w:pStyle w:val="14E7CFACD32E4842913114774D3CAA62"/>
          </w:pPr>
          <w:r w:rsidRPr="00735AD2">
            <w:rPr>
              <w:rStyle w:val="Platzhaltertext"/>
            </w:rPr>
            <w:t>Klicken oder tippen Sie hier, um Text einzugeben.</w:t>
          </w:r>
        </w:p>
      </w:docPartBody>
    </w:docPart>
    <w:docPart>
      <w:docPartPr>
        <w:name w:val="4B812CC447DD45A88A05E1970E0574AF"/>
        <w:category>
          <w:name w:val="Allgemein"/>
          <w:gallery w:val="placeholder"/>
        </w:category>
        <w:types>
          <w:type w:val="bbPlcHdr"/>
        </w:types>
        <w:behaviors>
          <w:behavior w:val="content"/>
        </w:behaviors>
        <w:guid w:val="{40D7787C-BE79-497D-9421-0B5DE71656CC}"/>
      </w:docPartPr>
      <w:docPartBody>
        <w:p w:rsidR="002D76C9" w:rsidRDefault="002D76C9" w:rsidP="002D76C9">
          <w:pPr>
            <w:pStyle w:val="4B812CC447DD45A88A05E1970E0574AF"/>
          </w:pPr>
          <w:r w:rsidRPr="00735AD2">
            <w:rPr>
              <w:rStyle w:val="Platzhaltertext"/>
            </w:rPr>
            <w:t>Klicken oder tippen Sie hier, um Text einzugeben.</w:t>
          </w:r>
        </w:p>
      </w:docPartBody>
    </w:docPart>
    <w:docPart>
      <w:docPartPr>
        <w:name w:val="A71C53FAB672492B88879BD9633EB04D"/>
        <w:category>
          <w:name w:val="Allgemein"/>
          <w:gallery w:val="placeholder"/>
        </w:category>
        <w:types>
          <w:type w:val="bbPlcHdr"/>
        </w:types>
        <w:behaviors>
          <w:behavior w:val="content"/>
        </w:behaviors>
        <w:guid w:val="{EA51F4A9-5EC0-4F8C-A3E0-5F17E60A8F8D}"/>
      </w:docPartPr>
      <w:docPartBody>
        <w:p w:rsidR="002D76C9" w:rsidRDefault="002D76C9" w:rsidP="002D76C9">
          <w:pPr>
            <w:pStyle w:val="A71C53FAB672492B88879BD9633EB04D"/>
          </w:pPr>
          <w:r w:rsidRPr="00735AD2">
            <w:rPr>
              <w:rStyle w:val="Platzhaltertext"/>
            </w:rPr>
            <w:t>Klicken oder tippen Sie hier, um Text einzugeben.</w:t>
          </w:r>
        </w:p>
      </w:docPartBody>
    </w:docPart>
    <w:docPart>
      <w:docPartPr>
        <w:name w:val="6A4AC7F03C6142F68927B11857FEA04C"/>
        <w:category>
          <w:name w:val="Allgemein"/>
          <w:gallery w:val="placeholder"/>
        </w:category>
        <w:types>
          <w:type w:val="bbPlcHdr"/>
        </w:types>
        <w:behaviors>
          <w:behavior w:val="content"/>
        </w:behaviors>
        <w:guid w:val="{6E468B09-57E2-4835-96F4-C6679C646F6D}"/>
      </w:docPartPr>
      <w:docPartBody>
        <w:p w:rsidR="002D76C9" w:rsidRDefault="002D76C9" w:rsidP="002D76C9">
          <w:pPr>
            <w:pStyle w:val="6A4AC7F03C6142F68927B11857FEA04C"/>
          </w:pPr>
          <w:r w:rsidRPr="00735AD2">
            <w:rPr>
              <w:rStyle w:val="Platzhaltertext"/>
            </w:rPr>
            <w:t>Klicken oder tippen Sie hier, um Text einzugeben.</w:t>
          </w:r>
        </w:p>
      </w:docPartBody>
    </w:docPart>
    <w:docPart>
      <w:docPartPr>
        <w:name w:val="1547C7E9BE4A42CAA2E3AE3CFDB1816E"/>
        <w:category>
          <w:name w:val="Allgemein"/>
          <w:gallery w:val="placeholder"/>
        </w:category>
        <w:types>
          <w:type w:val="bbPlcHdr"/>
        </w:types>
        <w:behaviors>
          <w:behavior w:val="content"/>
        </w:behaviors>
        <w:guid w:val="{018C0EC8-0C2C-430C-B6D0-C50F537BADCA}"/>
      </w:docPartPr>
      <w:docPartBody>
        <w:p w:rsidR="002D76C9" w:rsidRDefault="002D76C9" w:rsidP="002D76C9">
          <w:pPr>
            <w:pStyle w:val="1547C7E9BE4A42CAA2E3AE3CFDB1816E"/>
          </w:pPr>
          <w:r w:rsidRPr="00735AD2">
            <w:rPr>
              <w:rStyle w:val="Platzhaltertext"/>
            </w:rPr>
            <w:t>Klicken oder tippen Sie hier, um Text einzugeben.</w:t>
          </w:r>
        </w:p>
      </w:docPartBody>
    </w:docPart>
    <w:docPart>
      <w:docPartPr>
        <w:name w:val="171E5790390B438BBD167A108700EEDF"/>
        <w:category>
          <w:name w:val="Allgemein"/>
          <w:gallery w:val="placeholder"/>
        </w:category>
        <w:types>
          <w:type w:val="bbPlcHdr"/>
        </w:types>
        <w:behaviors>
          <w:behavior w:val="content"/>
        </w:behaviors>
        <w:guid w:val="{FCCB127A-8468-45E8-82B2-3D20C7A024E7}"/>
      </w:docPartPr>
      <w:docPartBody>
        <w:p w:rsidR="002D76C9" w:rsidRDefault="002D76C9" w:rsidP="002D76C9">
          <w:pPr>
            <w:pStyle w:val="171E5790390B438BBD167A108700EEDF"/>
          </w:pPr>
          <w:r w:rsidRPr="00735AD2">
            <w:rPr>
              <w:rStyle w:val="Platzhaltertext"/>
            </w:rPr>
            <w:t>Klicken oder tippen Sie hier, um Text einzugeben.</w:t>
          </w:r>
        </w:p>
      </w:docPartBody>
    </w:docPart>
    <w:docPart>
      <w:docPartPr>
        <w:name w:val="37796B3ACEC74500A7A78C2AB80E7318"/>
        <w:category>
          <w:name w:val="Allgemein"/>
          <w:gallery w:val="placeholder"/>
        </w:category>
        <w:types>
          <w:type w:val="bbPlcHdr"/>
        </w:types>
        <w:behaviors>
          <w:behavior w:val="content"/>
        </w:behaviors>
        <w:guid w:val="{5D48295E-3DC2-4F05-9AFC-8C6546622FDA}"/>
      </w:docPartPr>
      <w:docPartBody>
        <w:p w:rsidR="002D76C9" w:rsidRDefault="002D76C9" w:rsidP="002D76C9">
          <w:pPr>
            <w:pStyle w:val="37796B3ACEC74500A7A78C2AB80E7318"/>
          </w:pPr>
          <w:r>
            <w:rPr>
              <w:rStyle w:val="Platzhaltertext"/>
            </w:rPr>
            <w:t>Klicken oder tippen Sie hier, um Text einzugeben.</w:t>
          </w:r>
        </w:p>
      </w:docPartBody>
    </w:docPart>
    <w:docPart>
      <w:docPartPr>
        <w:name w:val="85756820150949478B1BDA7CD9DCBC98"/>
        <w:category>
          <w:name w:val="Allgemein"/>
          <w:gallery w:val="placeholder"/>
        </w:category>
        <w:types>
          <w:type w:val="bbPlcHdr"/>
        </w:types>
        <w:behaviors>
          <w:behavior w:val="content"/>
        </w:behaviors>
        <w:guid w:val="{4FD69761-D4FA-41AE-89DD-C0B9EAE2C01E}"/>
      </w:docPartPr>
      <w:docPartBody>
        <w:p w:rsidR="002D76C9" w:rsidRDefault="002D76C9" w:rsidP="002D76C9">
          <w:pPr>
            <w:pStyle w:val="85756820150949478B1BDA7CD9DCBC98"/>
          </w:pPr>
          <w:r w:rsidRPr="00735AD2">
            <w:rPr>
              <w:rStyle w:val="Platzhaltertext"/>
            </w:rPr>
            <w:t>Klicken oder tippen Sie hier, um Text einzugeben.</w:t>
          </w:r>
        </w:p>
      </w:docPartBody>
    </w:docPart>
    <w:docPart>
      <w:docPartPr>
        <w:name w:val="938EFCB701884917B7D3771AA47CAA18"/>
        <w:category>
          <w:name w:val="Allgemein"/>
          <w:gallery w:val="placeholder"/>
        </w:category>
        <w:types>
          <w:type w:val="bbPlcHdr"/>
        </w:types>
        <w:behaviors>
          <w:behavior w:val="content"/>
        </w:behaviors>
        <w:guid w:val="{D83286D4-DCB5-4572-AA0B-2D4E67B6183A}"/>
      </w:docPartPr>
      <w:docPartBody>
        <w:p w:rsidR="002D76C9" w:rsidRDefault="002D76C9" w:rsidP="002D76C9">
          <w:pPr>
            <w:pStyle w:val="938EFCB701884917B7D3771AA47CAA18"/>
          </w:pPr>
          <w:r>
            <w:rPr>
              <w:rStyle w:val="Platzhaltertext"/>
            </w:rPr>
            <w:t>Klicken oder tippen Sie hier, um Text einzugeben.</w:t>
          </w:r>
        </w:p>
      </w:docPartBody>
    </w:docPart>
    <w:docPart>
      <w:docPartPr>
        <w:name w:val="3B92904C94C048869087262064B669AC"/>
        <w:category>
          <w:name w:val="Allgemein"/>
          <w:gallery w:val="placeholder"/>
        </w:category>
        <w:types>
          <w:type w:val="bbPlcHdr"/>
        </w:types>
        <w:behaviors>
          <w:behavior w:val="content"/>
        </w:behaviors>
        <w:guid w:val="{A7B68876-6911-44AD-9CBC-8987BF39C815}"/>
      </w:docPartPr>
      <w:docPartBody>
        <w:p w:rsidR="002D76C9" w:rsidRDefault="002D76C9" w:rsidP="002D76C9">
          <w:pPr>
            <w:pStyle w:val="3B92904C94C048869087262064B669AC"/>
          </w:pPr>
          <w:r w:rsidRPr="00735AD2">
            <w:rPr>
              <w:rStyle w:val="Platzhaltertext"/>
            </w:rPr>
            <w:t>Klicken oder tippen Sie hier, um Text einzugeben.</w:t>
          </w:r>
        </w:p>
      </w:docPartBody>
    </w:docPart>
    <w:docPart>
      <w:docPartPr>
        <w:name w:val="03973F68C9E443828E473E20FAB64274"/>
        <w:category>
          <w:name w:val="Allgemein"/>
          <w:gallery w:val="placeholder"/>
        </w:category>
        <w:types>
          <w:type w:val="bbPlcHdr"/>
        </w:types>
        <w:behaviors>
          <w:behavior w:val="content"/>
        </w:behaviors>
        <w:guid w:val="{EF726F69-4950-46C7-89B5-FCA365944EE0}"/>
      </w:docPartPr>
      <w:docPartBody>
        <w:p w:rsidR="002D76C9" w:rsidRDefault="002D76C9" w:rsidP="002D76C9">
          <w:pPr>
            <w:pStyle w:val="03973F68C9E443828E473E20FAB64274"/>
          </w:pPr>
          <w:r>
            <w:rPr>
              <w:rStyle w:val="Platzhaltertext"/>
            </w:rPr>
            <w:t>Klicken oder tippen Sie hier, um Text einzugeben.</w:t>
          </w:r>
        </w:p>
      </w:docPartBody>
    </w:docPart>
    <w:docPart>
      <w:docPartPr>
        <w:name w:val="5F559A610CB5435495CC5879E4E7D1E6"/>
        <w:category>
          <w:name w:val="Allgemein"/>
          <w:gallery w:val="placeholder"/>
        </w:category>
        <w:types>
          <w:type w:val="bbPlcHdr"/>
        </w:types>
        <w:behaviors>
          <w:behavior w:val="content"/>
        </w:behaviors>
        <w:guid w:val="{0DD88C2B-EB4E-47F8-B89B-EB98CF2CC156}"/>
      </w:docPartPr>
      <w:docPartBody>
        <w:p w:rsidR="002D76C9" w:rsidRDefault="002D76C9" w:rsidP="002D76C9">
          <w:pPr>
            <w:pStyle w:val="5F559A610CB5435495CC5879E4E7D1E6"/>
          </w:pPr>
          <w:r w:rsidRPr="00735AD2">
            <w:rPr>
              <w:rStyle w:val="Platzhaltertext"/>
            </w:rPr>
            <w:t>Klicken oder tippen Sie hier, um Text einzugeben.</w:t>
          </w:r>
        </w:p>
      </w:docPartBody>
    </w:docPart>
    <w:docPart>
      <w:docPartPr>
        <w:name w:val="C5D374A445E6440DA01B2DF9BA9A5EB9"/>
        <w:category>
          <w:name w:val="Allgemein"/>
          <w:gallery w:val="placeholder"/>
        </w:category>
        <w:types>
          <w:type w:val="bbPlcHdr"/>
        </w:types>
        <w:behaviors>
          <w:behavior w:val="content"/>
        </w:behaviors>
        <w:guid w:val="{E8833D58-9B8B-4A94-80AE-7C8CD6E6187B}"/>
      </w:docPartPr>
      <w:docPartBody>
        <w:p w:rsidR="002D76C9" w:rsidRDefault="002D76C9" w:rsidP="002D76C9">
          <w:pPr>
            <w:pStyle w:val="C5D374A445E6440DA01B2DF9BA9A5EB9"/>
          </w:pPr>
          <w:r>
            <w:rPr>
              <w:rStyle w:val="Platzhaltertext"/>
            </w:rPr>
            <w:t>Klicken oder tippen Sie hier, um Text einzugeben.</w:t>
          </w:r>
        </w:p>
      </w:docPartBody>
    </w:docPart>
    <w:docPart>
      <w:docPartPr>
        <w:name w:val="F46AEEF03EB84484842E6B2182966366"/>
        <w:category>
          <w:name w:val="Allgemein"/>
          <w:gallery w:val="placeholder"/>
        </w:category>
        <w:types>
          <w:type w:val="bbPlcHdr"/>
        </w:types>
        <w:behaviors>
          <w:behavior w:val="content"/>
        </w:behaviors>
        <w:guid w:val="{81B21086-FF04-42DD-A71E-96399D4FDA98}"/>
      </w:docPartPr>
      <w:docPartBody>
        <w:p w:rsidR="0039474D" w:rsidRDefault="0039474D" w:rsidP="0039474D">
          <w:pPr>
            <w:pStyle w:val="F46AEEF03EB84484842E6B2182966366"/>
          </w:pPr>
          <w:r>
            <w:rPr>
              <w:rStyle w:val="Platzhaltertext"/>
            </w:rPr>
            <w:t>Klicken oder tippen Sie hier, um Text einzugeben.</w:t>
          </w:r>
        </w:p>
      </w:docPartBody>
    </w:docPart>
    <w:docPart>
      <w:docPartPr>
        <w:name w:val="869C47B3EC4746D2AB6E1A69AFA505D0"/>
        <w:category>
          <w:name w:val="Allgemein"/>
          <w:gallery w:val="placeholder"/>
        </w:category>
        <w:types>
          <w:type w:val="bbPlcHdr"/>
        </w:types>
        <w:behaviors>
          <w:behavior w:val="content"/>
        </w:behaviors>
        <w:guid w:val="{B5199CDB-510F-47D7-921E-AC1837AD283C}"/>
      </w:docPartPr>
      <w:docPartBody>
        <w:p w:rsidR="0039474D" w:rsidRDefault="0039474D" w:rsidP="0039474D">
          <w:pPr>
            <w:pStyle w:val="869C47B3EC4746D2AB6E1A69AFA505D0"/>
          </w:pPr>
          <w:r>
            <w:rPr>
              <w:rStyle w:val="Platzhaltertext"/>
            </w:rPr>
            <w:t>Klicken oder tippen Sie hier, um Text einzugeben.</w:t>
          </w:r>
        </w:p>
      </w:docPartBody>
    </w:docPart>
    <w:docPart>
      <w:docPartPr>
        <w:name w:val="9ACFFBCA771A4F08B24A6298EB4329B3"/>
        <w:category>
          <w:name w:val="Allgemein"/>
          <w:gallery w:val="placeholder"/>
        </w:category>
        <w:types>
          <w:type w:val="bbPlcHdr"/>
        </w:types>
        <w:behaviors>
          <w:behavior w:val="content"/>
        </w:behaviors>
        <w:guid w:val="{39E2FC6B-13FE-4FFB-8E32-DF908A2D7835}"/>
      </w:docPartPr>
      <w:docPartBody>
        <w:p w:rsidR="0039474D" w:rsidRDefault="0039474D" w:rsidP="0039474D">
          <w:pPr>
            <w:pStyle w:val="9ACFFBCA771A4F08B24A6298EB4329B3"/>
          </w:pPr>
          <w:r>
            <w:rPr>
              <w:rStyle w:val="Platzhaltertext"/>
            </w:rPr>
            <w:t>Klicken oder tippen Sie hier, um Text einzugeben.</w:t>
          </w:r>
        </w:p>
      </w:docPartBody>
    </w:docPart>
    <w:docPart>
      <w:docPartPr>
        <w:name w:val="A6E45E923FA84B5B9E4580FF7AB7EE38"/>
        <w:category>
          <w:name w:val="Allgemein"/>
          <w:gallery w:val="placeholder"/>
        </w:category>
        <w:types>
          <w:type w:val="bbPlcHdr"/>
        </w:types>
        <w:behaviors>
          <w:behavior w:val="content"/>
        </w:behaviors>
        <w:guid w:val="{842C150F-327F-410B-BE20-5BC17E7B76A9}"/>
      </w:docPartPr>
      <w:docPartBody>
        <w:p w:rsidR="0039474D" w:rsidRDefault="0039474D" w:rsidP="0039474D">
          <w:pPr>
            <w:pStyle w:val="A6E45E923FA84B5B9E4580FF7AB7EE38"/>
          </w:pPr>
          <w:r>
            <w:rPr>
              <w:rStyle w:val="Platzhaltertext"/>
            </w:rPr>
            <w:t>Klicken oder tippen Sie hier, um Text einzugeben.</w:t>
          </w:r>
        </w:p>
      </w:docPartBody>
    </w:docPart>
    <w:docPart>
      <w:docPartPr>
        <w:name w:val="79DC2641DA0D4780B6D86B775354B14E"/>
        <w:category>
          <w:name w:val="Allgemein"/>
          <w:gallery w:val="placeholder"/>
        </w:category>
        <w:types>
          <w:type w:val="bbPlcHdr"/>
        </w:types>
        <w:behaviors>
          <w:behavior w:val="content"/>
        </w:behaviors>
        <w:guid w:val="{23A1523D-7382-4E6B-AFE9-9A1CF056A297}"/>
      </w:docPartPr>
      <w:docPartBody>
        <w:p w:rsidR="0039474D" w:rsidRDefault="0039474D" w:rsidP="0039474D">
          <w:pPr>
            <w:pStyle w:val="79DC2641DA0D4780B6D86B775354B14E"/>
          </w:pPr>
          <w:r>
            <w:rPr>
              <w:rStyle w:val="Platzhaltertext"/>
            </w:rPr>
            <w:t>Klicken oder tippen Sie hier, um Text einzugeben.</w:t>
          </w:r>
        </w:p>
      </w:docPartBody>
    </w:docPart>
    <w:docPart>
      <w:docPartPr>
        <w:name w:val="93EED6859DF44333A24F560EEA5CAC4D"/>
        <w:category>
          <w:name w:val="Allgemein"/>
          <w:gallery w:val="placeholder"/>
        </w:category>
        <w:types>
          <w:type w:val="bbPlcHdr"/>
        </w:types>
        <w:behaviors>
          <w:behavior w:val="content"/>
        </w:behaviors>
        <w:guid w:val="{8953670D-B1BD-43D9-A89F-917040360191}"/>
      </w:docPartPr>
      <w:docPartBody>
        <w:p w:rsidR="0039474D" w:rsidRDefault="0039474D" w:rsidP="0039474D">
          <w:pPr>
            <w:pStyle w:val="93EED6859DF44333A24F560EEA5CAC4D"/>
          </w:pPr>
          <w:r>
            <w:rPr>
              <w:rStyle w:val="Platzhaltertext"/>
            </w:rPr>
            <w:t>Klicken oder tippen Sie hier, um Text einzugeben.</w:t>
          </w:r>
        </w:p>
      </w:docPartBody>
    </w:docPart>
    <w:docPart>
      <w:docPartPr>
        <w:name w:val="159C5064351E40DFB9EF82372EDD19E4"/>
        <w:category>
          <w:name w:val="Allgemein"/>
          <w:gallery w:val="placeholder"/>
        </w:category>
        <w:types>
          <w:type w:val="bbPlcHdr"/>
        </w:types>
        <w:behaviors>
          <w:behavior w:val="content"/>
        </w:behaviors>
        <w:guid w:val="{C83338A8-B5BB-4FF3-8876-8A02966258A0}"/>
      </w:docPartPr>
      <w:docPartBody>
        <w:p w:rsidR="0039474D" w:rsidRDefault="0039474D" w:rsidP="0039474D">
          <w:pPr>
            <w:pStyle w:val="159C5064351E40DFB9EF82372EDD19E4"/>
          </w:pPr>
          <w:r>
            <w:rPr>
              <w:rStyle w:val="Platzhaltertext"/>
            </w:rPr>
            <w:t>Klicken oder tippen Sie hier, um Text einzugeben.</w:t>
          </w:r>
        </w:p>
      </w:docPartBody>
    </w:docPart>
    <w:docPart>
      <w:docPartPr>
        <w:name w:val="21579B339953494689296CB4BAA00000"/>
        <w:category>
          <w:name w:val="Allgemein"/>
          <w:gallery w:val="placeholder"/>
        </w:category>
        <w:types>
          <w:type w:val="bbPlcHdr"/>
        </w:types>
        <w:behaviors>
          <w:behavior w:val="content"/>
        </w:behaviors>
        <w:guid w:val="{944B541D-E004-4EDB-A571-72E85795B63F}"/>
      </w:docPartPr>
      <w:docPartBody>
        <w:p w:rsidR="0039474D" w:rsidRDefault="0039474D" w:rsidP="0039474D">
          <w:pPr>
            <w:pStyle w:val="21579B339953494689296CB4BAA00000"/>
          </w:pPr>
          <w:r>
            <w:rPr>
              <w:rStyle w:val="Platzhaltertext"/>
            </w:rPr>
            <w:t>Klicken oder tippen Sie hier, um Text einzugeben.</w:t>
          </w:r>
        </w:p>
      </w:docPartBody>
    </w:docPart>
    <w:docPart>
      <w:docPartPr>
        <w:name w:val="FB8DC5DC52564A2E8B1B5AB0F89549BE"/>
        <w:category>
          <w:name w:val="Allgemein"/>
          <w:gallery w:val="placeholder"/>
        </w:category>
        <w:types>
          <w:type w:val="bbPlcHdr"/>
        </w:types>
        <w:behaviors>
          <w:behavior w:val="content"/>
        </w:behaviors>
        <w:guid w:val="{EE871553-D25A-4731-99EA-6AD2436D8F16}"/>
      </w:docPartPr>
      <w:docPartBody>
        <w:p w:rsidR="000C73B7" w:rsidRDefault="000C73B7" w:rsidP="000C73B7">
          <w:pPr>
            <w:pStyle w:val="FB8DC5DC52564A2E8B1B5AB0F89549BE"/>
          </w:pPr>
          <w:r w:rsidRPr="00735AD2">
            <w:rPr>
              <w:rStyle w:val="Platzhaltertext"/>
            </w:rPr>
            <w:t>Klicken oder tippen Sie hier, um Text einzugeben.</w:t>
          </w:r>
        </w:p>
      </w:docPartBody>
    </w:docPart>
    <w:docPart>
      <w:docPartPr>
        <w:name w:val="822C1A3E20204062857A03164B65F273"/>
        <w:category>
          <w:name w:val="Allgemein"/>
          <w:gallery w:val="placeholder"/>
        </w:category>
        <w:types>
          <w:type w:val="bbPlcHdr"/>
        </w:types>
        <w:behaviors>
          <w:behavior w:val="content"/>
        </w:behaviors>
        <w:guid w:val="{196F3C9B-9573-41D2-B460-34E54A4A15A8}"/>
      </w:docPartPr>
      <w:docPartBody>
        <w:p w:rsidR="000C73B7" w:rsidRDefault="000C73B7" w:rsidP="000C73B7">
          <w:pPr>
            <w:pStyle w:val="822C1A3E20204062857A03164B65F273"/>
          </w:pPr>
          <w:r w:rsidRPr="00735AD2">
            <w:rPr>
              <w:rStyle w:val="Platzhaltertext"/>
            </w:rPr>
            <w:t>Klicken oder tippen Sie hier, um Text einzugeben.</w:t>
          </w:r>
        </w:p>
      </w:docPartBody>
    </w:docPart>
    <w:docPart>
      <w:docPartPr>
        <w:name w:val="79451E6FFC45420FAC4649F258464E8A"/>
        <w:category>
          <w:name w:val="Allgemein"/>
          <w:gallery w:val="placeholder"/>
        </w:category>
        <w:types>
          <w:type w:val="bbPlcHdr"/>
        </w:types>
        <w:behaviors>
          <w:behavior w:val="content"/>
        </w:behaviors>
        <w:guid w:val="{43F55A97-4C1B-4C29-ACB6-93644C97119C}"/>
      </w:docPartPr>
      <w:docPartBody>
        <w:p w:rsidR="000C73B7" w:rsidRDefault="000C73B7" w:rsidP="000C73B7">
          <w:pPr>
            <w:pStyle w:val="79451E6FFC45420FAC4649F258464E8A"/>
          </w:pPr>
          <w:r w:rsidRPr="00735AD2">
            <w:rPr>
              <w:rStyle w:val="Platzhaltertext"/>
            </w:rPr>
            <w:t>Klicken oder tippen Sie hier, um Text einzugeben.</w:t>
          </w:r>
        </w:p>
      </w:docPartBody>
    </w:docPart>
    <w:docPart>
      <w:docPartPr>
        <w:name w:val="C9EF45F48B1847A0B222CC3C9AEE08AF"/>
        <w:category>
          <w:name w:val="Allgemein"/>
          <w:gallery w:val="placeholder"/>
        </w:category>
        <w:types>
          <w:type w:val="bbPlcHdr"/>
        </w:types>
        <w:behaviors>
          <w:behavior w:val="content"/>
        </w:behaviors>
        <w:guid w:val="{EA537A1C-4F5D-4177-B1F5-6590405370DA}"/>
      </w:docPartPr>
      <w:docPartBody>
        <w:p w:rsidR="000C73B7" w:rsidRDefault="000C73B7" w:rsidP="000C73B7">
          <w:pPr>
            <w:pStyle w:val="C9EF45F48B1847A0B222CC3C9AEE08AF"/>
          </w:pPr>
          <w:r w:rsidRPr="00735AD2">
            <w:rPr>
              <w:rStyle w:val="Platzhaltertext"/>
            </w:rPr>
            <w:t>Klicken oder tippen Sie hier, um Text einzugeben.</w:t>
          </w:r>
        </w:p>
      </w:docPartBody>
    </w:docPart>
    <w:docPart>
      <w:docPartPr>
        <w:name w:val="EFCBF6EBC7E246799BC2C095E9F13D07"/>
        <w:category>
          <w:name w:val="Allgemein"/>
          <w:gallery w:val="placeholder"/>
        </w:category>
        <w:types>
          <w:type w:val="bbPlcHdr"/>
        </w:types>
        <w:behaviors>
          <w:behavior w:val="content"/>
        </w:behaviors>
        <w:guid w:val="{2B66BB5B-3634-4098-8769-24C0B57BF54E}"/>
      </w:docPartPr>
      <w:docPartBody>
        <w:p w:rsidR="00346DC6" w:rsidRDefault="00346DC6" w:rsidP="00346DC6">
          <w:pPr>
            <w:pStyle w:val="EFCBF6EBC7E246799BC2C095E9F13D07"/>
          </w:pPr>
          <w:r>
            <w:rPr>
              <w:rStyle w:val="Platzhaltertext"/>
            </w:rPr>
            <w:t>Klicken oder tippen Sie hier, um Text einzugeben.</w:t>
          </w:r>
        </w:p>
      </w:docPartBody>
    </w:docPart>
    <w:docPart>
      <w:docPartPr>
        <w:name w:val="A2A33563BAF443D59A1BDF07332AE4AE"/>
        <w:category>
          <w:name w:val="Allgemein"/>
          <w:gallery w:val="placeholder"/>
        </w:category>
        <w:types>
          <w:type w:val="bbPlcHdr"/>
        </w:types>
        <w:behaviors>
          <w:behavior w:val="content"/>
        </w:behaviors>
        <w:guid w:val="{863F0A07-A782-4411-BFBE-9995FB478126}"/>
      </w:docPartPr>
      <w:docPartBody>
        <w:p w:rsidR="00346DC6" w:rsidRDefault="00346DC6" w:rsidP="00346DC6">
          <w:pPr>
            <w:pStyle w:val="A2A33563BAF443D59A1BDF07332AE4AE"/>
          </w:pPr>
          <w:r>
            <w:rPr>
              <w:rStyle w:val="Platzhaltertext"/>
            </w:rPr>
            <w:t>Klicken oder tippen Sie hier, um Text einzugeben.</w:t>
          </w:r>
        </w:p>
      </w:docPartBody>
    </w:docPart>
    <w:docPart>
      <w:docPartPr>
        <w:name w:val="E1B4BB1B42A145069DD5BCAA94EA94DB"/>
        <w:category>
          <w:name w:val="Allgemein"/>
          <w:gallery w:val="placeholder"/>
        </w:category>
        <w:types>
          <w:type w:val="bbPlcHdr"/>
        </w:types>
        <w:behaviors>
          <w:behavior w:val="content"/>
        </w:behaviors>
        <w:guid w:val="{EF176224-3058-4B5A-9C7C-FF3B09224058}"/>
      </w:docPartPr>
      <w:docPartBody>
        <w:p w:rsidR="00346DC6" w:rsidRDefault="00346DC6" w:rsidP="00346DC6">
          <w:pPr>
            <w:pStyle w:val="E1B4BB1B42A145069DD5BCAA94EA94DB"/>
          </w:pPr>
          <w:r>
            <w:rPr>
              <w:rStyle w:val="Platzhaltertext"/>
            </w:rPr>
            <w:t>Klicken oder tippen Sie hier, um Text einzugeben.</w:t>
          </w:r>
        </w:p>
      </w:docPartBody>
    </w:docPart>
    <w:docPart>
      <w:docPartPr>
        <w:name w:val="4306E3E3C21141A4A4587E6C1DB37D67"/>
        <w:category>
          <w:name w:val="Allgemein"/>
          <w:gallery w:val="placeholder"/>
        </w:category>
        <w:types>
          <w:type w:val="bbPlcHdr"/>
        </w:types>
        <w:behaviors>
          <w:behavior w:val="content"/>
        </w:behaviors>
        <w:guid w:val="{A8839ED1-C090-46EF-85D5-D55E295263CA}"/>
      </w:docPartPr>
      <w:docPartBody>
        <w:p w:rsidR="00346DC6" w:rsidRDefault="00346DC6" w:rsidP="00346DC6">
          <w:pPr>
            <w:pStyle w:val="4306E3E3C21141A4A4587E6C1DB37D67"/>
          </w:pPr>
          <w:r>
            <w:rPr>
              <w:rStyle w:val="Platzhaltertext"/>
            </w:rPr>
            <w:t>Klicken oder tippen Sie hier, um Text einzugeben.</w:t>
          </w:r>
        </w:p>
      </w:docPartBody>
    </w:docPart>
    <w:docPart>
      <w:docPartPr>
        <w:name w:val="59D7764F42CC4A968C710C4CC7F50F72"/>
        <w:category>
          <w:name w:val="Allgemein"/>
          <w:gallery w:val="placeholder"/>
        </w:category>
        <w:types>
          <w:type w:val="bbPlcHdr"/>
        </w:types>
        <w:behaviors>
          <w:behavior w:val="content"/>
        </w:behaviors>
        <w:guid w:val="{09081923-5488-489C-887A-89F4D1B85C34}"/>
      </w:docPartPr>
      <w:docPartBody>
        <w:p w:rsidR="00346DC6" w:rsidRDefault="00346DC6" w:rsidP="00346DC6">
          <w:pPr>
            <w:pStyle w:val="59D7764F42CC4A968C710C4CC7F50F72"/>
          </w:pPr>
          <w:r>
            <w:rPr>
              <w:rStyle w:val="Platzhaltertext"/>
            </w:rPr>
            <w:t>Klicken oder tippen Sie hier, um Text einzugeben.</w:t>
          </w:r>
        </w:p>
      </w:docPartBody>
    </w:docPart>
    <w:docPart>
      <w:docPartPr>
        <w:name w:val="BAE56BD105844E038D28D12032FBF8D3"/>
        <w:category>
          <w:name w:val="Allgemein"/>
          <w:gallery w:val="placeholder"/>
        </w:category>
        <w:types>
          <w:type w:val="bbPlcHdr"/>
        </w:types>
        <w:behaviors>
          <w:behavior w:val="content"/>
        </w:behaviors>
        <w:guid w:val="{67E807B2-5DB7-4571-8689-7CAED1DF7EF3}"/>
      </w:docPartPr>
      <w:docPartBody>
        <w:p w:rsidR="00346DC6" w:rsidRDefault="00346DC6" w:rsidP="00346DC6">
          <w:pPr>
            <w:pStyle w:val="BAE56BD105844E038D28D12032FBF8D3"/>
          </w:pPr>
          <w:r>
            <w:rPr>
              <w:rStyle w:val="Platzhaltertext"/>
            </w:rPr>
            <w:t>Klicken oder tippen Sie hier, um Text einzugeben.</w:t>
          </w:r>
        </w:p>
      </w:docPartBody>
    </w:docPart>
    <w:docPart>
      <w:docPartPr>
        <w:name w:val="83453198C489490CA1BC334EC1DBD2E5"/>
        <w:category>
          <w:name w:val="Allgemein"/>
          <w:gallery w:val="placeholder"/>
        </w:category>
        <w:types>
          <w:type w:val="bbPlcHdr"/>
        </w:types>
        <w:behaviors>
          <w:behavior w:val="content"/>
        </w:behaviors>
        <w:guid w:val="{59C8E42E-0A31-4239-BB5C-A922F96A8123}"/>
      </w:docPartPr>
      <w:docPartBody>
        <w:p w:rsidR="00346DC6" w:rsidRDefault="00346DC6" w:rsidP="00346DC6">
          <w:pPr>
            <w:pStyle w:val="83453198C489490CA1BC334EC1DBD2E5"/>
          </w:pPr>
          <w:r>
            <w:rPr>
              <w:rStyle w:val="Platzhaltertext"/>
            </w:rPr>
            <w:t>Klicken oder tippen Sie hier, um Text einzugeben.</w:t>
          </w:r>
        </w:p>
      </w:docPartBody>
    </w:docPart>
    <w:docPart>
      <w:docPartPr>
        <w:name w:val="7B878D539AA345D1BC6A76822D3F9043"/>
        <w:category>
          <w:name w:val="Allgemein"/>
          <w:gallery w:val="placeholder"/>
        </w:category>
        <w:types>
          <w:type w:val="bbPlcHdr"/>
        </w:types>
        <w:behaviors>
          <w:behavior w:val="content"/>
        </w:behaviors>
        <w:guid w:val="{18DDEE28-5CF7-47B6-91CC-99A8FFFB268B}"/>
      </w:docPartPr>
      <w:docPartBody>
        <w:p w:rsidR="00346DC6" w:rsidRDefault="00346DC6" w:rsidP="00346DC6">
          <w:pPr>
            <w:pStyle w:val="7B878D539AA345D1BC6A76822D3F9043"/>
          </w:pPr>
          <w:r>
            <w:rPr>
              <w:rStyle w:val="Platzhaltertext"/>
            </w:rPr>
            <w:t>Klicken oder tippen Sie hier, um Text einzugeben.</w:t>
          </w:r>
        </w:p>
      </w:docPartBody>
    </w:docPart>
    <w:docPart>
      <w:docPartPr>
        <w:name w:val="1091627BB9064E13BA0E2A849F18CE57"/>
        <w:category>
          <w:name w:val="Allgemein"/>
          <w:gallery w:val="placeholder"/>
        </w:category>
        <w:types>
          <w:type w:val="bbPlcHdr"/>
        </w:types>
        <w:behaviors>
          <w:behavior w:val="content"/>
        </w:behaviors>
        <w:guid w:val="{E65980F6-E700-45E1-9640-A56A0C306D24}"/>
      </w:docPartPr>
      <w:docPartBody>
        <w:p w:rsidR="00346DC6" w:rsidRDefault="00346DC6" w:rsidP="00346DC6">
          <w:pPr>
            <w:pStyle w:val="1091627BB9064E13BA0E2A849F18CE57"/>
          </w:pPr>
          <w:r>
            <w:rPr>
              <w:rStyle w:val="Platzhaltertext"/>
            </w:rPr>
            <w:t>Klicken oder tippen Sie hier, um Text einzugeben.</w:t>
          </w:r>
        </w:p>
      </w:docPartBody>
    </w:docPart>
    <w:docPart>
      <w:docPartPr>
        <w:name w:val="1B494BCE4A7E41B88F811F66D42367CA"/>
        <w:category>
          <w:name w:val="Allgemein"/>
          <w:gallery w:val="placeholder"/>
        </w:category>
        <w:types>
          <w:type w:val="bbPlcHdr"/>
        </w:types>
        <w:behaviors>
          <w:behavior w:val="content"/>
        </w:behaviors>
        <w:guid w:val="{8D402D20-006C-46E6-8A13-2033D4624D02}"/>
      </w:docPartPr>
      <w:docPartBody>
        <w:p w:rsidR="00346DC6" w:rsidRDefault="00346DC6" w:rsidP="00346DC6">
          <w:pPr>
            <w:pStyle w:val="1B494BCE4A7E41B88F811F66D42367CA"/>
          </w:pPr>
          <w:r>
            <w:rPr>
              <w:rStyle w:val="Platzhaltertext"/>
            </w:rPr>
            <w:t>Klicken oder tippen Sie hier, um Text einzugeben.</w:t>
          </w:r>
        </w:p>
      </w:docPartBody>
    </w:docPart>
    <w:docPart>
      <w:docPartPr>
        <w:name w:val="E06FC4C7DBA04BBA9CA8E77DB38F62AD"/>
        <w:category>
          <w:name w:val="Allgemein"/>
          <w:gallery w:val="placeholder"/>
        </w:category>
        <w:types>
          <w:type w:val="bbPlcHdr"/>
        </w:types>
        <w:behaviors>
          <w:behavior w:val="content"/>
        </w:behaviors>
        <w:guid w:val="{7BB2BCC9-2087-4534-987D-FDA5C7D2E670}"/>
      </w:docPartPr>
      <w:docPartBody>
        <w:p w:rsidR="00346DC6" w:rsidRDefault="00346DC6" w:rsidP="00346DC6">
          <w:pPr>
            <w:pStyle w:val="E06FC4C7DBA04BBA9CA8E77DB38F62AD"/>
          </w:pPr>
          <w:r>
            <w:rPr>
              <w:rStyle w:val="Platzhaltertext"/>
            </w:rPr>
            <w:t>Klicken oder tippen Sie hier, um Text einzugeben.</w:t>
          </w:r>
        </w:p>
      </w:docPartBody>
    </w:docPart>
    <w:docPart>
      <w:docPartPr>
        <w:name w:val="651304A875B546BEB165C4C551161B70"/>
        <w:category>
          <w:name w:val="Allgemein"/>
          <w:gallery w:val="placeholder"/>
        </w:category>
        <w:types>
          <w:type w:val="bbPlcHdr"/>
        </w:types>
        <w:behaviors>
          <w:behavior w:val="content"/>
        </w:behaviors>
        <w:guid w:val="{6DD87921-FC7D-4FA4-8D63-B4A585C4E720}"/>
      </w:docPartPr>
      <w:docPartBody>
        <w:p w:rsidR="00346DC6" w:rsidRDefault="00346DC6" w:rsidP="00346DC6">
          <w:pPr>
            <w:pStyle w:val="651304A875B546BEB165C4C551161B70"/>
          </w:pPr>
          <w:r>
            <w:rPr>
              <w:rStyle w:val="Platzhaltertext"/>
            </w:rPr>
            <w:t>Klicken oder tippen Sie hier, um Text einzugeben.</w:t>
          </w:r>
        </w:p>
      </w:docPartBody>
    </w:docPart>
    <w:docPart>
      <w:docPartPr>
        <w:name w:val="95080D4E1A764B5BADD7598C467C0DD5"/>
        <w:category>
          <w:name w:val="Allgemein"/>
          <w:gallery w:val="placeholder"/>
        </w:category>
        <w:types>
          <w:type w:val="bbPlcHdr"/>
        </w:types>
        <w:behaviors>
          <w:behavior w:val="content"/>
        </w:behaviors>
        <w:guid w:val="{2B5C2EF5-5998-4063-9AA5-F1BFE78D345F}"/>
      </w:docPartPr>
      <w:docPartBody>
        <w:p w:rsidR="00346DC6" w:rsidRDefault="00346DC6" w:rsidP="00346DC6">
          <w:pPr>
            <w:pStyle w:val="95080D4E1A764B5BADD7598C467C0DD5"/>
          </w:pPr>
          <w:r>
            <w:rPr>
              <w:rStyle w:val="Platzhaltertext"/>
            </w:rPr>
            <w:t>Klicken oder tippen Sie hier, um Text einzugeben.</w:t>
          </w:r>
        </w:p>
      </w:docPartBody>
    </w:docPart>
    <w:docPart>
      <w:docPartPr>
        <w:name w:val="CF647C06B5DB4A1C85B0B0786A1C4DAA"/>
        <w:category>
          <w:name w:val="Allgemein"/>
          <w:gallery w:val="placeholder"/>
        </w:category>
        <w:types>
          <w:type w:val="bbPlcHdr"/>
        </w:types>
        <w:behaviors>
          <w:behavior w:val="content"/>
        </w:behaviors>
        <w:guid w:val="{8F2141DB-5B9B-43BE-A50B-2947994A9136}"/>
      </w:docPartPr>
      <w:docPartBody>
        <w:p w:rsidR="00346DC6" w:rsidRDefault="00346DC6" w:rsidP="00346DC6">
          <w:pPr>
            <w:pStyle w:val="CF647C06B5DB4A1C85B0B0786A1C4DAA"/>
          </w:pPr>
          <w:r>
            <w:rPr>
              <w:rStyle w:val="Platzhaltertext"/>
            </w:rPr>
            <w:t>Klicken oder tippen Sie hier, um Text einzugeben.</w:t>
          </w:r>
        </w:p>
      </w:docPartBody>
    </w:docPart>
    <w:docPart>
      <w:docPartPr>
        <w:name w:val="E91238D3FE134CDC88794F348A3CAA84"/>
        <w:category>
          <w:name w:val="Allgemein"/>
          <w:gallery w:val="placeholder"/>
        </w:category>
        <w:types>
          <w:type w:val="bbPlcHdr"/>
        </w:types>
        <w:behaviors>
          <w:behavior w:val="content"/>
        </w:behaviors>
        <w:guid w:val="{E0F222AF-533D-4C43-87E1-D8B6F05DB405}"/>
      </w:docPartPr>
      <w:docPartBody>
        <w:p w:rsidR="00346DC6" w:rsidRDefault="00346DC6" w:rsidP="00346DC6">
          <w:pPr>
            <w:pStyle w:val="E91238D3FE134CDC88794F348A3CAA84"/>
          </w:pPr>
          <w:r>
            <w:rPr>
              <w:rStyle w:val="Platzhaltertext"/>
            </w:rPr>
            <w:t>Klicken oder tippen Sie hier, um Text einzugeben.</w:t>
          </w:r>
        </w:p>
      </w:docPartBody>
    </w:docPart>
    <w:docPart>
      <w:docPartPr>
        <w:name w:val="56CFACF9097344E7A769C9797D2AA894"/>
        <w:category>
          <w:name w:val="Allgemein"/>
          <w:gallery w:val="placeholder"/>
        </w:category>
        <w:types>
          <w:type w:val="bbPlcHdr"/>
        </w:types>
        <w:behaviors>
          <w:behavior w:val="content"/>
        </w:behaviors>
        <w:guid w:val="{E506580E-385A-42EB-8F75-3F23026AD8E0}"/>
      </w:docPartPr>
      <w:docPartBody>
        <w:p w:rsidR="00346DC6" w:rsidRDefault="00346DC6" w:rsidP="00346DC6">
          <w:pPr>
            <w:pStyle w:val="56CFACF9097344E7A769C9797D2AA894"/>
          </w:pPr>
          <w:r>
            <w:rPr>
              <w:rStyle w:val="Platzhaltertext"/>
            </w:rPr>
            <w:t>Klicken oder tippen Sie hier, um Text einzugeben.</w:t>
          </w:r>
        </w:p>
      </w:docPartBody>
    </w:docPart>
    <w:docPart>
      <w:docPartPr>
        <w:name w:val="257C142839664B4AA126D2F1E7D160D1"/>
        <w:category>
          <w:name w:val="Allgemein"/>
          <w:gallery w:val="placeholder"/>
        </w:category>
        <w:types>
          <w:type w:val="bbPlcHdr"/>
        </w:types>
        <w:behaviors>
          <w:behavior w:val="content"/>
        </w:behaviors>
        <w:guid w:val="{DEDDDA0E-A299-46CC-9D62-E7CA6B2C834E}"/>
      </w:docPartPr>
      <w:docPartBody>
        <w:p w:rsidR="009D6F30" w:rsidRDefault="009D6F30" w:rsidP="009D6F30">
          <w:pPr>
            <w:pStyle w:val="257C142839664B4AA126D2F1E7D160D1"/>
          </w:pPr>
          <w:r>
            <w:rPr>
              <w:rStyle w:val="Platzhaltertext"/>
            </w:rPr>
            <w:t>Klicken oder tippen Sie hier, um Text einzugeben.</w:t>
          </w:r>
        </w:p>
      </w:docPartBody>
    </w:docPart>
    <w:docPart>
      <w:docPartPr>
        <w:name w:val="E77F09F5202C4402971CEA62EFF97E61"/>
        <w:category>
          <w:name w:val="Allgemein"/>
          <w:gallery w:val="placeholder"/>
        </w:category>
        <w:types>
          <w:type w:val="bbPlcHdr"/>
        </w:types>
        <w:behaviors>
          <w:behavior w:val="content"/>
        </w:behaviors>
        <w:guid w:val="{59CA93B3-EA80-4E0E-8B3F-B6EEF0F3C6C3}"/>
      </w:docPartPr>
      <w:docPartBody>
        <w:p w:rsidR="009D6F30" w:rsidRDefault="009D6F30" w:rsidP="009D6F30">
          <w:pPr>
            <w:pStyle w:val="E77F09F5202C4402971CEA62EFF97E61"/>
          </w:pPr>
          <w:r>
            <w:rPr>
              <w:rStyle w:val="Platzhaltertext"/>
            </w:rPr>
            <w:t>Klicken oder tippen Sie hier, um Text einzugeben.</w:t>
          </w:r>
        </w:p>
      </w:docPartBody>
    </w:docPart>
    <w:docPart>
      <w:docPartPr>
        <w:name w:val="239105D397A34703AF727039E2F4A836"/>
        <w:category>
          <w:name w:val="Allgemein"/>
          <w:gallery w:val="placeholder"/>
        </w:category>
        <w:types>
          <w:type w:val="bbPlcHdr"/>
        </w:types>
        <w:behaviors>
          <w:behavior w:val="content"/>
        </w:behaviors>
        <w:guid w:val="{322ADABA-E1CE-42E6-86E6-12BB3FCDCC56}"/>
      </w:docPartPr>
      <w:docPartBody>
        <w:p w:rsidR="009D6F30" w:rsidRDefault="009D6F30" w:rsidP="009D6F30">
          <w:pPr>
            <w:pStyle w:val="239105D397A34703AF727039E2F4A836"/>
          </w:pPr>
          <w:r>
            <w:rPr>
              <w:rStyle w:val="Platzhaltertext"/>
            </w:rPr>
            <w:t>Klicken oder tippen Sie hier, um Text einzugeben.</w:t>
          </w:r>
        </w:p>
      </w:docPartBody>
    </w:docPart>
    <w:docPart>
      <w:docPartPr>
        <w:name w:val="BE29C1A537D54E6D9D006428FE85C761"/>
        <w:category>
          <w:name w:val="Allgemein"/>
          <w:gallery w:val="placeholder"/>
        </w:category>
        <w:types>
          <w:type w:val="bbPlcHdr"/>
        </w:types>
        <w:behaviors>
          <w:behavior w:val="content"/>
        </w:behaviors>
        <w:guid w:val="{31E2B517-C1A1-4BE5-9E53-16DF46D37F83}"/>
      </w:docPartPr>
      <w:docPartBody>
        <w:p w:rsidR="009D6F30" w:rsidRDefault="009D6F30" w:rsidP="009D6F30">
          <w:pPr>
            <w:pStyle w:val="BE29C1A537D54E6D9D006428FE85C761"/>
          </w:pPr>
          <w:r>
            <w:rPr>
              <w:rStyle w:val="Platzhaltertext"/>
            </w:rPr>
            <w:t>Klicken oder tippen Sie hier, um Text einzugeben.</w:t>
          </w:r>
        </w:p>
      </w:docPartBody>
    </w:docPart>
    <w:docPart>
      <w:docPartPr>
        <w:name w:val="0E8D6D439390432C843139C5B0D98BA4"/>
        <w:category>
          <w:name w:val="Allgemein"/>
          <w:gallery w:val="placeholder"/>
        </w:category>
        <w:types>
          <w:type w:val="bbPlcHdr"/>
        </w:types>
        <w:behaviors>
          <w:behavior w:val="content"/>
        </w:behaviors>
        <w:guid w:val="{D6680B27-7601-4C3E-A5A2-96D92DE218C4}"/>
      </w:docPartPr>
      <w:docPartBody>
        <w:p w:rsidR="009D6F30" w:rsidRDefault="009D6F30" w:rsidP="009D6F30">
          <w:pPr>
            <w:pStyle w:val="0E8D6D439390432C843139C5B0D98BA4"/>
          </w:pPr>
          <w:r>
            <w:rPr>
              <w:rStyle w:val="Platzhaltertext"/>
            </w:rPr>
            <w:t>Klicken oder tippen Sie hier, um Text einzugeben.</w:t>
          </w:r>
        </w:p>
      </w:docPartBody>
    </w:docPart>
    <w:docPart>
      <w:docPartPr>
        <w:name w:val="28EF35DBC6204E84846BB4C52D89478B"/>
        <w:category>
          <w:name w:val="Allgemein"/>
          <w:gallery w:val="placeholder"/>
        </w:category>
        <w:types>
          <w:type w:val="bbPlcHdr"/>
        </w:types>
        <w:behaviors>
          <w:behavior w:val="content"/>
        </w:behaviors>
        <w:guid w:val="{3E7A68EB-3CF9-44C4-AEE7-90C727CCCDDA}"/>
      </w:docPartPr>
      <w:docPartBody>
        <w:p w:rsidR="009D6F30" w:rsidRDefault="009D6F30" w:rsidP="009D6F30">
          <w:pPr>
            <w:pStyle w:val="28EF35DBC6204E84846BB4C52D89478B"/>
          </w:pPr>
          <w:r>
            <w:rPr>
              <w:rStyle w:val="Platzhaltertext"/>
            </w:rPr>
            <w:t>Klicken oder tippen Sie hier, um Text einzugeben.</w:t>
          </w:r>
        </w:p>
      </w:docPartBody>
    </w:docPart>
    <w:docPart>
      <w:docPartPr>
        <w:name w:val="DFFBAF89EB4F4C4BA45DBDC88E43EC8F"/>
        <w:category>
          <w:name w:val="Allgemein"/>
          <w:gallery w:val="placeholder"/>
        </w:category>
        <w:types>
          <w:type w:val="bbPlcHdr"/>
        </w:types>
        <w:behaviors>
          <w:behavior w:val="content"/>
        </w:behaviors>
        <w:guid w:val="{9B2068B7-8286-47F6-BADF-65026AA86D09}"/>
      </w:docPartPr>
      <w:docPartBody>
        <w:p w:rsidR="009D6F30" w:rsidRDefault="009D6F30" w:rsidP="009D6F30">
          <w:pPr>
            <w:pStyle w:val="DFFBAF89EB4F4C4BA45DBDC88E43EC8F"/>
          </w:pPr>
          <w:r>
            <w:rPr>
              <w:rStyle w:val="Platzhaltertext"/>
            </w:rPr>
            <w:t>Klicken oder tippen Sie hier, um Text einzugeben.</w:t>
          </w:r>
        </w:p>
      </w:docPartBody>
    </w:docPart>
    <w:docPart>
      <w:docPartPr>
        <w:name w:val="8E0CDEE15E7E414BAE3A7D128E86DCC2"/>
        <w:category>
          <w:name w:val="Allgemein"/>
          <w:gallery w:val="placeholder"/>
        </w:category>
        <w:types>
          <w:type w:val="bbPlcHdr"/>
        </w:types>
        <w:behaviors>
          <w:behavior w:val="content"/>
        </w:behaviors>
        <w:guid w:val="{D2D7FF79-6FA6-4F1F-8B02-03FFE7C5B95E}"/>
      </w:docPartPr>
      <w:docPartBody>
        <w:p w:rsidR="009D6F30" w:rsidRDefault="009D6F30" w:rsidP="009D6F30">
          <w:pPr>
            <w:pStyle w:val="8E0CDEE15E7E414BAE3A7D128E86DCC2"/>
          </w:pPr>
          <w:r>
            <w:rPr>
              <w:rStyle w:val="Platzhaltertext"/>
            </w:rPr>
            <w:t>Klicken oder tippen Sie hier, um Text einzugeben.</w:t>
          </w:r>
        </w:p>
      </w:docPartBody>
    </w:docPart>
    <w:docPart>
      <w:docPartPr>
        <w:name w:val="D38C65C4D4C24136A82EFBC44B9C60C4"/>
        <w:category>
          <w:name w:val="Allgemein"/>
          <w:gallery w:val="placeholder"/>
        </w:category>
        <w:types>
          <w:type w:val="bbPlcHdr"/>
        </w:types>
        <w:behaviors>
          <w:behavior w:val="content"/>
        </w:behaviors>
        <w:guid w:val="{5481BC9D-A2A6-4D0B-9FFB-1C52A34ED386}"/>
      </w:docPartPr>
      <w:docPartBody>
        <w:p w:rsidR="009D6F30" w:rsidRDefault="009D6F30" w:rsidP="009D6F30">
          <w:pPr>
            <w:pStyle w:val="D38C65C4D4C24136A82EFBC44B9C60C4"/>
          </w:pPr>
          <w:r>
            <w:rPr>
              <w:rStyle w:val="Platzhaltertext"/>
            </w:rPr>
            <w:t>Klicken oder tippen Sie hier, um Text einzugeben.</w:t>
          </w:r>
        </w:p>
      </w:docPartBody>
    </w:docPart>
    <w:docPart>
      <w:docPartPr>
        <w:name w:val="22B59C86E6CA4E01A7F1ADC24D13A222"/>
        <w:category>
          <w:name w:val="Allgemein"/>
          <w:gallery w:val="placeholder"/>
        </w:category>
        <w:types>
          <w:type w:val="bbPlcHdr"/>
        </w:types>
        <w:behaviors>
          <w:behavior w:val="content"/>
        </w:behaviors>
        <w:guid w:val="{4FBB495F-0D6A-4C0D-AC18-6A1CE8C21BE8}"/>
      </w:docPartPr>
      <w:docPartBody>
        <w:p w:rsidR="009D6F30" w:rsidRDefault="009D6F30" w:rsidP="009D6F30">
          <w:pPr>
            <w:pStyle w:val="22B59C86E6CA4E01A7F1ADC24D13A222"/>
          </w:pPr>
          <w:r>
            <w:rPr>
              <w:rStyle w:val="Platzhaltertext"/>
            </w:rPr>
            <w:t>Klicken oder tippen Sie hier, um Text einzugeben.</w:t>
          </w:r>
        </w:p>
      </w:docPartBody>
    </w:docPart>
    <w:docPart>
      <w:docPartPr>
        <w:name w:val="B86395AA6831444F8D18F62A31F57D90"/>
        <w:category>
          <w:name w:val="Allgemein"/>
          <w:gallery w:val="placeholder"/>
        </w:category>
        <w:types>
          <w:type w:val="bbPlcHdr"/>
        </w:types>
        <w:behaviors>
          <w:behavior w:val="content"/>
        </w:behaviors>
        <w:guid w:val="{4D44FDFB-640A-4519-BF55-13B9516686AD}"/>
      </w:docPartPr>
      <w:docPartBody>
        <w:p w:rsidR="009D6F30" w:rsidRDefault="009D6F30" w:rsidP="009D6F30">
          <w:pPr>
            <w:pStyle w:val="B86395AA6831444F8D18F62A31F57D90"/>
          </w:pPr>
          <w:r>
            <w:rPr>
              <w:rStyle w:val="Platzhaltertext"/>
            </w:rPr>
            <w:t>Klicken oder tippen Sie hier, um Text einzugeben.</w:t>
          </w:r>
        </w:p>
      </w:docPartBody>
    </w:docPart>
    <w:docPart>
      <w:docPartPr>
        <w:name w:val="9FA980875F124D0CBAF697AACA471A79"/>
        <w:category>
          <w:name w:val="Allgemein"/>
          <w:gallery w:val="placeholder"/>
        </w:category>
        <w:types>
          <w:type w:val="bbPlcHdr"/>
        </w:types>
        <w:behaviors>
          <w:behavior w:val="content"/>
        </w:behaviors>
        <w:guid w:val="{1CFF155F-17A7-460F-91BC-C5A5CF92979B}"/>
      </w:docPartPr>
      <w:docPartBody>
        <w:p w:rsidR="009D6F30" w:rsidRDefault="009D6F30" w:rsidP="009D6F30">
          <w:pPr>
            <w:pStyle w:val="9FA980875F124D0CBAF697AACA471A79"/>
          </w:pPr>
          <w:r>
            <w:rPr>
              <w:rStyle w:val="Platzhaltertext"/>
            </w:rPr>
            <w:t>Klicken oder tippen Sie hier, um Text einzugeben.</w:t>
          </w:r>
        </w:p>
      </w:docPartBody>
    </w:docPart>
    <w:docPart>
      <w:docPartPr>
        <w:name w:val="CE7AA9DDD6C046CFAF25A161A9AE8A37"/>
        <w:category>
          <w:name w:val="Allgemein"/>
          <w:gallery w:val="placeholder"/>
        </w:category>
        <w:types>
          <w:type w:val="bbPlcHdr"/>
        </w:types>
        <w:behaviors>
          <w:behavior w:val="content"/>
        </w:behaviors>
        <w:guid w:val="{312A00C9-4F39-4EB2-A9D0-B831DCFE1E03}"/>
      </w:docPartPr>
      <w:docPartBody>
        <w:p w:rsidR="009D6F30" w:rsidRDefault="009D6F30" w:rsidP="009D6F30">
          <w:pPr>
            <w:pStyle w:val="CE7AA9DDD6C046CFAF25A161A9AE8A37"/>
          </w:pPr>
          <w:r>
            <w:rPr>
              <w:rStyle w:val="Platzhaltertext"/>
            </w:rPr>
            <w:t>Klicken oder tippen Sie hier, um Text einzugeben.</w:t>
          </w:r>
        </w:p>
      </w:docPartBody>
    </w:docPart>
    <w:docPart>
      <w:docPartPr>
        <w:name w:val="1F709E93B9A147D49F7BF0057491248C"/>
        <w:category>
          <w:name w:val="Allgemein"/>
          <w:gallery w:val="placeholder"/>
        </w:category>
        <w:types>
          <w:type w:val="bbPlcHdr"/>
        </w:types>
        <w:behaviors>
          <w:behavior w:val="content"/>
        </w:behaviors>
        <w:guid w:val="{1D14AEE5-7681-47F4-B1D2-E456FC095A81}"/>
      </w:docPartPr>
      <w:docPartBody>
        <w:p w:rsidR="00223F11" w:rsidRDefault="00223F11" w:rsidP="00223F11">
          <w:pPr>
            <w:pStyle w:val="1F709E93B9A147D49F7BF0057491248C"/>
          </w:pPr>
          <w:r>
            <w:rPr>
              <w:rStyle w:val="Platzhaltertext"/>
            </w:rPr>
            <w:t>Klicken oder tippen Sie hier, um Text einzugeben.</w:t>
          </w:r>
        </w:p>
      </w:docPartBody>
    </w:docPart>
    <w:docPart>
      <w:docPartPr>
        <w:name w:val="448C772ECE5042C092158B161815F81A"/>
        <w:category>
          <w:name w:val="Allgemein"/>
          <w:gallery w:val="placeholder"/>
        </w:category>
        <w:types>
          <w:type w:val="bbPlcHdr"/>
        </w:types>
        <w:behaviors>
          <w:behavior w:val="content"/>
        </w:behaviors>
        <w:guid w:val="{08E269B4-E0AD-4C6A-BE82-55172817492C}"/>
      </w:docPartPr>
      <w:docPartBody>
        <w:p w:rsidR="00223F11" w:rsidRDefault="00223F11" w:rsidP="00223F11">
          <w:pPr>
            <w:pStyle w:val="448C772ECE5042C092158B161815F81A"/>
          </w:pPr>
          <w:r>
            <w:rPr>
              <w:rStyle w:val="Platzhaltertext"/>
            </w:rPr>
            <w:t>Klicken oder tippen Sie hier, um Text einzugeben.</w:t>
          </w:r>
        </w:p>
      </w:docPartBody>
    </w:docPart>
    <w:docPart>
      <w:docPartPr>
        <w:name w:val="AC33744FDF804750BF6E66C5ADD81119"/>
        <w:category>
          <w:name w:val="Allgemein"/>
          <w:gallery w:val="placeholder"/>
        </w:category>
        <w:types>
          <w:type w:val="bbPlcHdr"/>
        </w:types>
        <w:behaviors>
          <w:behavior w:val="content"/>
        </w:behaviors>
        <w:guid w:val="{65326126-EDD0-45D9-AC45-112C0CFD1161}"/>
      </w:docPartPr>
      <w:docPartBody>
        <w:p w:rsidR="00223F11" w:rsidRDefault="00223F11" w:rsidP="00223F11">
          <w:pPr>
            <w:pStyle w:val="AC33744FDF804750BF6E66C5ADD81119"/>
          </w:pPr>
          <w:r>
            <w:rPr>
              <w:rStyle w:val="Platzhaltertext"/>
            </w:rPr>
            <w:t>Klicken oder tippen Sie hier, um Text einzugeben.</w:t>
          </w:r>
        </w:p>
      </w:docPartBody>
    </w:docPart>
    <w:docPart>
      <w:docPartPr>
        <w:name w:val="D94E9BD9CACD4EAD9F3872A301794C8F"/>
        <w:category>
          <w:name w:val="Allgemein"/>
          <w:gallery w:val="placeholder"/>
        </w:category>
        <w:types>
          <w:type w:val="bbPlcHdr"/>
        </w:types>
        <w:behaviors>
          <w:behavior w:val="content"/>
        </w:behaviors>
        <w:guid w:val="{866068A3-5C1F-4487-B61C-56E336C86D35}"/>
      </w:docPartPr>
      <w:docPartBody>
        <w:p w:rsidR="00223F11" w:rsidRDefault="00223F11" w:rsidP="00223F11">
          <w:pPr>
            <w:pStyle w:val="D94E9BD9CACD4EAD9F3872A301794C8F"/>
          </w:pPr>
          <w:r>
            <w:rPr>
              <w:rStyle w:val="Platzhaltertext"/>
            </w:rPr>
            <w:t>Klicken oder tippen Sie hier, um Text einzugeben.</w:t>
          </w:r>
        </w:p>
      </w:docPartBody>
    </w:docPart>
    <w:docPart>
      <w:docPartPr>
        <w:name w:val="4E58E0D33073466C9AF2E5E0744C9477"/>
        <w:category>
          <w:name w:val="Allgemein"/>
          <w:gallery w:val="placeholder"/>
        </w:category>
        <w:types>
          <w:type w:val="bbPlcHdr"/>
        </w:types>
        <w:behaviors>
          <w:behavior w:val="content"/>
        </w:behaviors>
        <w:guid w:val="{CCE3822C-B0F0-4B1C-8828-93AD2F64FC06}"/>
      </w:docPartPr>
      <w:docPartBody>
        <w:p w:rsidR="00566464" w:rsidRDefault="00566464" w:rsidP="00566464">
          <w:pPr>
            <w:pStyle w:val="4E58E0D33073466C9AF2E5E0744C9477"/>
          </w:pPr>
          <w:r>
            <w:rPr>
              <w:rStyle w:val="Platzhaltertext"/>
            </w:rPr>
            <w:t>Klicken oder tippen Sie hier, um Text einzugeben.</w:t>
          </w:r>
        </w:p>
      </w:docPartBody>
    </w:docPart>
    <w:docPart>
      <w:docPartPr>
        <w:name w:val="5AE2355D4AE047C7A73EE507FF50897B"/>
        <w:category>
          <w:name w:val="Allgemein"/>
          <w:gallery w:val="placeholder"/>
        </w:category>
        <w:types>
          <w:type w:val="bbPlcHdr"/>
        </w:types>
        <w:behaviors>
          <w:behavior w:val="content"/>
        </w:behaviors>
        <w:guid w:val="{DB563C02-D228-452B-BF9A-387270F4BF49}"/>
      </w:docPartPr>
      <w:docPartBody>
        <w:p w:rsidR="00566464" w:rsidRDefault="00566464" w:rsidP="00566464">
          <w:pPr>
            <w:pStyle w:val="5AE2355D4AE047C7A73EE507FF50897B"/>
          </w:pPr>
          <w:r>
            <w:rPr>
              <w:rStyle w:val="Platzhaltertext"/>
            </w:rPr>
            <w:t>Klicken oder tippen Sie hier, um Text einzugeben.</w:t>
          </w:r>
        </w:p>
      </w:docPartBody>
    </w:docPart>
    <w:docPart>
      <w:docPartPr>
        <w:name w:val="CB3264B146714B90AA46A4C319627A17"/>
        <w:category>
          <w:name w:val="Allgemein"/>
          <w:gallery w:val="placeholder"/>
        </w:category>
        <w:types>
          <w:type w:val="bbPlcHdr"/>
        </w:types>
        <w:behaviors>
          <w:behavior w:val="content"/>
        </w:behaviors>
        <w:guid w:val="{4503422D-83EE-489A-95C3-3ADE81B72DDF}"/>
      </w:docPartPr>
      <w:docPartBody>
        <w:p w:rsidR="00566464" w:rsidRDefault="00566464" w:rsidP="00566464">
          <w:pPr>
            <w:pStyle w:val="CB3264B146714B90AA46A4C319627A17"/>
          </w:pPr>
          <w:r>
            <w:rPr>
              <w:rStyle w:val="Platzhaltertext"/>
            </w:rPr>
            <w:t>Klicken oder tippen Sie hier, um Text einzugeben.</w:t>
          </w:r>
        </w:p>
      </w:docPartBody>
    </w:docPart>
    <w:docPart>
      <w:docPartPr>
        <w:name w:val="2077130D82C14120B3960D60642BCDFF"/>
        <w:category>
          <w:name w:val="Allgemein"/>
          <w:gallery w:val="placeholder"/>
        </w:category>
        <w:types>
          <w:type w:val="bbPlcHdr"/>
        </w:types>
        <w:behaviors>
          <w:behavior w:val="content"/>
        </w:behaviors>
        <w:guid w:val="{34BD0670-5CE1-4E47-9BB3-77C5568F8BCF}"/>
      </w:docPartPr>
      <w:docPartBody>
        <w:p w:rsidR="00566464" w:rsidRDefault="00566464" w:rsidP="00566464">
          <w:pPr>
            <w:pStyle w:val="2077130D82C14120B3960D60642BCDFF"/>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BT">
    <w:altName w:val="Cambria"/>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C9"/>
    <w:rsid w:val="00017B98"/>
    <w:rsid w:val="000857D0"/>
    <w:rsid w:val="000C73B7"/>
    <w:rsid w:val="00211B90"/>
    <w:rsid w:val="00223F11"/>
    <w:rsid w:val="002C557E"/>
    <w:rsid w:val="002D76C9"/>
    <w:rsid w:val="002F04CD"/>
    <w:rsid w:val="00346DC6"/>
    <w:rsid w:val="0039474D"/>
    <w:rsid w:val="004864F4"/>
    <w:rsid w:val="005079ED"/>
    <w:rsid w:val="00557A5A"/>
    <w:rsid w:val="00566464"/>
    <w:rsid w:val="00590A50"/>
    <w:rsid w:val="005C5279"/>
    <w:rsid w:val="005D70C2"/>
    <w:rsid w:val="005F6529"/>
    <w:rsid w:val="00622422"/>
    <w:rsid w:val="006D0627"/>
    <w:rsid w:val="00792CA7"/>
    <w:rsid w:val="007A14B1"/>
    <w:rsid w:val="008A51DF"/>
    <w:rsid w:val="008B7008"/>
    <w:rsid w:val="008E3FCD"/>
    <w:rsid w:val="00904CEF"/>
    <w:rsid w:val="009832F7"/>
    <w:rsid w:val="009D241B"/>
    <w:rsid w:val="009D6F30"/>
    <w:rsid w:val="00A44050"/>
    <w:rsid w:val="00A80ACE"/>
    <w:rsid w:val="00C15616"/>
    <w:rsid w:val="00C3140B"/>
    <w:rsid w:val="00DB74A6"/>
    <w:rsid w:val="00EB1DFD"/>
    <w:rsid w:val="00EB4C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66464"/>
  </w:style>
  <w:style w:type="paragraph" w:customStyle="1" w:styleId="8DF05A5524AF45A1BE300644D72D4C68">
    <w:name w:val="8DF05A5524AF45A1BE300644D72D4C68"/>
    <w:rsid w:val="002D76C9"/>
  </w:style>
  <w:style w:type="paragraph" w:customStyle="1" w:styleId="ACC3D7EA92C74413B6393DFF5128DADA">
    <w:name w:val="ACC3D7EA92C74413B6393DFF5128DADA"/>
    <w:rsid w:val="002D76C9"/>
  </w:style>
  <w:style w:type="paragraph" w:customStyle="1" w:styleId="EA5D561A3E8740C6ADE138BFB711A9BE">
    <w:name w:val="EA5D561A3E8740C6ADE138BFB711A9BE"/>
    <w:rsid w:val="002D76C9"/>
  </w:style>
  <w:style w:type="paragraph" w:customStyle="1" w:styleId="4B8BDB3C4627431AB0E82FA110563963">
    <w:name w:val="4B8BDB3C4627431AB0E82FA110563963"/>
    <w:rsid w:val="002D76C9"/>
  </w:style>
  <w:style w:type="paragraph" w:customStyle="1" w:styleId="CDD39810D1004F29A904D5841C075F62">
    <w:name w:val="CDD39810D1004F29A904D5841C075F62"/>
    <w:rsid w:val="002D76C9"/>
  </w:style>
  <w:style w:type="paragraph" w:customStyle="1" w:styleId="BE56D741D24843AD819567B2CCEBAE5E">
    <w:name w:val="BE56D741D24843AD819567B2CCEBAE5E"/>
    <w:rsid w:val="002D76C9"/>
  </w:style>
  <w:style w:type="paragraph" w:customStyle="1" w:styleId="6F4016B3136A4571BAF02E895B2D631C">
    <w:name w:val="6F4016B3136A4571BAF02E895B2D631C"/>
    <w:rsid w:val="002D76C9"/>
  </w:style>
  <w:style w:type="paragraph" w:customStyle="1" w:styleId="48BD39B86DB8404B849C8D0E0118CFD5">
    <w:name w:val="48BD39B86DB8404B849C8D0E0118CFD5"/>
    <w:rsid w:val="002D76C9"/>
  </w:style>
  <w:style w:type="paragraph" w:customStyle="1" w:styleId="A7F6918DABEA4FCC8868EE1160F4BF64">
    <w:name w:val="A7F6918DABEA4FCC8868EE1160F4BF64"/>
    <w:rsid w:val="002D76C9"/>
  </w:style>
  <w:style w:type="paragraph" w:customStyle="1" w:styleId="9DDF5D1DFD194613B9EFB18B31D6AC54">
    <w:name w:val="9DDF5D1DFD194613B9EFB18B31D6AC54"/>
    <w:rsid w:val="002D76C9"/>
  </w:style>
  <w:style w:type="paragraph" w:customStyle="1" w:styleId="C3ABAF0DEC5D4AD68CB794712EA7BAE3">
    <w:name w:val="C3ABAF0DEC5D4AD68CB794712EA7BAE3"/>
    <w:rsid w:val="002D76C9"/>
  </w:style>
  <w:style w:type="paragraph" w:customStyle="1" w:styleId="6D8283585E49460995653593BAE76FC0">
    <w:name w:val="6D8283585E49460995653593BAE76FC0"/>
    <w:rsid w:val="002D76C9"/>
  </w:style>
  <w:style w:type="paragraph" w:customStyle="1" w:styleId="8DCE22740B794CC0BD8E583631A06BFC">
    <w:name w:val="8DCE22740B794CC0BD8E583631A06BFC"/>
    <w:rsid w:val="002D76C9"/>
  </w:style>
  <w:style w:type="paragraph" w:customStyle="1" w:styleId="C4B5200A3C0C485BBA934A8256F0899C">
    <w:name w:val="C4B5200A3C0C485BBA934A8256F0899C"/>
    <w:rsid w:val="002D76C9"/>
  </w:style>
  <w:style w:type="paragraph" w:customStyle="1" w:styleId="A3D114DB47444A58B53798F2BF2C6E80">
    <w:name w:val="A3D114DB47444A58B53798F2BF2C6E80"/>
    <w:rsid w:val="002D76C9"/>
  </w:style>
  <w:style w:type="paragraph" w:customStyle="1" w:styleId="097ACCDB81D94C65A101C87E3510AE44">
    <w:name w:val="097ACCDB81D94C65A101C87E3510AE44"/>
    <w:rsid w:val="002D76C9"/>
  </w:style>
  <w:style w:type="paragraph" w:customStyle="1" w:styleId="9EF7060706EA44F7B0C204DFD0902ED1">
    <w:name w:val="9EF7060706EA44F7B0C204DFD0902ED1"/>
    <w:rsid w:val="002D76C9"/>
  </w:style>
  <w:style w:type="paragraph" w:customStyle="1" w:styleId="795D2929DA7645D38CE4DB2C1D04721F">
    <w:name w:val="795D2929DA7645D38CE4DB2C1D04721F"/>
    <w:rsid w:val="002D76C9"/>
  </w:style>
  <w:style w:type="paragraph" w:customStyle="1" w:styleId="4F80403B358549B288C358B699EB3F6C">
    <w:name w:val="4F80403B358549B288C358B699EB3F6C"/>
    <w:rsid w:val="002D76C9"/>
  </w:style>
  <w:style w:type="paragraph" w:customStyle="1" w:styleId="63FC2469C8D7473EBD744C6D01786FA3">
    <w:name w:val="63FC2469C8D7473EBD744C6D01786FA3"/>
    <w:rsid w:val="002D76C9"/>
  </w:style>
  <w:style w:type="paragraph" w:customStyle="1" w:styleId="E1600D0B8BD04477ABC1305B86E5FD1E">
    <w:name w:val="E1600D0B8BD04477ABC1305B86E5FD1E"/>
    <w:rsid w:val="002D76C9"/>
  </w:style>
  <w:style w:type="paragraph" w:customStyle="1" w:styleId="549FB31662BF48E3BF14849528DA636E">
    <w:name w:val="549FB31662BF48E3BF14849528DA636E"/>
    <w:rsid w:val="002D76C9"/>
  </w:style>
  <w:style w:type="paragraph" w:customStyle="1" w:styleId="24A8FD5AD55B4CE7B1C373BC0ED736B1">
    <w:name w:val="24A8FD5AD55B4CE7B1C373BC0ED736B1"/>
    <w:rsid w:val="002D76C9"/>
  </w:style>
  <w:style w:type="paragraph" w:customStyle="1" w:styleId="35809E7341DB422E8BC5BFDC40CC03E3">
    <w:name w:val="35809E7341DB422E8BC5BFDC40CC03E3"/>
    <w:rsid w:val="002D76C9"/>
  </w:style>
  <w:style w:type="paragraph" w:customStyle="1" w:styleId="713F849318A1427F932E89BDB38CF239">
    <w:name w:val="713F849318A1427F932E89BDB38CF239"/>
    <w:rsid w:val="002D76C9"/>
  </w:style>
  <w:style w:type="paragraph" w:customStyle="1" w:styleId="D2EE90B3EC594324AC39CC03A4BE632A">
    <w:name w:val="D2EE90B3EC594324AC39CC03A4BE632A"/>
    <w:rsid w:val="002D76C9"/>
  </w:style>
  <w:style w:type="paragraph" w:customStyle="1" w:styleId="2894E89AD1C045CEB92290F0DD47FC4C">
    <w:name w:val="2894E89AD1C045CEB92290F0DD47FC4C"/>
    <w:rsid w:val="002D76C9"/>
  </w:style>
  <w:style w:type="paragraph" w:customStyle="1" w:styleId="259B6B01F1A846F19E5C4889A65553F9">
    <w:name w:val="259B6B01F1A846F19E5C4889A65553F9"/>
    <w:rsid w:val="002D76C9"/>
  </w:style>
  <w:style w:type="paragraph" w:customStyle="1" w:styleId="7C4F6563FB1C46E1A2A4FCB1914D18A3">
    <w:name w:val="7C4F6563FB1C46E1A2A4FCB1914D18A3"/>
    <w:rsid w:val="002D76C9"/>
  </w:style>
  <w:style w:type="paragraph" w:customStyle="1" w:styleId="4D522C73616046B2843099B6759FCD90">
    <w:name w:val="4D522C73616046B2843099B6759FCD90"/>
    <w:rsid w:val="002D76C9"/>
  </w:style>
  <w:style w:type="paragraph" w:customStyle="1" w:styleId="77AC30A7172840AAA8C4930B7F412809">
    <w:name w:val="77AC30A7172840AAA8C4930B7F412809"/>
    <w:rsid w:val="002D76C9"/>
  </w:style>
  <w:style w:type="paragraph" w:customStyle="1" w:styleId="334D6C6CA399418C80796D04D77DF42E">
    <w:name w:val="334D6C6CA399418C80796D04D77DF42E"/>
    <w:rsid w:val="002D76C9"/>
  </w:style>
  <w:style w:type="paragraph" w:customStyle="1" w:styleId="E0FA8EBD01B642E6BC47E66D52AC2408">
    <w:name w:val="E0FA8EBD01B642E6BC47E66D52AC2408"/>
    <w:rsid w:val="002D76C9"/>
  </w:style>
  <w:style w:type="paragraph" w:customStyle="1" w:styleId="5EAE444A0FC84C0F9B6BB486264F0FCA">
    <w:name w:val="5EAE444A0FC84C0F9B6BB486264F0FCA"/>
    <w:rsid w:val="002D76C9"/>
  </w:style>
  <w:style w:type="paragraph" w:customStyle="1" w:styleId="412858DA2B4847CB8148936102A4C3CF">
    <w:name w:val="412858DA2B4847CB8148936102A4C3CF"/>
    <w:rsid w:val="002D76C9"/>
  </w:style>
  <w:style w:type="paragraph" w:customStyle="1" w:styleId="729CD353F3D0418F9F881097B01E9BF5">
    <w:name w:val="729CD353F3D0418F9F881097B01E9BF5"/>
    <w:rsid w:val="002D76C9"/>
  </w:style>
  <w:style w:type="paragraph" w:customStyle="1" w:styleId="A767EC4D74C34F3BB7CB094F4739AC0F">
    <w:name w:val="A767EC4D74C34F3BB7CB094F4739AC0F"/>
    <w:rsid w:val="002D76C9"/>
  </w:style>
  <w:style w:type="paragraph" w:customStyle="1" w:styleId="D839861BB9EA47C18E30BD6E05B4A7E3">
    <w:name w:val="D839861BB9EA47C18E30BD6E05B4A7E3"/>
    <w:rsid w:val="002D76C9"/>
  </w:style>
  <w:style w:type="paragraph" w:customStyle="1" w:styleId="0235DF5DF8E64675A8021E8C0DA7640F">
    <w:name w:val="0235DF5DF8E64675A8021E8C0DA7640F"/>
    <w:rsid w:val="002D76C9"/>
  </w:style>
  <w:style w:type="paragraph" w:customStyle="1" w:styleId="C8B9E2CD92CB421EA51ADA3DF2E5BAB1">
    <w:name w:val="C8B9E2CD92CB421EA51ADA3DF2E5BAB1"/>
    <w:rsid w:val="002D76C9"/>
  </w:style>
  <w:style w:type="paragraph" w:customStyle="1" w:styleId="C7F6183960D94E3DB7EDD633E6D9151E">
    <w:name w:val="C7F6183960D94E3DB7EDD633E6D9151E"/>
    <w:rsid w:val="002D76C9"/>
  </w:style>
  <w:style w:type="paragraph" w:customStyle="1" w:styleId="4012910DB98049E8AE44D5D99686D133">
    <w:name w:val="4012910DB98049E8AE44D5D99686D133"/>
    <w:rsid w:val="002D76C9"/>
  </w:style>
  <w:style w:type="paragraph" w:customStyle="1" w:styleId="3045878459534BFE94E96716BB980EFB">
    <w:name w:val="3045878459534BFE94E96716BB980EFB"/>
    <w:rsid w:val="002D76C9"/>
  </w:style>
  <w:style w:type="paragraph" w:customStyle="1" w:styleId="4574FB509CE04CDAB490DE08546DD5B1">
    <w:name w:val="4574FB509CE04CDAB490DE08546DD5B1"/>
    <w:rsid w:val="002D76C9"/>
  </w:style>
  <w:style w:type="paragraph" w:customStyle="1" w:styleId="7159AE3A24774868820F9A7DD5E43A1B">
    <w:name w:val="7159AE3A24774868820F9A7DD5E43A1B"/>
    <w:rsid w:val="002D76C9"/>
  </w:style>
  <w:style w:type="paragraph" w:customStyle="1" w:styleId="FF14A98E79EF4964B0D643AAF07B5FFD">
    <w:name w:val="FF14A98E79EF4964B0D643AAF07B5FFD"/>
    <w:rsid w:val="002D76C9"/>
  </w:style>
  <w:style w:type="paragraph" w:customStyle="1" w:styleId="14E7CFACD32E4842913114774D3CAA62">
    <w:name w:val="14E7CFACD32E4842913114774D3CAA62"/>
    <w:rsid w:val="002D76C9"/>
  </w:style>
  <w:style w:type="paragraph" w:customStyle="1" w:styleId="4B812CC447DD45A88A05E1970E0574AF">
    <w:name w:val="4B812CC447DD45A88A05E1970E0574AF"/>
    <w:rsid w:val="002D76C9"/>
  </w:style>
  <w:style w:type="paragraph" w:customStyle="1" w:styleId="A71C53FAB672492B88879BD9633EB04D">
    <w:name w:val="A71C53FAB672492B88879BD9633EB04D"/>
    <w:rsid w:val="002D76C9"/>
  </w:style>
  <w:style w:type="paragraph" w:customStyle="1" w:styleId="6A4AC7F03C6142F68927B11857FEA04C">
    <w:name w:val="6A4AC7F03C6142F68927B11857FEA04C"/>
    <w:rsid w:val="002D76C9"/>
  </w:style>
  <w:style w:type="paragraph" w:customStyle="1" w:styleId="1547C7E9BE4A42CAA2E3AE3CFDB1816E">
    <w:name w:val="1547C7E9BE4A42CAA2E3AE3CFDB1816E"/>
    <w:rsid w:val="002D76C9"/>
  </w:style>
  <w:style w:type="paragraph" w:customStyle="1" w:styleId="171E5790390B438BBD167A108700EEDF">
    <w:name w:val="171E5790390B438BBD167A108700EEDF"/>
    <w:rsid w:val="002D76C9"/>
  </w:style>
  <w:style w:type="paragraph" w:customStyle="1" w:styleId="37796B3ACEC74500A7A78C2AB80E7318">
    <w:name w:val="37796B3ACEC74500A7A78C2AB80E7318"/>
    <w:rsid w:val="002D76C9"/>
  </w:style>
  <w:style w:type="paragraph" w:customStyle="1" w:styleId="85756820150949478B1BDA7CD9DCBC98">
    <w:name w:val="85756820150949478B1BDA7CD9DCBC98"/>
    <w:rsid w:val="002D76C9"/>
  </w:style>
  <w:style w:type="paragraph" w:customStyle="1" w:styleId="938EFCB701884917B7D3771AA47CAA18">
    <w:name w:val="938EFCB701884917B7D3771AA47CAA18"/>
    <w:rsid w:val="002D76C9"/>
  </w:style>
  <w:style w:type="paragraph" w:customStyle="1" w:styleId="3B92904C94C048869087262064B669AC">
    <w:name w:val="3B92904C94C048869087262064B669AC"/>
    <w:rsid w:val="002D76C9"/>
  </w:style>
  <w:style w:type="paragraph" w:customStyle="1" w:styleId="03973F68C9E443828E473E20FAB64274">
    <w:name w:val="03973F68C9E443828E473E20FAB64274"/>
    <w:rsid w:val="002D76C9"/>
  </w:style>
  <w:style w:type="paragraph" w:customStyle="1" w:styleId="5F559A610CB5435495CC5879E4E7D1E6">
    <w:name w:val="5F559A610CB5435495CC5879E4E7D1E6"/>
    <w:rsid w:val="002D76C9"/>
  </w:style>
  <w:style w:type="paragraph" w:customStyle="1" w:styleId="C5D374A445E6440DA01B2DF9BA9A5EB9">
    <w:name w:val="C5D374A445E6440DA01B2DF9BA9A5EB9"/>
    <w:rsid w:val="002D76C9"/>
  </w:style>
  <w:style w:type="paragraph" w:customStyle="1" w:styleId="31EA71E012744AB69D4284F5EC5056C8">
    <w:name w:val="31EA71E012744AB69D4284F5EC5056C8"/>
    <w:rsid w:val="002D76C9"/>
  </w:style>
  <w:style w:type="paragraph" w:customStyle="1" w:styleId="E7903A43433941839C6865436A3DFD3F">
    <w:name w:val="E7903A43433941839C6865436A3DFD3F"/>
    <w:rsid w:val="002D76C9"/>
  </w:style>
  <w:style w:type="paragraph" w:customStyle="1" w:styleId="F46AEEF03EB84484842E6B2182966366">
    <w:name w:val="F46AEEF03EB84484842E6B2182966366"/>
    <w:rsid w:val="0039474D"/>
  </w:style>
  <w:style w:type="paragraph" w:customStyle="1" w:styleId="869C47B3EC4746D2AB6E1A69AFA505D0">
    <w:name w:val="869C47B3EC4746D2AB6E1A69AFA505D0"/>
    <w:rsid w:val="0039474D"/>
  </w:style>
  <w:style w:type="paragraph" w:customStyle="1" w:styleId="9ACFFBCA771A4F08B24A6298EB4329B3">
    <w:name w:val="9ACFFBCA771A4F08B24A6298EB4329B3"/>
    <w:rsid w:val="0039474D"/>
  </w:style>
  <w:style w:type="paragraph" w:customStyle="1" w:styleId="A6E45E923FA84B5B9E4580FF7AB7EE38">
    <w:name w:val="A6E45E923FA84B5B9E4580FF7AB7EE38"/>
    <w:rsid w:val="0039474D"/>
  </w:style>
  <w:style w:type="paragraph" w:customStyle="1" w:styleId="79DC2641DA0D4780B6D86B775354B14E">
    <w:name w:val="79DC2641DA0D4780B6D86B775354B14E"/>
    <w:rsid w:val="0039474D"/>
  </w:style>
  <w:style w:type="paragraph" w:customStyle="1" w:styleId="93EED6859DF44333A24F560EEA5CAC4D">
    <w:name w:val="93EED6859DF44333A24F560EEA5CAC4D"/>
    <w:rsid w:val="0039474D"/>
  </w:style>
  <w:style w:type="paragraph" w:customStyle="1" w:styleId="159C5064351E40DFB9EF82372EDD19E4">
    <w:name w:val="159C5064351E40DFB9EF82372EDD19E4"/>
    <w:rsid w:val="0039474D"/>
  </w:style>
  <w:style w:type="paragraph" w:customStyle="1" w:styleId="21579B339953494689296CB4BAA00000">
    <w:name w:val="21579B339953494689296CB4BAA00000"/>
    <w:rsid w:val="0039474D"/>
  </w:style>
  <w:style w:type="paragraph" w:customStyle="1" w:styleId="FB8DC5DC52564A2E8B1B5AB0F89549BE">
    <w:name w:val="FB8DC5DC52564A2E8B1B5AB0F89549BE"/>
    <w:rsid w:val="000C73B7"/>
  </w:style>
  <w:style w:type="paragraph" w:customStyle="1" w:styleId="822C1A3E20204062857A03164B65F273">
    <w:name w:val="822C1A3E20204062857A03164B65F273"/>
    <w:rsid w:val="000C73B7"/>
  </w:style>
  <w:style w:type="paragraph" w:customStyle="1" w:styleId="79451E6FFC45420FAC4649F258464E8A">
    <w:name w:val="79451E6FFC45420FAC4649F258464E8A"/>
    <w:rsid w:val="000C73B7"/>
  </w:style>
  <w:style w:type="paragraph" w:customStyle="1" w:styleId="C9EF45F48B1847A0B222CC3C9AEE08AF">
    <w:name w:val="C9EF45F48B1847A0B222CC3C9AEE08AF"/>
    <w:rsid w:val="000C73B7"/>
  </w:style>
  <w:style w:type="paragraph" w:customStyle="1" w:styleId="EFCBF6EBC7E246799BC2C095E9F13D07">
    <w:name w:val="EFCBF6EBC7E246799BC2C095E9F13D07"/>
    <w:rsid w:val="00346DC6"/>
  </w:style>
  <w:style w:type="paragraph" w:customStyle="1" w:styleId="A2A33563BAF443D59A1BDF07332AE4AE">
    <w:name w:val="A2A33563BAF443D59A1BDF07332AE4AE"/>
    <w:rsid w:val="00346DC6"/>
  </w:style>
  <w:style w:type="paragraph" w:customStyle="1" w:styleId="403BB1D950084ABCB35B99F2E8D7FED2">
    <w:name w:val="403BB1D950084ABCB35B99F2E8D7FED2"/>
    <w:rsid w:val="00346DC6"/>
  </w:style>
  <w:style w:type="paragraph" w:customStyle="1" w:styleId="E1B4BB1B42A145069DD5BCAA94EA94DB">
    <w:name w:val="E1B4BB1B42A145069DD5BCAA94EA94DB"/>
    <w:rsid w:val="00346DC6"/>
  </w:style>
  <w:style w:type="paragraph" w:customStyle="1" w:styleId="4306E3E3C21141A4A4587E6C1DB37D67">
    <w:name w:val="4306E3E3C21141A4A4587E6C1DB37D67"/>
    <w:rsid w:val="00346DC6"/>
  </w:style>
  <w:style w:type="paragraph" w:customStyle="1" w:styleId="59D7764F42CC4A968C710C4CC7F50F72">
    <w:name w:val="59D7764F42CC4A968C710C4CC7F50F72"/>
    <w:rsid w:val="00346DC6"/>
  </w:style>
  <w:style w:type="paragraph" w:customStyle="1" w:styleId="BAE56BD105844E038D28D12032FBF8D3">
    <w:name w:val="BAE56BD105844E038D28D12032FBF8D3"/>
    <w:rsid w:val="00346DC6"/>
  </w:style>
  <w:style w:type="paragraph" w:customStyle="1" w:styleId="83453198C489490CA1BC334EC1DBD2E5">
    <w:name w:val="83453198C489490CA1BC334EC1DBD2E5"/>
    <w:rsid w:val="00346DC6"/>
  </w:style>
  <w:style w:type="paragraph" w:customStyle="1" w:styleId="7B878D539AA345D1BC6A76822D3F9043">
    <w:name w:val="7B878D539AA345D1BC6A76822D3F9043"/>
    <w:rsid w:val="00346DC6"/>
  </w:style>
  <w:style w:type="paragraph" w:customStyle="1" w:styleId="1091627BB9064E13BA0E2A849F18CE57">
    <w:name w:val="1091627BB9064E13BA0E2A849F18CE57"/>
    <w:rsid w:val="00346DC6"/>
  </w:style>
  <w:style w:type="paragraph" w:customStyle="1" w:styleId="1B494BCE4A7E41B88F811F66D42367CA">
    <w:name w:val="1B494BCE4A7E41B88F811F66D42367CA"/>
    <w:rsid w:val="00346DC6"/>
  </w:style>
  <w:style w:type="paragraph" w:customStyle="1" w:styleId="E06FC4C7DBA04BBA9CA8E77DB38F62AD">
    <w:name w:val="E06FC4C7DBA04BBA9CA8E77DB38F62AD"/>
    <w:rsid w:val="00346DC6"/>
  </w:style>
  <w:style w:type="paragraph" w:customStyle="1" w:styleId="651304A875B546BEB165C4C551161B70">
    <w:name w:val="651304A875B546BEB165C4C551161B70"/>
    <w:rsid w:val="00346DC6"/>
  </w:style>
  <w:style w:type="paragraph" w:customStyle="1" w:styleId="4D07672DA21041A797DAE1521CAF7E27">
    <w:name w:val="4D07672DA21041A797DAE1521CAF7E27"/>
    <w:rsid w:val="00346DC6"/>
  </w:style>
  <w:style w:type="paragraph" w:customStyle="1" w:styleId="95080D4E1A764B5BADD7598C467C0DD5">
    <w:name w:val="95080D4E1A764B5BADD7598C467C0DD5"/>
    <w:rsid w:val="00346DC6"/>
  </w:style>
  <w:style w:type="paragraph" w:customStyle="1" w:styleId="CF647C06B5DB4A1C85B0B0786A1C4DAA">
    <w:name w:val="CF647C06B5DB4A1C85B0B0786A1C4DAA"/>
    <w:rsid w:val="00346DC6"/>
  </w:style>
  <w:style w:type="paragraph" w:customStyle="1" w:styleId="56F50096B44F4568860F1084CF5A0F49">
    <w:name w:val="56F50096B44F4568860F1084CF5A0F49"/>
    <w:rsid w:val="00346DC6"/>
  </w:style>
  <w:style w:type="paragraph" w:customStyle="1" w:styleId="E91238D3FE134CDC88794F348A3CAA84">
    <w:name w:val="E91238D3FE134CDC88794F348A3CAA84"/>
    <w:rsid w:val="00346DC6"/>
  </w:style>
  <w:style w:type="paragraph" w:customStyle="1" w:styleId="56CFACF9097344E7A769C9797D2AA894">
    <w:name w:val="56CFACF9097344E7A769C9797D2AA894"/>
    <w:rsid w:val="00346DC6"/>
  </w:style>
  <w:style w:type="paragraph" w:customStyle="1" w:styleId="257C142839664B4AA126D2F1E7D160D1">
    <w:name w:val="257C142839664B4AA126D2F1E7D160D1"/>
    <w:rsid w:val="009D6F30"/>
  </w:style>
  <w:style w:type="paragraph" w:customStyle="1" w:styleId="E77F09F5202C4402971CEA62EFF97E61">
    <w:name w:val="E77F09F5202C4402971CEA62EFF97E61"/>
    <w:rsid w:val="009D6F30"/>
  </w:style>
  <w:style w:type="paragraph" w:customStyle="1" w:styleId="239105D397A34703AF727039E2F4A836">
    <w:name w:val="239105D397A34703AF727039E2F4A836"/>
    <w:rsid w:val="009D6F30"/>
  </w:style>
  <w:style w:type="paragraph" w:customStyle="1" w:styleId="BE29C1A537D54E6D9D006428FE85C761">
    <w:name w:val="BE29C1A537D54E6D9D006428FE85C761"/>
    <w:rsid w:val="009D6F30"/>
  </w:style>
  <w:style w:type="paragraph" w:customStyle="1" w:styleId="0E8D6D439390432C843139C5B0D98BA4">
    <w:name w:val="0E8D6D439390432C843139C5B0D98BA4"/>
    <w:rsid w:val="009D6F30"/>
  </w:style>
  <w:style w:type="paragraph" w:customStyle="1" w:styleId="28EF35DBC6204E84846BB4C52D89478B">
    <w:name w:val="28EF35DBC6204E84846BB4C52D89478B"/>
    <w:rsid w:val="009D6F30"/>
  </w:style>
  <w:style w:type="paragraph" w:customStyle="1" w:styleId="DFFBAF89EB4F4C4BA45DBDC88E43EC8F">
    <w:name w:val="DFFBAF89EB4F4C4BA45DBDC88E43EC8F"/>
    <w:rsid w:val="009D6F30"/>
  </w:style>
  <w:style w:type="paragraph" w:customStyle="1" w:styleId="8E0CDEE15E7E414BAE3A7D128E86DCC2">
    <w:name w:val="8E0CDEE15E7E414BAE3A7D128E86DCC2"/>
    <w:rsid w:val="009D6F30"/>
  </w:style>
  <w:style w:type="paragraph" w:customStyle="1" w:styleId="D38C65C4D4C24136A82EFBC44B9C60C4">
    <w:name w:val="D38C65C4D4C24136A82EFBC44B9C60C4"/>
    <w:rsid w:val="009D6F30"/>
  </w:style>
  <w:style w:type="paragraph" w:customStyle="1" w:styleId="22B59C86E6CA4E01A7F1ADC24D13A222">
    <w:name w:val="22B59C86E6CA4E01A7F1ADC24D13A222"/>
    <w:rsid w:val="009D6F30"/>
  </w:style>
  <w:style w:type="paragraph" w:customStyle="1" w:styleId="B86395AA6831444F8D18F62A31F57D90">
    <w:name w:val="B86395AA6831444F8D18F62A31F57D90"/>
    <w:rsid w:val="009D6F30"/>
  </w:style>
  <w:style w:type="paragraph" w:customStyle="1" w:styleId="9FA980875F124D0CBAF697AACA471A79">
    <w:name w:val="9FA980875F124D0CBAF697AACA471A79"/>
    <w:rsid w:val="009D6F30"/>
  </w:style>
  <w:style w:type="paragraph" w:customStyle="1" w:styleId="CE7AA9DDD6C046CFAF25A161A9AE8A37">
    <w:name w:val="CE7AA9DDD6C046CFAF25A161A9AE8A37"/>
    <w:rsid w:val="009D6F30"/>
  </w:style>
  <w:style w:type="paragraph" w:customStyle="1" w:styleId="1F709E93B9A147D49F7BF0057491248C">
    <w:name w:val="1F709E93B9A147D49F7BF0057491248C"/>
    <w:rsid w:val="00223F11"/>
  </w:style>
  <w:style w:type="paragraph" w:customStyle="1" w:styleId="448C772ECE5042C092158B161815F81A">
    <w:name w:val="448C772ECE5042C092158B161815F81A"/>
    <w:rsid w:val="00223F11"/>
  </w:style>
  <w:style w:type="paragraph" w:customStyle="1" w:styleId="AC33744FDF804750BF6E66C5ADD81119">
    <w:name w:val="AC33744FDF804750BF6E66C5ADD81119"/>
    <w:rsid w:val="00223F11"/>
  </w:style>
  <w:style w:type="paragraph" w:customStyle="1" w:styleId="D94E9BD9CACD4EAD9F3872A301794C8F">
    <w:name w:val="D94E9BD9CACD4EAD9F3872A301794C8F"/>
    <w:rsid w:val="00223F11"/>
  </w:style>
  <w:style w:type="paragraph" w:customStyle="1" w:styleId="4E58E0D33073466C9AF2E5E0744C9477">
    <w:name w:val="4E58E0D33073466C9AF2E5E0744C9477"/>
    <w:rsid w:val="00566464"/>
  </w:style>
  <w:style w:type="paragraph" w:customStyle="1" w:styleId="55A301C31DD147828D944A9E042E8004">
    <w:name w:val="55A301C31DD147828D944A9E042E8004"/>
    <w:rsid w:val="00566464"/>
  </w:style>
  <w:style w:type="paragraph" w:customStyle="1" w:styleId="5AE2355D4AE047C7A73EE507FF50897B">
    <w:name w:val="5AE2355D4AE047C7A73EE507FF50897B"/>
    <w:rsid w:val="00566464"/>
  </w:style>
  <w:style w:type="paragraph" w:customStyle="1" w:styleId="CB3264B146714B90AA46A4C319627A17">
    <w:name w:val="CB3264B146714B90AA46A4C319627A17"/>
    <w:rsid w:val="00566464"/>
  </w:style>
  <w:style w:type="paragraph" w:customStyle="1" w:styleId="2077130D82C14120B3960D60642BCDFF">
    <w:name w:val="2077130D82C14120B3960D60642BCDFF"/>
    <w:rsid w:val="005664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179ED-29D2-4204-8906-44F5834F5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22252</Words>
  <Characters>140193</Characters>
  <Application>Microsoft Office Word</Application>
  <DocSecurity>0</DocSecurity>
  <Lines>1168</Lines>
  <Paragraphs>324</Paragraphs>
  <ScaleCrop>false</ScaleCrop>
  <HeadingPairs>
    <vt:vector size="2" baseType="variant">
      <vt:variant>
        <vt:lpstr>Titel</vt:lpstr>
      </vt:variant>
      <vt:variant>
        <vt:i4>1</vt:i4>
      </vt:variant>
    </vt:vector>
  </HeadingPairs>
  <TitlesOfParts>
    <vt:vector size="1" baseType="lpstr">
      <vt:lpstr>Kompetenz im Industriebetrieb – Dokumentation der Lernsituationen für das 1. Ausbildungsjahr – Merkur Verlag Rinteln</vt:lpstr>
    </vt:vector>
  </TitlesOfParts>
  <Company/>
  <LinksUpToDate>false</LinksUpToDate>
  <CharactersWithSpaces>162121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Kompetenz im Industriebetrieb – Dokumentation der Lernsituationen für das 1. Ausbildungsjahr – Merkur Verlag Rinteln</dc:title>
  <dc:subject/>
  <dc:creator>Britta Plaggemeier</dc:creator>
  <cp:keywords/>
  <dc:description/>
  <cp:lastModifiedBy>Björn Podschwadt</cp:lastModifiedBy>
  <cp:revision>894</cp:revision>
  <cp:lastPrinted>2024-08-29T11:18:00Z</cp:lastPrinted>
  <dcterms:created xsi:type="dcterms:W3CDTF">2024-08-05T07:30:00Z</dcterms:created>
  <dcterms:modified xsi:type="dcterms:W3CDTF">2024-08-29T11:26:00Z</dcterms:modified>
</cp:coreProperties>
</file>